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2F88" w14:textId="3002F6A5" w:rsidR="00235687" w:rsidRPr="003E4E24" w:rsidRDefault="00B06DA5" w:rsidP="00235687">
      <w:pPr>
        <w:pStyle w:val="Heading3"/>
        <w:bidi/>
        <w:rPr>
          <w:rFonts w:ascii="DIN Next LT Arabic" w:eastAsia="SimSun" w:hAnsi="DIN Next LT Arabic" w:cs="DIN Next LT Arabic"/>
          <w:rtl/>
        </w:rPr>
      </w:pPr>
      <w:r w:rsidRPr="003E4E24">
        <w:rPr>
          <w:rFonts w:ascii="DIN Next LT Arabic" w:eastAsia="SimSun" w:hAnsi="DIN Next LT Arabic" w:cs="DIN Next LT Arabic"/>
        </w:rPr>
        <w:t xml:space="preserve">    </w:t>
      </w:r>
    </w:p>
    <w:p w14:paraId="0FB53B11" w14:textId="68D793C1" w:rsidR="00235687" w:rsidRPr="003E4E24" w:rsidRDefault="00235687" w:rsidP="00235687">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F75C6EB" w14:textId="5613EB95" w:rsidR="00235687" w:rsidRPr="003E4E24" w:rsidRDefault="00235687" w:rsidP="00235687">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172A14B4" w:rsidR="007C1108" w:rsidRPr="003E4E24" w:rsidRDefault="007C1108" w:rsidP="00235687">
      <w:pPr>
        <w:pStyle w:val="Heading3"/>
        <w:bidi/>
        <w:rPr>
          <w:rFonts w:ascii="DIN Next LT Arabic" w:eastAsia="SimSun" w:hAnsi="DIN Next LT Arabic" w:cs="DIN Next LT Arabic"/>
          <w:rtl/>
        </w:rPr>
      </w:pPr>
    </w:p>
    <w:p w14:paraId="230DFD83" w14:textId="1668E432" w:rsidR="007C1108" w:rsidRPr="003E4E24" w:rsidRDefault="007C1108" w:rsidP="00235687">
      <w:pPr>
        <w:tabs>
          <w:tab w:val="left" w:pos="3709"/>
        </w:tabs>
        <w:bidi/>
        <w:spacing w:after="200" w:line="276" w:lineRule="auto"/>
        <w:rPr>
          <w:rFonts w:ascii="DIN Next LT Arabic" w:eastAsia="SimSun" w:hAnsi="DIN Next LT Arabic" w:cs="DIN Next LT Arabic"/>
          <w:color w:val="000000" w:themeColor="text1"/>
          <w:sz w:val="52"/>
        </w:rPr>
      </w:pPr>
    </w:p>
    <w:p w14:paraId="6AC358E3" w14:textId="77777777" w:rsidR="009659B3" w:rsidRPr="003E4E24" w:rsidRDefault="009659B3" w:rsidP="00073B97">
      <w:pPr>
        <w:tabs>
          <w:tab w:val="left" w:pos="3709"/>
        </w:tabs>
        <w:bidi/>
        <w:spacing w:after="200" w:line="276" w:lineRule="auto"/>
        <w:jc w:val="center"/>
        <w:rPr>
          <w:rFonts w:ascii="DIN Next LT Arabic" w:eastAsia="SimSun" w:hAnsi="DIN Next LT Arabic" w:cs="DIN Next LT Arabic"/>
          <w:color w:val="000000" w:themeColor="text1"/>
          <w:sz w:val="52"/>
        </w:rPr>
      </w:pPr>
    </w:p>
    <w:p w14:paraId="17F91623" w14:textId="19FF3303" w:rsidR="00980B61" w:rsidRPr="00255C72" w:rsidRDefault="002605C2" w:rsidP="00073B97">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255C72">
        <w:rPr>
          <w:rFonts w:ascii="DIN Next LT Arabic" w:eastAsia="SimSun" w:hAnsi="DIN Next LT Arabic" w:cs="DIN Next LT Arabic"/>
          <w:bCs/>
          <w:color w:val="000000" w:themeColor="text1"/>
          <w:sz w:val="52"/>
          <w:szCs w:val="52"/>
          <w:rtl/>
        </w:rPr>
        <w:t xml:space="preserve">نموذج </w:t>
      </w:r>
      <w:r w:rsidR="009B05A0" w:rsidRPr="00255C72">
        <w:rPr>
          <w:rFonts w:ascii="DIN Next LT Arabic" w:eastAsia="SimSun" w:hAnsi="DIN Next LT Arabic" w:cs="DIN Next LT Arabic"/>
          <w:bCs/>
          <w:color w:val="000000" w:themeColor="text1"/>
          <w:sz w:val="52"/>
          <w:szCs w:val="52"/>
          <w:rtl/>
        </w:rPr>
        <w:t>كراسة الشروط والمواصفات</w:t>
      </w:r>
      <w:r w:rsidR="00980B61" w:rsidRPr="00255C72">
        <w:rPr>
          <w:rFonts w:ascii="DIN Next LT Arabic" w:eastAsia="SimSun" w:hAnsi="DIN Next LT Arabic" w:cs="DIN Next LT Arabic"/>
          <w:bCs/>
          <w:color w:val="000000" w:themeColor="text1"/>
          <w:sz w:val="52"/>
          <w:szCs w:val="52"/>
          <w:rtl/>
        </w:rPr>
        <w:t xml:space="preserve"> </w:t>
      </w:r>
    </w:p>
    <w:p w14:paraId="6335F58C" w14:textId="5013ED3A" w:rsidR="000240E3" w:rsidRPr="00255C72" w:rsidRDefault="00980B61" w:rsidP="00EF08D4">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255C72">
        <w:rPr>
          <w:rFonts w:ascii="DIN Next LT Arabic" w:eastAsia="SimSun" w:hAnsi="DIN Next LT Arabic" w:cs="DIN Next LT Arabic"/>
          <w:bCs/>
          <w:color w:val="000000" w:themeColor="text1"/>
          <w:sz w:val="52"/>
          <w:szCs w:val="52"/>
          <w:rtl/>
        </w:rPr>
        <w:t>(</w:t>
      </w:r>
      <w:r w:rsidR="00EF08D4" w:rsidRPr="00255C72">
        <w:rPr>
          <w:rFonts w:ascii="DIN Next LT Arabic" w:eastAsia="SimSun" w:hAnsi="DIN Next LT Arabic" w:cs="DIN Next LT Arabic"/>
          <w:bCs/>
          <w:color w:val="000000" w:themeColor="text1"/>
          <w:sz w:val="52"/>
          <w:szCs w:val="52"/>
          <w:rtl/>
        </w:rPr>
        <w:t>خدمات إعاشة</w:t>
      </w:r>
      <w:r w:rsidRPr="00255C72">
        <w:rPr>
          <w:rFonts w:ascii="DIN Next LT Arabic" w:eastAsia="SimSun" w:hAnsi="DIN Next LT Arabic" w:cs="DIN Next LT Arabic"/>
          <w:bCs/>
          <w:color w:val="000000" w:themeColor="text1"/>
          <w:sz w:val="52"/>
          <w:szCs w:val="52"/>
          <w:rtl/>
        </w:rPr>
        <w:t>)</w:t>
      </w:r>
    </w:p>
    <w:p w14:paraId="1ED79861" w14:textId="332B4F63" w:rsidR="009530A4" w:rsidRPr="00255C72" w:rsidRDefault="009530A4" w:rsidP="009530A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Pr>
      </w:pPr>
      <w:r w:rsidRPr="00255C72">
        <w:rPr>
          <w:rFonts w:ascii="DIN Next LT Arabic" w:eastAsia="SimSun" w:hAnsi="DIN Next LT Arabic" w:cs="DIN Next LT Arabic"/>
          <w:b/>
          <w:color w:val="000000" w:themeColor="text1"/>
          <w:sz w:val="28"/>
          <w:szCs w:val="28"/>
          <w:rtl/>
        </w:rPr>
        <w:t>المعتمد بموجب قرار وزير المالية رقم (</w:t>
      </w:r>
      <w:r w:rsidRPr="00255C72">
        <w:rPr>
          <w:rFonts w:ascii="DIN Next LT Arabic" w:eastAsia="SimSun" w:hAnsi="DIN Next LT Arabic" w:cs="DIN Next LT Arabic"/>
          <w:b/>
          <w:color w:val="000000" w:themeColor="text1"/>
          <w:sz w:val="28"/>
          <w:szCs w:val="28"/>
        </w:rPr>
        <w:t>1440</w:t>
      </w:r>
      <w:r w:rsidRPr="00255C72">
        <w:rPr>
          <w:rFonts w:ascii="DIN Next LT Arabic" w:eastAsia="SimSun" w:hAnsi="DIN Next LT Arabic" w:cs="DIN Next LT Arabic"/>
          <w:b/>
          <w:color w:val="000000" w:themeColor="text1"/>
          <w:sz w:val="28"/>
          <w:szCs w:val="28"/>
          <w:rtl/>
        </w:rPr>
        <w:t xml:space="preserve">) وتاريخ </w:t>
      </w:r>
      <w:r w:rsidRPr="00255C72">
        <w:rPr>
          <w:rFonts w:ascii="DIN Next LT Arabic" w:eastAsia="SimSun" w:hAnsi="DIN Next LT Arabic" w:cs="DIN Next LT Arabic"/>
          <w:b/>
          <w:color w:val="000000" w:themeColor="text1"/>
          <w:sz w:val="28"/>
          <w:szCs w:val="28"/>
        </w:rPr>
        <w:t>1441/4/12</w:t>
      </w:r>
      <w:proofErr w:type="gramStart"/>
      <w:r w:rsidRPr="00255C72">
        <w:rPr>
          <w:rFonts w:ascii="DIN Next LT Arabic" w:eastAsia="SimSun" w:hAnsi="DIN Next LT Arabic" w:cs="DIN Next LT Arabic"/>
          <w:b/>
          <w:color w:val="000000" w:themeColor="text1"/>
          <w:sz w:val="28"/>
          <w:szCs w:val="28"/>
          <w:rtl/>
        </w:rPr>
        <w:t>هـ ،</w:t>
      </w:r>
      <w:proofErr w:type="gramEnd"/>
      <w:r w:rsidRPr="00255C72">
        <w:rPr>
          <w:rFonts w:ascii="DIN Next LT Arabic" w:eastAsia="SimSun" w:hAnsi="DIN Next LT Arabic" w:cs="DIN Next LT Arabic"/>
          <w:b/>
          <w:color w:val="000000" w:themeColor="text1"/>
          <w:sz w:val="28"/>
          <w:szCs w:val="28"/>
          <w:rtl/>
        </w:rPr>
        <w:t xml:space="preserve"> </w:t>
      </w:r>
      <w:r w:rsidR="00514513" w:rsidRPr="0069426E">
        <w:rPr>
          <w:rFonts w:ascii="DIN Next LT Arabic" w:eastAsia="SimSun" w:hAnsi="DIN Next LT Arabic" w:cs="DIN Next LT Arabic"/>
          <w:b/>
          <w:color w:val="000000" w:themeColor="text1"/>
          <w:sz w:val="28"/>
          <w:szCs w:val="28"/>
          <w:rtl/>
        </w:rPr>
        <w:t xml:space="preserve">والمعدل بموجب </w:t>
      </w:r>
      <w:r w:rsidR="00514513">
        <w:rPr>
          <w:rFonts w:ascii="DIN Next LT Arabic" w:eastAsia="SimSun" w:hAnsi="DIN Next LT Arabic" w:cs="DIN Next LT Arabic" w:hint="cs"/>
          <w:b/>
          <w:color w:val="000000" w:themeColor="text1"/>
          <w:sz w:val="28"/>
          <w:szCs w:val="28"/>
          <w:rtl/>
        </w:rPr>
        <w:t>القرارات الوزارية</w:t>
      </w:r>
      <w:r w:rsidR="00514513" w:rsidRPr="0069426E">
        <w:rPr>
          <w:rFonts w:ascii="DIN Next LT Arabic" w:eastAsia="SimSun" w:hAnsi="DIN Next LT Arabic" w:cs="DIN Next LT Arabic"/>
          <w:b/>
          <w:color w:val="000000" w:themeColor="text1"/>
          <w:sz w:val="28"/>
          <w:szCs w:val="28"/>
          <w:rtl/>
        </w:rPr>
        <w:t xml:space="preserve"> </w:t>
      </w:r>
      <w:r w:rsidR="00514513" w:rsidRPr="00AD63C4">
        <w:rPr>
          <w:rFonts w:ascii="DIN Next LT Arabic" w:eastAsia="SimSun" w:hAnsi="DIN Next LT Arabic" w:cs="DIN Next LT Arabic"/>
          <w:b/>
          <w:color w:val="000000" w:themeColor="text1"/>
          <w:sz w:val="28"/>
          <w:szCs w:val="28"/>
          <w:rtl/>
        </w:rPr>
        <w:t>رقم (1156) وتاريخ 17/10/1445ه</w:t>
      </w:r>
      <w:r w:rsidR="00514513">
        <w:rPr>
          <w:rFonts w:ascii="DIN Next LT Arabic" w:eastAsia="SimSun" w:hAnsi="DIN Next LT Arabic" w:cs="DIN Next LT Arabic" w:hint="cs"/>
          <w:b/>
          <w:color w:val="000000" w:themeColor="text1"/>
          <w:sz w:val="28"/>
          <w:szCs w:val="28"/>
          <w:rtl/>
        </w:rPr>
        <w:t>، و رقم (1171) وتاريخ 20/10/1445ه</w:t>
      </w:r>
    </w:p>
    <w:p w14:paraId="4FFD9023" w14:textId="77777777" w:rsidR="009530A4" w:rsidRPr="00255C72" w:rsidRDefault="009530A4" w:rsidP="009530A4">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p>
    <w:p w14:paraId="4D8F72D2" w14:textId="77777777" w:rsidR="009530A4" w:rsidRPr="00255C72" w:rsidRDefault="009530A4" w:rsidP="009530A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55C72">
        <w:rPr>
          <w:rFonts w:ascii="DIN Next LT Arabic" w:eastAsia="SimSun" w:hAnsi="DIN Next LT Arabic" w:cs="DIN Next LT Arabic"/>
          <w:bCs/>
          <w:color w:val="000000" w:themeColor="text1"/>
          <w:sz w:val="28"/>
          <w:szCs w:val="28"/>
          <w:rtl/>
        </w:rPr>
        <w:t>اسم المنافسة:</w:t>
      </w:r>
      <w:sdt>
        <w:sdtPr>
          <w:rPr>
            <w:rFonts w:ascii="DIN Next LT Arabic" w:eastAsia="SimSun" w:hAnsi="DIN Next LT Arabic" w:cs="DIN Next LT Arabic"/>
            <w:bCs/>
            <w:color w:val="000000" w:themeColor="text1"/>
            <w:sz w:val="28"/>
            <w:szCs w:val="28"/>
            <w:rtl/>
          </w:rPr>
          <w:id w:val="915903604"/>
          <w:placeholder>
            <w:docPart w:val="D17F0573197B45F1AD636693BECE64BE"/>
          </w:placeholder>
        </w:sdtPr>
        <w:sdtContent>
          <w:sdt>
            <w:sdtPr>
              <w:rPr>
                <w:rFonts w:ascii="DIN Next LT Arabic" w:eastAsia="SimSun" w:hAnsi="DIN Next LT Arabic" w:cs="DIN Next LT Arabic"/>
                <w:bCs/>
                <w:color w:val="000000" w:themeColor="text1"/>
                <w:sz w:val="28"/>
                <w:szCs w:val="28"/>
                <w:rtl/>
              </w:rPr>
              <w:id w:val="-597014694"/>
              <w:placeholder>
                <w:docPart w:val="D17F0573197B45F1AD636693BECE64BE"/>
              </w:placeholder>
            </w:sdtPr>
            <w:sdtContent>
              <w:r w:rsidRPr="00255C72">
                <w:rPr>
                  <w:rFonts w:ascii="DIN Next LT Arabic" w:eastAsia="SimSun" w:hAnsi="DIN Next LT Arabic" w:cs="DIN Next LT Arabic"/>
                  <w:b/>
                  <w:color w:val="FF0000"/>
                  <w:sz w:val="28"/>
                  <w:szCs w:val="28"/>
                  <w:rtl/>
                </w:rPr>
                <w:t>……….…….…….….</w:t>
              </w:r>
              <w:r w:rsidRPr="00255C72">
                <w:rPr>
                  <w:rFonts w:ascii="DIN Next LT Arabic" w:eastAsia="SimSun" w:hAnsi="DIN Next LT Arabic" w:cs="DIN Next LT Arabic"/>
                  <w:bCs/>
                  <w:color w:val="FF0000"/>
                  <w:sz w:val="28"/>
                  <w:szCs w:val="28"/>
                  <w:rtl/>
                </w:rPr>
                <w:t xml:space="preserve"> </w:t>
              </w:r>
            </w:sdtContent>
          </w:sdt>
        </w:sdtContent>
      </w:sdt>
    </w:p>
    <w:p w14:paraId="1334AF8B" w14:textId="77777777" w:rsidR="009530A4" w:rsidRPr="00255C72" w:rsidRDefault="009530A4" w:rsidP="009530A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55C72">
        <w:rPr>
          <w:rFonts w:ascii="DIN Next LT Arabic" w:eastAsia="SimSun" w:hAnsi="DIN Next LT Arabic" w:cs="DIN Next LT Arabic"/>
          <w:bCs/>
          <w:color w:val="000000" w:themeColor="text1"/>
          <w:sz w:val="28"/>
          <w:szCs w:val="28"/>
          <w:rtl/>
        </w:rPr>
        <w:t>رقم الكراسة:</w:t>
      </w:r>
      <w:sdt>
        <w:sdtPr>
          <w:rPr>
            <w:rFonts w:ascii="DIN Next LT Arabic" w:eastAsia="SimSun" w:hAnsi="DIN Next LT Arabic" w:cs="DIN Next LT Arabic"/>
            <w:bCs/>
            <w:color w:val="000000" w:themeColor="text1"/>
            <w:sz w:val="28"/>
            <w:szCs w:val="28"/>
            <w:rtl/>
          </w:rPr>
          <w:id w:val="1064293396"/>
          <w:placeholder>
            <w:docPart w:val="D17F0573197B45F1AD636693BECE64BE"/>
          </w:placeholder>
        </w:sdtPr>
        <w:sdtContent>
          <w:r w:rsidRPr="00255C72">
            <w:rPr>
              <w:rFonts w:ascii="DIN Next LT Arabic" w:eastAsia="SimSun" w:hAnsi="DIN Next LT Arabic" w:cs="DIN Next LT Arabic"/>
              <w:b/>
              <w:color w:val="FF0000"/>
              <w:sz w:val="28"/>
              <w:szCs w:val="28"/>
              <w:rtl/>
            </w:rPr>
            <w:t>…</w:t>
          </w:r>
          <w:r w:rsidRPr="00255C72">
            <w:rPr>
              <w:rFonts w:ascii="DIN Next LT Arabic" w:eastAsia="SimSun" w:hAnsi="DIN Next LT Arabic" w:cs="DIN Next LT Arabic"/>
              <w:bCs/>
              <w:color w:val="FF0000"/>
              <w:sz w:val="28"/>
              <w:szCs w:val="28"/>
            </w:rPr>
            <w:t>…………………….</w:t>
          </w:r>
          <w:r w:rsidRPr="00255C72">
            <w:rPr>
              <w:rFonts w:ascii="DIN Next LT Arabic" w:eastAsia="SimSun" w:hAnsi="DIN Next LT Arabic" w:cs="DIN Next LT Arabic"/>
              <w:b/>
              <w:color w:val="FF0000"/>
              <w:sz w:val="28"/>
              <w:szCs w:val="28"/>
              <w:rtl/>
            </w:rPr>
            <w:t>.</w:t>
          </w:r>
        </w:sdtContent>
      </w:sdt>
    </w:p>
    <w:p w14:paraId="673F2563" w14:textId="77777777" w:rsidR="009530A4" w:rsidRPr="00255C72" w:rsidRDefault="009530A4" w:rsidP="009530A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55C72">
        <w:rPr>
          <w:rFonts w:ascii="DIN Next LT Arabic" w:eastAsia="SimSun" w:hAnsi="DIN Next LT Arabic" w:cs="DIN Next LT Arabic"/>
          <w:bCs/>
          <w:color w:val="000000" w:themeColor="text1"/>
          <w:sz w:val="28"/>
          <w:szCs w:val="28"/>
          <w:rtl/>
        </w:rPr>
        <w:t xml:space="preserve">تاريخ طرح الكراسة:  </w:t>
      </w:r>
      <w:sdt>
        <w:sdtPr>
          <w:rPr>
            <w:rFonts w:ascii="DIN Next LT Arabic" w:eastAsia="SimSun" w:hAnsi="DIN Next LT Arabic" w:cs="DIN Next LT Arabic"/>
            <w:bCs/>
            <w:color w:val="FF0000"/>
            <w:sz w:val="28"/>
            <w:szCs w:val="28"/>
            <w:rtl/>
          </w:rPr>
          <w:id w:val="-1454238740"/>
          <w:placeholder>
            <w:docPart w:val="65D2899097434712A7AA1BF7CEF950D2"/>
          </w:placeholder>
        </w:sdtPr>
        <w:sdtContent>
          <w:r w:rsidRPr="00255C72">
            <w:rPr>
              <w:rFonts w:ascii="DIN Next LT Arabic" w:eastAsia="SimSun" w:hAnsi="DIN Next LT Arabic" w:cs="DIN Next LT Arabic"/>
              <w:bCs/>
              <w:color w:val="FF0000"/>
              <w:sz w:val="28"/>
              <w:szCs w:val="28"/>
              <w:rtl/>
            </w:rPr>
            <w:t xml:space="preserve">اليوم </w:t>
          </w:r>
        </w:sdtContent>
      </w:sdt>
      <w:r w:rsidRPr="00255C72">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636C9F5AC3924BE0B53B83DF57BB2766"/>
          </w:placeholder>
          <w:date>
            <w:dateFormat w:val="M/d/yyyy"/>
            <w:lid w:val="en-US"/>
            <w:storeMappedDataAs w:val="dateTime"/>
            <w:calendar w:val="gregorian"/>
          </w:date>
        </w:sdtPr>
        <w:sdtContent>
          <w:r w:rsidRPr="00255C72">
            <w:rPr>
              <w:rFonts w:ascii="DIN Next LT Arabic" w:eastAsia="SimSun" w:hAnsi="DIN Next LT Arabic" w:cs="DIN Next LT Arabic"/>
              <w:bCs/>
              <w:color w:val="FF0000"/>
              <w:sz w:val="28"/>
              <w:szCs w:val="28"/>
              <w:rtl/>
            </w:rPr>
            <w:t>التاريخ</w:t>
          </w:r>
        </w:sdtContent>
      </w:sdt>
      <w:r w:rsidRPr="00255C72">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37D43364157846E491335DA7DFE255C5"/>
          </w:placeholder>
        </w:sdtPr>
        <w:sdtContent>
          <w:r w:rsidRPr="00255C72">
            <w:rPr>
              <w:rFonts w:ascii="DIN Next LT Arabic" w:eastAsia="SimSun" w:hAnsi="DIN Next LT Arabic" w:cs="DIN Next LT Arabic"/>
              <w:bCs/>
              <w:color w:val="FF0000"/>
              <w:sz w:val="28"/>
              <w:szCs w:val="28"/>
              <w:rtl/>
            </w:rPr>
            <w:t>المدينة</w:t>
          </w:r>
        </w:sdtContent>
      </w:sdt>
    </w:p>
    <w:p w14:paraId="252B9F34" w14:textId="358A4433" w:rsidR="00026F43" w:rsidRPr="00255C72" w:rsidRDefault="00026F43" w:rsidP="00026F43">
      <w:pPr>
        <w:bidi/>
        <w:rPr>
          <w:rFonts w:ascii="DIN Next LT Arabic" w:eastAsia="SimSun" w:hAnsi="DIN Next LT Arabic" w:cs="DIN Next LT Arabic"/>
          <w:sz w:val="28"/>
          <w:szCs w:val="28"/>
          <w:rtl/>
        </w:rPr>
      </w:pPr>
    </w:p>
    <w:p w14:paraId="2C983586" w14:textId="4EF15BF3" w:rsidR="00026F43" w:rsidRPr="00255C72" w:rsidRDefault="00026F43" w:rsidP="00026F43">
      <w:pPr>
        <w:bidi/>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255C72" w:rsidRDefault="00390653" w:rsidP="00C2676F">
          <w:pPr>
            <w:pStyle w:val="TOCHeading"/>
            <w:bidi/>
            <w:rPr>
              <w:rFonts w:ascii="DIN Next LT Arabic" w:hAnsi="DIN Next LT Arabic" w:cs="DIN Next LT Arabic"/>
              <w:sz w:val="24"/>
              <w:szCs w:val="24"/>
              <w:rtl/>
            </w:rPr>
          </w:pPr>
          <w:r w:rsidRPr="00255C72">
            <w:rPr>
              <w:rFonts w:ascii="DIN Next LT Arabic" w:hAnsi="DIN Next LT Arabic" w:cs="DIN Next LT Arabic"/>
              <w:sz w:val="40"/>
              <w:szCs w:val="40"/>
              <w:rtl/>
            </w:rPr>
            <w:t>الفهرس</w:t>
          </w:r>
        </w:p>
        <w:p w14:paraId="1131392E" w14:textId="1EB8D50A" w:rsidR="00C2676F" w:rsidRPr="00255C72" w:rsidRDefault="005352EF" w:rsidP="00C2676F">
          <w:pPr>
            <w:pStyle w:val="TOC1"/>
            <w:rPr>
              <w:rFonts w:ascii="DIN Next LT Arabic" w:hAnsi="DIN Next LT Arabic" w:cs="DIN Next LT Arabic"/>
              <w:b w:val="0"/>
              <w:bCs w:val="0"/>
              <w:caps w:val="0"/>
              <w:noProof/>
              <w:sz w:val="24"/>
            </w:rPr>
          </w:pPr>
          <w:r w:rsidRPr="00255C72">
            <w:rPr>
              <w:rFonts w:ascii="DIN Next LT Arabic" w:hAnsi="DIN Next LT Arabic" w:cs="DIN Next LT Arabic"/>
              <w:b w:val="0"/>
              <w:bCs w:val="0"/>
              <w:sz w:val="24"/>
            </w:rPr>
            <w:fldChar w:fldCharType="begin"/>
          </w:r>
          <w:r w:rsidR="00244923" w:rsidRPr="00255C72">
            <w:rPr>
              <w:rFonts w:ascii="DIN Next LT Arabic" w:hAnsi="DIN Next LT Arabic" w:cs="DIN Next LT Arabic"/>
              <w:sz w:val="24"/>
            </w:rPr>
            <w:instrText xml:space="preserve"> TOC \o "1-3" \h \z \u </w:instrText>
          </w:r>
          <w:r w:rsidRPr="00255C72">
            <w:rPr>
              <w:rFonts w:ascii="DIN Next LT Arabic" w:hAnsi="DIN Next LT Arabic" w:cs="DIN Next LT Arabic"/>
              <w:b w:val="0"/>
              <w:bCs w:val="0"/>
              <w:sz w:val="24"/>
            </w:rPr>
            <w:fldChar w:fldCharType="separate"/>
          </w:r>
          <w:hyperlink w:anchor="_Toc137913935" w:history="1">
            <w:r w:rsidR="00C2676F" w:rsidRPr="00255C72">
              <w:rPr>
                <w:rStyle w:val="Hyperlink"/>
                <w:rFonts w:ascii="DIN Next LT Arabic" w:hAnsi="DIN Next LT Arabic" w:cs="DIN Next LT Arabic"/>
                <w:noProof/>
                <w:sz w:val="24"/>
                <w:rtl/>
              </w:rPr>
              <w:t>دليل الاستخدام</w:t>
            </w:r>
            <w:r w:rsidR="00C2676F" w:rsidRPr="00255C72">
              <w:rPr>
                <w:rFonts w:ascii="DIN Next LT Arabic" w:hAnsi="DIN Next LT Arabic" w:cs="DIN Next LT Arabic"/>
                <w:noProof/>
                <w:webHidden/>
                <w:sz w:val="24"/>
              </w:rPr>
              <w:tab/>
            </w:r>
            <w:r w:rsidR="00C2676F" w:rsidRPr="00255C72">
              <w:rPr>
                <w:rFonts w:ascii="DIN Next LT Arabic" w:hAnsi="DIN Next LT Arabic" w:cs="DIN Next LT Arabic"/>
                <w:noProof/>
                <w:webHidden/>
                <w:sz w:val="24"/>
              </w:rPr>
              <w:fldChar w:fldCharType="begin"/>
            </w:r>
            <w:r w:rsidR="00C2676F" w:rsidRPr="00255C72">
              <w:rPr>
                <w:rFonts w:ascii="DIN Next LT Arabic" w:hAnsi="DIN Next LT Arabic" w:cs="DIN Next LT Arabic"/>
                <w:noProof/>
                <w:webHidden/>
                <w:sz w:val="24"/>
              </w:rPr>
              <w:instrText xml:space="preserve"> PAGEREF _Toc137913935 \h </w:instrText>
            </w:r>
            <w:r w:rsidR="00C2676F" w:rsidRPr="00255C72">
              <w:rPr>
                <w:rFonts w:ascii="DIN Next LT Arabic" w:hAnsi="DIN Next LT Arabic" w:cs="DIN Next LT Arabic"/>
                <w:noProof/>
                <w:webHidden/>
                <w:sz w:val="24"/>
              </w:rPr>
            </w:r>
            <w:r w:rsidR="00C2676F"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5</w:t>
            </w:r>
            <w:r w:rsidR="00C2676F" w:rsidRPr="00255C72">
              <w:rPr>
                <w:rFonts w:ascii="DIN Next LT Arabic" w:hAnsi="DIN Next LT Arabic" w:cs="DIN Next LT Arabic"/>
                <w:noProof/>
                <w:webHidden/>
                <w:sz w:val="24"/>
              </w:rPr>
              <w:fldChar w:fldCharType="end"/>
            </w:r>
          </w:hyperlink>
        </w:p>
        <w:p w14:paraId="286B453F" w14:textId="5B648646" w:rsidR="00C2676F" w:rsidRPr="00255C72" w:rsidRDefault="00C2676F" w:rsidP="00C2676F">
          <w:pPr>
            <w:pStyle w:val="TOC1"/>
            <w:rPr>
              <w:rFonts w:ascii="DIN Next LT Arabic" w:hAnsi="DIN Next LT Arabic" w:cs="DIN Next LT Arabic"/>
              <w:b w:val="0"/>
              <w:bCs w:val="0"/>
              <w:caps w:val="0"/>
              <w:noProof/>
              <w:sz w:val="24"/>
            </w:rPr>
          </w:pPr>
          <w:hyperlink w:anchor="_Toc137913936" w:history="1">
            <w:r w:rsidRPr="00255C72">
              <w:rPr>
                <w:rStyle w:val="Hyperlink"/>
                <w:rFonts w:ascii="DIN Next LT Arabic" w:hAnsi="DIN Next LT Arabic" w:cs="DIN Next LT Arabic"/>
                <w:noProof/>
                <w:sz w:val="24"/>
                <w:rtl/>
              </w:rPr>
              <w:t>القسم الأول: مقدمة</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_Toc137913936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6</w:t>
            </w:r>
            <w:r w:rsidRPr="00255C72">
              <w:rPr>
                <w:rFonts w:ascii="DIN Next LT Arabic" w:hAnsi="DIN Next LT Arabic" w:cs="DIN Next LT Arabic"/>
                <w:noProof/>
                <w:webHidden/>
                <w:sz w:val="24"/>
              </w:rPr>
              <w:fldChar w:fldCharType="end"/>
            </w:r>
          </w:hyperlink>
        </w:p>
        <w:p w14:paraId="364C49D2" w14:textId="5F6A964D" w:rsidR="00C2676F" w:rsidRPr="00255C72" w:rsidRDefault="00C2676F" w:rsidP="00C2676F">
          <w:pPr>
            <w:pStyle w:val="TOC3"/>
          </w:pPr>
          <w:hyperlink w:anchor="_Toc137913937" w:history="1">
            <w:r w:rsidRPr="00255C72">
              <w:rPr>
                <w:rStyle w:val="Hyperlink"/>
              </w:rPr>
              <w:t>1</w:t>
            </w:r>
            <w:r w:rsidRPr="00255C72">
              <w:tab/>
            </w:r>
            <w:r w:rsidRPr="00255C72">
              <w:rPr>
                <w:rStyle w:val="Hyperlink"/>
                <w:rtl/>
              </w:rPr>
              <w:t>تعريفات</w:t>
            </w:r>
            <w:r w:rsidRPr="00255C72">
              <w:rPr>
                <w:webHidden/>
              </w:rPr>
              <w:tab/>
            </w:r>
            <w:r w:rsidRPr="00255C72">
              <w:rPr>
                <w:webHidden/>
              </w:rPr>
              <w:fldChar w:fldCharType="begin"/>
            </w:r>
            <w:r w:rsidRPr="00255C72">
              <w:rPr>
                <w:webHidden/>
              </w:rPr>
              <w:instrText xml:space="preserve"> PAGEREF _Toc137913937 \h </w:instrText>
            </w:r>
            <w:r w:rsidRPr="00255C72">
              <w:rPr>
                <w:webHidden/>
              </w:rPr>
            </w:r>
            <w:r w:rsidRPr="00255C72">
              <w:rPr>
                <w:webHidden/>
              </w:rPr>
              <w:fldChar w:fldCharType="separate"/>
            </w:r>
            <w:r w:rsidR="005C1BAA">
              <w:rPr>
                <w:webHidden/>
                <w:rtl/>
              </w:rPr>
              <w:t>6</w:t>
            </w:r>
            <w:r w:rsidRPr="00255C72">
              <w:rPr>
                <w:webHidden/>
              </w:rPr>
              <w:fldChar w:fldCharType="end"/>
            </w:r>
          </w:hyperlink>
        </w:p>
        <w:p w14:paraId="27B8BF27" w14:textId="1A581582" w:rsidR="00C2676F" w:rsidRPr="00255C72" w:rsidRDefault="00C2676F" w:rsidP="00C2676F">
          <w:pPr>
            <w:pStyle w:val="TOC3"/>
          </w:pPr>
          <w:hyperlink w:anchor="_Toc137913938" w:history="1">
            <w:r w:rsidRPr="00255C72">
              <w:rPr>
                <w:rStyle w:val="Hyperlink"/>
                <w:b/>
                <w:rtl/>
              </w:rPr>
              <w:t>2</w:t>
            </w:r>
            <w:r w:rsidRPr="00255C72">
              <w:tab/>
            </w:r>
            <w:r w:rsidRPr="00255C72">
              <w:rPr>
                <w:rStyle w:val="Hyperlink"/>
                <w:rtl/>
              </w:rPr>
              <w:t>تعريف عن المنافسة</w:t>
            </w:r>
            <w:r w:rsidRPr="00255C72">
              <w:rPr>
                <w:webHidden/>
              </w:rPr>
              <w:tab/>
            </w:r>
            <w:r w:rsidRPr="00255C72">
              <w:rPr>
                <w:webHidden/>
              </w:rPr>
              <w:fldChar w:fldCharType="begin"/>
            </w:r>
            <w:r w:rsidRPr="00255C72">
              <w:rPr>
                <w:webHidden/>
              </w:rPr>
              <w:instrText xml:space="preserve"> PAGEREF _Toc137913938 \h </w:instrText>
            </w:r>
            <w:r w:rsidRPr="00255C72">
              <w:rPr>
                <w:webHidden/>
              </w:rPr>
            </w:r>
            <w:r w:rsidRPr="00255C72">
              <w:rPr>
                <w:webHidden/>
              </w:rPr>
              <w:fldChar w:fldCharType="separate"/>
            </w:r>
            <w:r w:rsidR="005C1BAA">
              <w:rPr>
                <w:webHidden/>
                <w:rtl/>
              </w:rPr>
              <w:t>6</w:t>
            </w:r>
            <w:r w:rsidRPr="00255C72">
              <w:rPr>
                <w:webHidden/>
              </w:rPr>
              <w:fldChar w:fldCharType="end"/>
            </w:r>
          </w:hyperlink>
        </w:p>
        <w:p w14:paraId="758A080B" w14:textId="21191E40" w:rsidR="00C2676F" w:rsidRPr="00255C72" w:rsidRDefault="00C2676F" w:rsidP="00C2676F">
          <w:pPr>
            <w:pStyle w:val="TOC3"/>
          </w:pPr>
          <w:hyperlink w:anchor="_Toc137913939" w:history="1">
            <w:r w:rsidRPr="00255C72">
              <w:rPr>
                <w:rStyle w:val="Hyperlink"/>
                <w:b/>
                <w:rtl/>
              </w:rPr>
              <w:t>3</w:t>
            </w:r>
            <w:r w:rsidRPr="00255C72">
              <w:tab/>
            </w:r>
            <w:r w:rsidRPr="00255C72">
              <w:rPr>
                <w:rStyle w:val="Hyperlink"/>
                <w:rtl/>
              </w:rPr>
              <w:t>تكاليف وثائق المنافسة</w:t>
            </w:r>
            <w:r w:rsidRPr="00255C72">
              <w:rPr>
                <w:webHidden/>
              </w:rPr>
              <w:tab/>
            </w:r>
            <w:r w:rsidRPr="00255C72">
              <w:rPr>
                <w:webHidden/>
              </w:rPr>
              <w:fldChar w:fldCharType="begin"/>
            </w:r>
            <w:r w:rsidRPr="00255C72">
              <w:rPr>
                <w:webHidden/>
              </w:rPr>
              <w:instrText xml:space="preserve"> PAGEREF _Toc137913939 \h </w:instrText>
            </w:r>
            <w:r w:rsidRPr="00255C72">
              <w:rPr>
                <w:webHidden/>
              </w:rPr>
            </w:r>
            <w:r w:rsidRPr="00255C72">
              <w:rPr>
                <w:webHidden/>
              </w:rPr>
              <w:fldChar w:fldCharType="separate"/>
            </w:r>
            <w:r w:rsidR="005C1BAA">
              <w:rPr>
                <w:webHidden/>
                <w:rtl/>
              </w:rPr>
              <w:t>6</w:t>
            </w:r>
            <w:r w:rsidRPr="00255C72">
              <w:rPr>
                <w:webHidden/>
              </w:rPr>
              <w:fldChar w:fldCharType="end"/>
            </w:r>
          </w:hyperlink>
        </w:p>
        <w:p w14:paraId="4B6375C5" w14:textId="2E57FBFF" w:rsidR="00C2676F" w:rsidRPr="00255C72" w:rsidRDefault="00C2676F" w:rsidP="00C2676F">
          <w:pPr>
            <w:pStyle w:val="TOC3"/>
          </w:pPr>
          <w:hyperlink w:anchor="_Toc137913940" w:history="1">
            <w:r w:rsidRPr="00255C72">
              <w:rPr>
                <w:rStyle w:val="Hyperlink"/>
              </w:rPr>
              <w:t>4</w:t>
            </w:r>
            <w:r w:rsidRPr="00255C72">
              <w:tab/>
            </w:r>
            <w:r w:rsidRPr="00255C72">
              <w:rPr>
                <w:rStyle w:val="Hyperlink"/>
                <w:rtl/>
              </w:rPr>
              <w:t>المواعيد المتعلقة بالمنافسة</w:t>
            </w:r>
            <w:r w:rsidRPr="00255C72">
              <w:rPr>
                <w:webHidden/>
              </w:rPr>
              <w:tab/>
            </w:r>
            <w:r w:rsidRPr="00255C72">
              <w:rPr>
                <w:webHidden/>
              </w:rPr>
              <w:fldChar w:fldCharType="begin"/>
            </w:r>
            <w:r w:rsidRPr="00255C72">
              <w:rPr>
                <w:webHidden/>
              </w:rPr>
              <w:instrText xml:space="preserve"> PAGEREF _Toc137913940 \h </w:instrText>
            </w:r>
            <w:r w:rsidRPr="00255C72">
              <w:rPr>
                <w:webHidden/>
              </w:rPr>
            </w:r>
            <w:r w:rsidRPr="00255C72">
              <w:rPr>
                <w:webHidden/>
              </w:rPr>
              <w:fldChar w:fldCharType="separate"/>
            </w:r>
            <w:r w:rsidR="005C1BAA">
              <w:rPr>
                <w:webHidden/>
                <w:rtl/>
              </w:rPr>
              <w:t>6</w:t>
            </w:r>
            <w:r w:rsidRPr="00255C72">
              <w:rPr>
                <w:webHidden/>
              </w:rPr>
              <w:fldChar w:fldCharType="end"/>
            </w:r>
          </w:hyperlink>
        </w:p>
        <w:p w14:paraId="41A9F66F" w14:textId="2DB9B9A2" w:rsidR="00C2676F" w:rsidRPr="00255C72" w:rsidRDefault="00C2676F" w:rsidP="00C2676F">
          <w:pPr>
            <w:pStyle w:val="TOC3"/>
          </w:pPr>
          <w:hyperlink w:anchor="_Toc137913941" w:history="1">
            <w:r w:rsidRPr="00255C72">
              <w:rPr>
                <w:rStyle w:val="Hyperlink"/>
              </w:rPr>
              <w:t>5</w:t>
            </w:r>
            <w:r w:rsidRPr="00255C72">
              <w:tab/>
            </w:r>
            <w:r w:rsidRPr="00255C72">
              <w:rPr>
                <w:rStyle w:val="Hyperlink"/>
                <w:rtl/>
              </w:rPr>
              <w:t>أهلية مقدمي العروض</w:t>
            </w:r>
            <w:r w:rsidRPr="00255C72">
              <w:rPr>
                <w:webHidden/>
              </w:rPr>
              <w:tab/>
            </w:r>
            <w:r w:rsidRPr="00255C72">
              <w:rPr>
                <w:webHidden/>
              </w:rPr>
              <w:fldChar w:fldCharType="begin"/>
            </w:r>
            <w:r w:rsidRPr="00255C72">
              <w:rPr>
                <w:webHidden/>
              </w:rPr>
              <w:instrText xml:space="preserve"> PAGEREF _Toc137913941 \h </w:instrText>
            </w:r>
            <w:r w:rsidRPr="00255C72">
              <w:rPr>
                <w:webHidden/>
              </w:rPr>
            </w:r>
            <w:r w:rsidRPr="00255C72">
              <w:rPr>
                <w:webHidden/>
              </w:rPr>
              <w:fldChar w:fldCharType="separate"/>
            </w:r>
            <w:r w:rsidR="005C1BAA">
              <w:rPr>
                <w:webHidden/>
                <w:rtl/>
              </w:rPr>
              <w:t>7</w:t>
            </w:r>
            <w:r w:rsidRPr="00255C72">
              <w:rPr>
                <w:webHidden/>
              </w:rPr>
              <w:fldChar w:fldCharType="end"/>
            </w:r>
          </w:hyperlink>
        </w:p>
        <w:p w14:paraId="305FE16F" w14:textId="012AF9C3" w:rsidR="00C2676F" w:rsidRPr="00255C72" w:rsidRDefault="00C2676F" w:rsidP="00C2676F">
          <w:pPr>
            <w:pStyle w:val="TOC3"/>
          </w:pPr>
          <w:hyperlink w:anchor="_Toc137913942" w:history="1">
            <w:r w:rsidRPr="00255C72">
              <w:rPr>
                <w:rStyle w:val="Hyperlink"/>
                <w:b/>
                <w:rtl/>
              </w:rPr>
              <w:t>6</w:t>
            </w:r>
            <w:r w:rsidRPr="00255C72">
              <w:tab/>
            </w:r>
            <w:r w:rsidRPr="00255C72">
              <w:rPr>
                <w:rStyle w:val="Hyperlink"/>
                <w:rtl/>
              </w:rPr>
              <w:t>السجلات والتراخيص النظامية</w:t>
            </w:r>
            <w:r w:rsidRPr="00255C72">
              <w:rPr>
                <w:webHidden/>
              </w:rPr>
              <w:tab/>
            </w:r>
            <w:r w:rsidRPr="00255C72">
              <w:rPr>
                <w:webHidden/>
              </w:rPr>
              <w:fldChar w:fldCharType="begin"/>
            </w:r>
            <w:r w:rsidRPr="00255C72">
              <w:rPr>
                <w:webHidden/>
              </w:rPr>
              <w:instrText xml:space="preserve"> PAGEREF _Toc137913942 \h </w:instrText>
            </w:r>
            <w:r w:rsidRPr="00255C72">
              <w:rPr>
                <w:webHidden/>
              </w:rPr>
            </w:r>
            <w:r w:rsidRPr="00255C72">
              <w:rPr>
                <w:webHidden/>
              </w:rPr>
              <w:fldChar w:fldCharType="separate"/>
            </w:r>
            <w:r w:rsidR="005C1BAA">
              <w:rPr>
                <w:webHidden/>
                <w:rtl/>
              </w:rPr>
              <w:t>7</w:t>
            </w:r>
            <w:r w:rsidRPr="00255C72">
              <w:rPr>
                <w:webHidden/>
              </w:rPr>
              <w:fldChar w:fldCharType="end"/>
            </w:r>
          </w:hyperlink>
        </w:p>
        <w:p w14:paraId="69582262" w14:textId="1BC92ACD" w:rsidR="00C2676F" w:rsidRPr="00255C72" w:rsidRDefault="00C2676F" w:rsidP="00C2676F">
          <w:pPr>
            <w:pStyle w:val="TOC3"/>
          </w:pPr>
          <w:hyperlink w:anchor="_Toc137913943" w:history="1">
            <w:r w:rsidRPr="00255C72">
              <w:rPr>
                <w:rStyle w:val="Hyperlink"/>
              </w:rPr>
              <w:t>7</w:t>
            </w:r>
            <w:r w:rsidRPr="00255C72">
              <w:tab/>
            </w:r>
            <w:r w:rsidRPr="00255C72">
              <w:rPr>
                <w:rStyle w:val="Hyperlink"/>
                <w:rtl/>
              </w:rPr>
              <w:t>ممثل الجهة الحكومية</w:t>
            </w:r>
            <w:r w:rsidRPr="00255C72">
              <w:rPr>
                <w:webHidden/>
              </w:rPr>
              <w:tab/>
            </w:r>
            <w:r w:rsidRPr="00255C72">
              <w:rPr>
                <w:webHidden/>
              </w:rPr>
              <w:fldChar w:fldCharType="begin"/>
            </w:r>
            <w:r w:rsidRPr="00255C72">
              <w:rPr>
                <w:webHidden/>
              </w:rPr>
              <w:instrText xml:space="preserve"> PAGEREF _Toc137913943 \h </w:instrText>
            </w:r>
            <w:r w:rsidRPr="00255C72">
              <w:rPr>
                <w:webHidden/>
              </w:rPr>
            </w:r>
            <w:r w:rsidRPr="00255C72">
              <w:rPr>
                <w:webHidden/>
              </w:rPr>
              <w:fldChar w:fldCharType="separate"/>
            </w:r>
            <w:r w:rsidR="005C1BAA">
              <w:rPr>
                <w:webHidden/>
                <w:rtl/>
              </w:rPr>
              <w:t>8</w:t>
            </w:r>
            <w:r w:rsidRPr="00255C72">
              <w:rPr>
                <w:webHidden/>
              </w:rPr>
              <w:fldChar w:fldCharType="end"/>
            </w:r>
          </w:hyperlink>
        </w:p>
        <w:p w14:paraId="752BF93E" w14:textId="1B6D5FAB" w:rsidR="00C2676F" w:rsidRPr="00255C72" w:rsidRDefault="00C2676F" w:rsidP="00C2676F">
          <w:pPr>
            <w:pStyle w:val="TOC3"/>
          </w:pPr>
          <w:hyperlink w:anchor="_Toc137913944" w:history="1">
            <w:r w:rsidRPr="00255C72">
              <w:rPr>
                <w:rStyle w:val="Hyperlink"/>
              </w:rPr>
              <w:t>8</w:t>
            </w:r>
            <w:r w:rsidRPr="00255C72">
              <w:tab/>
            </w:r>
            <w:r w:rsidRPr="00255C72">
              <w:rPr>
                <w:rStyle w:val="Hyperlink"/>
                <w:rtl/>
              </w:rPr>
              <w:t>مكان التسليم</w:t>
            </w:r>
            <w:r w:rsidRPr="00255C72">
              <w:rPr>
                <w:webHidden/>
              </w:rPr>
              <w:tab/>
            </w:r>
            <w:r w:rsidRPr="00255C72">
              <w:rPr>
                <w:webHidden/>
              </w:rPr>
              <w:fldChar w:fldCharType="begin"/>
            </w:r>
            <w:r w:rsidRPr="00255C72">
              <w:rPr>
                <w:webHidden/>
              </w:rPr>
              <w:instrText xml:space="preserve"> PAGEREF _Toc137913944 \h </w:instrText>
            </w:r>
            <w:r w:rsidRPr="00255C72">
              <w:rPr>
                <w:webHidden/>
              </w:rPr>
            </w:r>
            <w:r w:rsidRPr="00255C72">
              <w:rPr>
                <w:webHidden/>
              </w:rPr>
              <w:fldChar w:fldCharType="separate"/>
            </w:r>
            <w:r w:rsidR="005C1BAA">
              <w:rPr>
                <w:webHidden/>
                <w:rtl/>
              </w:rPr>
              <w:t>8</w:t>
            </w:r>
            <w:r w:rsidRPr="00255C72">
              <w:rPr>
                <w:webHidden/>
              </w:rPr>
              <w:fldChar w:fldCharType="end"/>
            </w:r>
          </w:hyperlink>
        </w:p>
        <w:p w14:paraId="3305B217" w14:textId="55978CE3" w:rsidR="00C2676F" w:rsidRPr="00255C72" w:rsidRDefault="00C2676F" w:rsidP="00C2676F">
          <w:pPr>
            <w:pStyle w:val="TOC3"/>
          </w:pPr>
          <w:hyperlink w:anchor="_Toc137913945" w:history="1">
            <w:r w:rsidRPr="00255C72">
              <w:rPr>
                <w:rStyle w:val="Hyperlink"/>
              </w:rPr>
              <w:t>9</w:t>
            </w:r>
            <w:r w:rsidRPr="00255C72">
              <w:tab/>
            </w:r>
            <w:r w:rsidRPr="00255C72">
              <w:rPr>
                <w:rStyle w:val="Hyperlink"/>
                <w:rtl/>
              </w:rPr>
              <w:t>نظام المنافسة</w:t>
            </w:r>
            <w:r w:rsidRPr="00255C72">
              <w:rPr>
                <w:webHidden/>
              </w:rPr>
              <w:tab/>
            </w:r>
            <w:r w:rsidRPr="00255C72">
              <w:rPr>
                <w:webHidden/>
              </w:rPr>
              <w:fldChar w:fldCharType="begin"/>
            </w:r>
            <w:r w:rsidRPr="00255C72">
              <w:rPr>
                <w:webHidden/>
              </w:rPr>
              <w:instrText xml:space="preserve"> PAGEREF _Toc137913945 \h </w:instrText>
            </w:r>
            <w:r w:rsidRPr="00255C72">
              <w:rPr>
                <w:webHidden/>
              </w:rPr>
            </w:r>
            <w:r w:rsidRPr="00255C72">
              <w:rPr>
                <w:webHidden/>
              </w:rPr>
              <w:fldChar w:fldCharType="separate"/>
            </w:r>
            <w:r w:rsidR="005C1BAA">
              <w:rPr>
                <w:webHidden/>
                <w:rtl/>
              </w:rPr>
              <w:t>9</w:t>
            </w:r>
            <w:r w:rsidRPr="00255C72">
              <w:rPr>
                <w:webHidden/>
              </w:rPr>
              <w:fldChar w:fldCharType="end"/>
            </w:r>
          </w:hyperlink>
        </w:p>
        <w:p w14:paraId="7C8DEBDA" w14:textId="7958206B" w:rsidR="00C2676F" w:rsidRPr="00255C72" w:rsidRDefault="00C2676F" w:rsidP="00C2676F">
          <w:pPr>
            <w:pStyle w:val="TOC1"/>
            <w:rPr>
              <w:rFonts w:ascii="DIN Next LT Arabic" w:hAnsi="DIN Next LT Arabic" w:cs="DIN Next LT Arabic"/>
              <w:b w:val="0"/>
              <w:bCs w:val="0"/>
              <w:caps w:val="0"/>
              <w:noProof/>
              <w:sz w:val="24"/>
            </w:rPr>
          </w:pPr>
          <w:hyperlink w:anchor="_Toc137913946" w:history="1">
            <w:r w:rsidRPr="00255C72">
              <w:rPr>
                <w:rStyle w:val="Hyperlink"/>
                <w:rFonts w:ascii="DIN Next LT Arabic" w:hAnsi="DIN Next LT Arabic" w:cs="DIN Next LT Arabic"/>
                <w:noProof/>
                <w:sz w:val="24"/>
                <w:rtl/>
              </w:rPr>
              <w:t>القسم الثاني: الأحكام العامة</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_Toc137913946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10</w:t>
            </w:r>
            <w:r w:rsidRPr="00255C72">
              <w:rPr>
                <w:rFonts w:ascii="DIN Next LT Arabic" w:hAnsi="DIN Next LT Arabic" w:cs="DIN Next LT Arabic"/>
                <w:noProof/>
                <w:webHidden/>
                <w:sz w:val="24"/>
              </w:rPr>
              <w:fldChar w:fldCharType="end"/>
            </w:r>
          </w:hyperlink>
        </w:p>
        <w:p w14:paraId="6B9DFFAE" w14:textId="7B7DBBBB" w:rsidR="00C2676F" w:rsidRPr="00255C72" w:rsidRDefault="00C2676F" w:rsidP="00C2676F">
          <w:pPr>
            <w:pStyle w:val="TOC3"/>
          </w:pPr>
          <w:hyperlink w:anchor="_Toc137913947" w:history="1">
            <w:r w:rsidRPr="00255C72">
              <w:rPr>
                <w:rStyle w:val="Hyperlink"/>
                <w:b/>
                <w:rtl/>
              </w:rPr>
              <w:t>10</w:t>
            </w:r>
            <w:r w:rsidRPr="00255C72">
              <w:tab/>
            </w:r>
            <w:r w:rsidRPr="00255C72">
              <w:rPr>
                <w:rStyle w:val="Hyperlink"/>
                <w:rtl/>
              </w:rPr>
              <w:t>المساواة والشفافية</w:t>
            </w:r>
            <w:r w:rsidRPr="00255C72">
              <w:rPr>
                <w:webHidden/>
              </w:rPr>
              <w:tab/>
            </w:r>
            <w:r w:rsidRPr="00255C72">
              <w:rPr>
                <w:webHidden/>
              </w:rPr>
              <w:fldChar w:fldCharType="begin"/>
            </w:r>
            <w:r w:rsidRPr="00255C72">
              <w:rPr>
                <w:webHidden/>
              </w:rPr>
              <w:instrText xml:space="preserve"> PAGEREF _Toc137913947 \h </w:instrText>
            </w:r>
            <w:r w:rsidRPr="00255C72">
              <w:rPr>
                <w:webHidden/>
              </w:rPr>
            </w:r>
            <w:r w:rsidRPr="00255C72">
              <w:rPr>
                <w:webHidden/>
              </w:rPr>
              <w:fldChar w:fldCharType="separate"/>
            </w:r>
            <w:r w:rsidR="005C1BAA">
              <w:rPr>
                <w:webHidden/>
                <w:rtl/>
              </w:rPr>
              <w:t>10</w:t>
            </w:r>
            <w:r w:rsidRPr="00255C72">
              <w:rPr>
                <w:webHidden/>
              </w:rPr>
              <w:fldChar w:fldCharType="end"/>
            </w:r>
          </w:hyperlink>
        </w:p>
        <w:p w14:paraId="2766AF39" w14:textId="5B7F0A16" w:rsidR="00C2676F" w:rsidRPr="00255C72" w:rsidRDefault="00C2676F" w:rsidP="00C2676F">
          <w:pPr>
            <w:pStyle w:val="TOC3"/>
          </w:pPr>
          <w:hyperlink w:anchor="_Toc137913948" w:history="1">
            <w:r w:rsidRPr="00255C72">
              <w:rPr>
                <w:rStyle w:val="Hyperlink"/>
                <w:b/>
                <w:rtl/>
              </w:rPr>
              <w:t>11</w:t>
            </w:r>
            <w:r w:rsidRPr="00255C72">
              <w:tab/>
            </w:r>
            <w:r w:rsidRPr="00255C72">
              <w:rPr>
                <w:rStyle w:val="Hyperlink"/>
                <w:rtl/>
              </w:rPr>
              <w:t>تعارض المصالح</w:t>
            </w:r>
            <w:r w:rsidRPr="00255C72">
              <w:rPr>
                <w:webHidden/>
              </w:rPr>
              <w:tab/>
            </w:r>
            <w:r w:rsidRPr="00255C72">
              <w:rPr>
                <w:webHidden/>
              </w:rPr>
              <w:fldChar w:fldCharType="begin"/>
            </w:r>
            <w:r w:rsidRPr="00255C72">
              <w:rPr>
                <w:webHidden/>
              </w:rPr>
              <w:instrText xml:space="preserve"> PAGEREF _Toc137913948 \h </w:instrText>
            </w:r>
            <w:r w:rsidRPr="00255C72">
              <w:rPr>
                <w:webHidden/>
              </w:rPr>
            </w:r>
            <w:r w:rsidRPr="00255C72">
              <w:rPr>
                <w:webHidden/>
              </w:rPr>
              <w:fldChar w:fldCharType="separate"/>
            </w:r>
            <w:r w:rsidR="005C1BAA">
              <w:rPr>
                <w:webHidden/>
                <w:rtl/>
              </w:rPr>
              <w:t>10</w:t>
            </w:r>
            <w:r w:rsidRPr="00255C72">
              <w:rPr>
                <w:webHidden/>
              </w:rPr>
              <w:fldChar w:fldCharType="end"/>
            </w:r>
          </w:hyperlink>
        </w:p>
        <w:p w14:paraId="295CDEAC" w14:textId="6F91868E" w:rsidR="00C2676F" w:rsidRPr="00255C72" w:rsidRDefault="00C2676F" w:rsidP="00C2676F">
          <w:pPr>
            <w:pStyle w:val="TOC3"/>
          </w:pPr>
          <w:hyperlink w:anchor="_Toc137913949" w:history="1">
            <w:r w:rsidRPr="00255C72">
              <w:rPr>
                <w:rStyle w:val="Hyperlink"/>
                <w:b/>
                <w:rtl/>
              </w:rPr>
              <w:t>12</w:t>
            </w:r>
            <w:r w:rsidRPr="00255C72">
              <w:tab/>
            </w:r>
            <w:r w:rsidRPr="00255C72">
              <w:rPr>
                <w:rStyle w:val="Hyperlink"/>
                <w:rtl/>
              </w:rPr>
              <w:t>السلوكيات والأخلاقيات</w:t>
            </w:r>
            <w:r w:rsidRPr="00255C72">
              <w:rPr>
                <w:webHidden/>
              </w:rPr>
              <w:tab/>
            </w:r>
            <w:r w:rsidRPr="00255C72">
              <w:rPr>
                <w:webHidden/>
              </w:rPr>
              <w:fldChar w:fldCharType="begin"/>
            </w:r>
            <w:r w:rsidRPr="00255C72">
              <w:rPr>
                <w:webHidden/>
              </w:rPr>
              <w:instrText xml:space="preserve"> PAGEREF _Toc137913949 \h </w:instrText>
            </w:r>
            <w:r w:rsidRPr="00255C72">
              <w:rPr>
                <w:webHidden/>
              </w:rPr>
            </w:r>
            <w:r w:rsidRPr="00255C72">
              <w:rPr>
                <w:webHidden/>
              </w:rPr>
              <w:fldChar w:fldCharType="separate"/>
            </w:r>
            <w:r w:rsidR="005C1BAA">
              <w:rPr>
                <w:webHidden/>
                <w:rtl/>
              </w:rPr>
              <w:t>10</w:t>
            </w:r>
            <w:r w:rsidRPr="00255C72">
              <w:rPr>
                <w:webHidden/>
              </w:rPr>
              <w:fldChar w:fldCharType="end"/>
            </w:r>
          </w:hyperlink>
        </w:p>
        <w:p w14:paraId="6AD73277" w14:textId="0B8DAF48" w:rsidR="00C2676F" w:rsidRPr="00255C72" w:rsidRDefault="00C2676F" w:rsidP="00C2676F">
          <w:pPr>
            <w:pStyle w:val="TOC3"/>
          </w:pPr>
          <w:hyperlink w:anchor="_Toc137913950" w:history="1">
            <w:r w:rsidRPr="00255C72">
              <w:rPr>
                <w:rStyle w:val="Hyperlink"/>
                <w:b/>
                <w:rtl/>
              </w:rPr>
              <w:t>13</w:t>
            </w:r>
            <w:r w:rsidRPr="00255C72">
              <w:tab/>
            </w:r>
            <w:r w:rsidRPr="00255C72">
              <w:rPr>
                <w:rStyle w:val="Hyperlink"/>
                <w:rtl/>
              </w:rPr>
              <w:t>السرية وإفشاء المعلومات</w:t>
            </w:r>
            <w:r w:rsidRPr="00255C72">
              <w:rPr>
                <w:webHidden/>
              </w:rPr>
              <w:tab/>
            </w:r>
            <w:r w:rsidRPr="00255C72">
              <w:rPr>
                <w:webHidden/>
              </w:rPr>
              <w:fldChar w:fldCharType="begin"/>
            </w:r>
            <w:r w:rsidRPr="00255C72">
              <w:rPr>
                <w:webHidden/>
              </w:rPr>
              <w:instrText xml:space="preserve"> PAGEREF _Toc137913950 \h </w:instrText>
            </w:r>
            <w:r w:rsidRPr="00255C72">
              <w:rPr>
                <w:webHidden/>
              </w:rPr>
            </w:r>
            <w:r w:rsidRPr="00255C72">
              <w:rPr>
                <w:webHidden/>
              </w:rPr>
              <w:fldChar w:fldCharType="separate"/>
            </w:r>
            <w:r w:rsidR="005C1BAA">
              <w:rPr>
                <w:webHidden/>
                <w:rtl/>
              </w:rPr>
              <w:t>10</w:t>
            </w:r>
            <w:r w:rsidRPr="00255C72">
              <w:rPr>
                <w:webHidden/>
              </w:rPr>
              <w:fldChar w:fldCharType="end"/>
            </w:r>
          </w:hyperlink>
        </w:p>
        <w:p w14:paraId="5CB7F218" w14:textId="2BDB11F7" w:rsidR="00C2676F" w:rsidRPr="00255C72" w:rsidRDefault="00C2676F" w:rsidP="00C2676F">
          <w:pPr>
            <w:pStyle w:val="TOC3"/>
          </w:pPr>
          <w:hyperlink w:anchor="_Toc137913951" w:history="1">
            <w:r w:rsidRPr="00255C72">
              <w:rPr>
                <w:rStyle w:val="Hyperlink"/>
                <w:b/>
                <w:rtl/>
              </w:rPr>
              <w:t>14</w:t>
            </w:r>
            <w:r w:rsidRPr="00255C72">
              <w:tab/>
            </w:r>
            <w:r w:rsidRPr="00255C72">
              <w:rPr>
                <w:rStyle w:val="Hyperlink"/>
                <w:rtl/>
              </w:rPr>
              <w:t>ملكية وثائق المنافسة</w:t>
            </w:r>
            <w:r w:rsidRPr="00255C72">
              <w:rPr>
                <w:webHidden/>
              </w:rPr>
              <w:tab/>
            </w:r>
            <w:r w:rsidRPr="00255C72">
              <w:rPr>
                <w:webHidden/>
              </w:rPr>
              <w:fldChar w:fldCharType="begin"/>
            </w:r>
            <w:r w:rsidRPr="00255C72">
              <w:rPr>
                <w:webHidden/>
              </w:rPr>
              <w:instrText xml:space="preserve"> PAGEREF _Toc137913951 \h </w:instrText>
            </w:r>
            <w:r w:rsidRPr="00255C72">
              <w:rPr>
                <w:webHidden/>
              </w:rPr>
            </w:r>
            <w:r w:rsidRPr="00255C72">
              <w:rPr>
                <w:webHidden/>
              </w:rPr>
              <w:fldChar w:fldCharType="separate"/>
            </w:r>
            <w:r w:rsidR="005C1BAA">
              <w:rPr>
                <w:webHidden/>
                <w:rtl/>
              </w:rPr>
              <w:t>10</w:t>
            </w:r>
            <w:r w:rsidRPr="00255C72">
              <w:rPr>
                <w:webHidden/>
              </w:rPr>
              <w:fldChar w:fldCharType="end"/>
            </w:r>
          </w:hyperlink>
        </w:p>
        <w:p w14:paraId="17CF6E18" w14:textId="3BA13FF6" w:rsidR="00C2676F" w:rsidRPr="00255C72" w:rsidRDefault="00C2676F" w:rsidP="00C2676F">
          <w:pPr>
            <w:pStyle w:val="TOC3"/>
          </w:pPr>
          <w:hyperlink w:anchor="_Toc137913952" w:history="1">
            <w:r w:rsidRPr="00255C72">
              <w:rPr>
                <w:rStyle w:val="Hyperlink"/>
                <w:b/>
                <w:rtl/>
              </w:rPr>
              <w:t>15</w:t>
            </w:r>
            <w:r w:rsidRPr="00255C72">
              <w:tab/>
            </w:r>
            <w:r w:rsidRPr="00255C72">
              <w:rPr>
                <w:rStyle w:val="Hyperlink"/>
                <w:rtl/>
              </w:rPr>
              <w:t>حقوق الملكية الفكرية</w:t>
            </w:r>
            <w:r w:rsidRPr="00255C72">
              <w:rPr>
                <w:webHidden/>
              </w:rPr>
              <w:tab/>
            </w:r>
            <w:r w:rsidRPr="00255C72">
              <w:rPr>
                <w:webHidden/>
              </w:rPr>
              <w:fldChar w:fldCharType="begin"/>
            </w:r>
            <w:r w:rsidRPr="00255C72">
              <w:rPr>
                <w:webHidden/>
              </w:rPr>
              <w:instrText xml:space="preserve"> PAGEREF _Toc137913952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0BBF4D5D" w14:textId="3D573ED0" w:rsidR="00C2676F" w:rsidRPr="00255C72" w:rsidRDefault="00C2676F" w:rsidP="00C2676F">
          <w:pPr>
            <w:pStyle w:val="TOC3"/>
          </w:pPr>
          <w:hyperlink w:anchor="_Toc137913953" w:history="1">
            <w:r w:rsidRPr="00255C72">
              <w:rPr>
                <w:rStyle w:val="Hyperlink"/>
                <w:b/>
                <w:rtl/>
              </w:rPr>
              <w:t>16</w:t>
            </w:r>
            <w:r w:rsidRPr="00255C72">
              <w:tab/>
            </w:r>
            <w:r w:rsidRPr="00255C72">
              <w:rPr>
                <w:rStyle w:val="Hyperlink"/>
                <w:rtl/>
              </w:rPr>
              <w:t>المحتوى المحلي</w:t>
            </w:r>
            <w:r w:rsidRPr="00255C72">
              <w:rPr>
                <w:webHidden/>
              </w:rPr>
              <w:tab/>
            </w:r>
            <w:r w:rsidRPr="00255C72">
              <w:rPr>
                <w:webHidden/>
              </w:rPr>
              <w:fldChar w:fldCharType="begin"/>
            </w:r>
            <w:r w:rsidRPr="00255C72">
              <w:rPr>
                <w:webHidden/>
              </w:rPr>
              <w:instrText xml:space="preserve"> PAGEREF _Toc137913953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45079691" w14:textId="54ED394F" w:rsidR="00C2676F" w:rsidRPr="00255C72" w:rsidRDefault="00C2676F" w:rsidP="00C2676F">
          <w:pPr>
            <w:pStyle w:val="TOC3"/>
          </w:pPr>
          <w:hyperlink w:anchor="_Toc137913954" w:history="1">
            <w:r w:rsidRPr="00255C72">
              <w:rPr>
                <w:rStyle w:val="Hyperlink"/>
                <w:b/>
                <w:rtl/>
              </w:rPr>
              <w:t>17</w:t>
            </w:r>
            <w:r w:rsidRPr="00255C72">
              <w:tab/>
            </w:r>
            <w:r w:rsidRPr="00255C72">
              <w:rPr>
                <w:rStyle w:val="Hyperlink"/>
                <w:rtl/>
              </w:rPr>
              <w:t>أنظمة وأحكام الاستيراد</w:t>
            </w:r>
            <w:r w:rsidRPr="00255C72">
              <w:rPr>
                <w:webHidden/>
              </w:rPr>
              <w:tab/>
            </w:r>
            <w:r w:rsidRPr="00255C72">
              <w:rPr>
                <w:webHidden/>
              </w:rPr>
              <w:fldChar w:fldCharType="begin"/>
            </w:r>
            <w:r w:rsidRPr="00255C72">
              <w:rPr>
                <w:webHidden/>
              </w:rPr>
              <w:instrText xml:space="preserve"> PAGEREF _Toc137913954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4F2811D7" w14:textId="75315512" w:rsidR="00C2676F" w:rsidRPr="00255C72" w:rsidRDefault="00C2676F" w:rsidP="00C2676F">
          <w:pPr>
            <w:pStyle w:val="TOC3"/>
          </w:pPr>
          <w:hyperlink w:anchor="_Toc137913955" w:history="1">
            <w:r w:rsidRPr="00255C72">
              <w:rPr>
                <w:rStyle w:val="Hyperlink"/>
                <w:b/>
                <w:rtl/>
              </w:rPr>
              <w:t>18</w:t>
            </w:r>
            <w:r w:rsidRPr="00255C72">
              <w:tab/>
            </w:r>
            <w:r w:rsidRPr="00255C72">
              <w:rPr>
                <w:rStyle w:val="Hyperlink"/>
                <w:rtl/>
              </w:rPr>
              <w:t>تجزئة المنافسة</w:t>
            </w:r>
            <w:r w:rsidRPr="00255C72">
              <w:rPr>
                <w:webHidden/>
              </w:rPr>
              <w:tab/>
            </w:r>
            <w:r w:rsidRPr="00255C72">
              <w:rPr>
                <w:webHidden/>
              </w:rPr>
              <w:fldChar w:fldCharType="begin"/>
            </w:r>
            <w:r w:rsidRPr="00255C72">
              <w:rPr>
                <w:webHidden/>
              </w:rPr>
              <w:instrText xml:space="preserve"> PAGEREF _Toc137913955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4F4144CA" w14:textId="1C16B09B" w:rsidR="00C2676F" w:rsidRPr="00255C72" w:rsidRDefault="00C2676F" w:rsidP="00C2676F">
          <w:pPr>
            <w:pStyle w:val="TOC3"/>
          </w:pPr>
          <w:hyperlink w:anchor="_Toc137913956" w:history="1">
            <w:r w:rsidRPr="00255C72">
              <w:rPr>
                <w:rStyle w:val="Hyperlink"/>
                <w:b/>
                <w:rtl/>
              </w:rPr>
              <w:t>19</w:t>
            </w:r>
            <w:r w:rsidRPr="00255C72">
              <w:tab/>
            </w:r>
            <w:r w:rsidRPr="00255C72">
              <w:rPr>
                <w:rStyle w:val="Hyperlink"/>
                <w:rtl/>
              </w:rPr>
              <w:t>الاستبعاد من المنافسة</w:t>
            </w:r>
            <w:r w:rsidRPr="00255C72">
              <w:rPr>
                <w:webHidden/>
              </w:rPr>
              <w:tab/>
            </w:r>
            <w:r w:rsidRPr="00255C72">
              <w:rPr>
                <w:webHidden/>
              </w:rPr>
              <w:fldChar w:fldCharType="begin"/>
            </w:r>
            <w:r w:rsidRPr="00255C72">
              <w:rPr>
                <w:webHidden/>
              </w:rPr>
              <w:instrText xml:space="preserve"> PAGEREF _Toc137913956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15F8D180" w14:textId="6DF4B959" w:rsidR="00C2676F" w:rsidRPr="00255C72" w:rsidRDefault="00C2676F" w:rsidP="00C2676F">
          <w:pPr>
            <w:pStyle w:val="TOC3"/>
          </w:pPr>
          <w:hyperlink w:anchor="_Toc137913957" w:history="1">
            <w:r w:rsidRPr="00255C72">
              <w:rPr>
                <w:rStyle w:val="Hyperlink"/>
                <w:b/>
                <w:rtl/>
              </w:rPr>
              <w:t>20</w:t>
            </w:r>
            <w:r w:rsidRPr="00255C72">
              <w:tab/>
            </w:r>
            <w:r w:rsidRPr="00255C72">
              <w:rPr>
                <w:rStyle w:val="Hyperlink"/>
                <w:rtl/>
              </w:rPr>
              <w:t>إلغاء المنافسة وأثره</w:t>
            </w:r>
            <w:r w:rsidRPr="00255C72">
              <w:rPr>
                <w:webHidden/>
              </w:rPr>
              <w:tab/>
            </w:r>
            <w:r w:rsidRPr="00255C72">
              <w:rPr>
                <w:webHidden/>
              </w:rPr>
              <w:fldChar w:fldCharType="begin"/>
            </w:r>
            <w:r w:rsidRPr="00255C72">
              <w:rPr>
                <w:webHidden/>
              </w:rPr>
              <w:instrText xml:space="preserve"> PAGEREF _Toc137913957 \h </w:instrText>
            </w:r>
            <w:r w:rsidRPr="00255C72">
              <w:rPr>
                <w:webHidden/>
              </w:rPr>
            </w:r>
            <w:r w:rsidRPr="00255C72">
              <w:rPr>
                <w:webHidden/>
              </w:rPr>
              <w:fldChar w:fldCharType="separate"/>
            </w:r>
            <w:r w:rsidR="005C1BAA">
              <w:rPr>
                <w:webHidden/>
                <w:rtl/>
              </w:rPr>
              <w:t>11</w:t>
            </w:r>
            <w:r w:rsidRPr="00255C72">
              <w:rPr>
                <w:webHidden/>
              </w:rPr>
              <w:fldChar w:fldCharType="end"/>
            </w:r>
          </w:hyperlink>
        </w:p>
        <w:p w14:paraId="0589E65B" w14:textId="64ED4B84" w:rsidR="00C2676F" w:rsidRPr="00255C72" w:rsidRDefault="00C2676F" w:rsidP="00C2676F">
          <w:pPr>
            <w:pStyle w:val="TOC3"/>
          </w:pPr>
          <w:hyperlink w:anchor="_Toc137913958" w:history="1">
            <w:r w:rsidRPr="00255C72">
              <w:rPr>
                <w:rStyle w:val="Hyperlink"/>
                <w:b/>
                <w:rtl/>
              </w:rPr>
              <w:t>21</w:t>
            </w:r>
            <w:r w:rsidRPr="00255C72">
              <w:tab/>
            </w:r>
            <w:r w:rsidRPr="00255C72">
              <w:rPr>
                <w:rStyle w:val="Hyperlink"/>
                <w:rtl/>
              </w:rPr>
              <w:t>التفاوض مع أصحاب العروض</w:t>
            </w:r>
            <w:r w:rsidRPr="00255C72">
              <w:rPr>
                <w:webHidden/>
              </w:rPr>
              <w:tab/>
            </w:r>
            <w:r w:rsidRPr="00255C72">
              <w:rPr>
                <w:webHidden/>
              </w:rPr>
              <w:fldChar w:fldCharType="begin"/>
            </w:r>
            <w:r w:rsidRPr="00255C72">
              <w:rPr>
                <w:webHidden/>
              </w:rPr>
              <w:instrText xml:space="preserve"> PAGEREF _Toc137913958 \h </w:instrText>
            </w:r>
            <w:r w:rsidRPr="00255C72">
              <w:rPr>
                <w:webHidden/>
              </w:rPr>
            </w:r>
            <w:r w:rsidRPr="00255C72">
              <w:rPr>
                <w:webHidden/>
              </w:rPr>
              <w:fldChar w:fldCharType="separate"/>
            </w:r>
            <w:r w:rsidR="005C1BAA">
              <w:rPr>
                <w:webHidden/>
                <w:rtl/>
              </w:rPr>
              <w:t>12</w:t>
            </w:r>
            <w:r w:rsidRPr="00255C72">
              <w:rPr>
                <w:webHidden/>
              </w:rPr>
              <w:fldChar w:fldCharType="end"/>
            </w:r>
          </w:hyperlink>
        </w:p>
        <w:p w14:paraId="1656F625" w14:textId="3512D575" w:rsidR="00C2676F" w:rsidRPr="00255C72" w:rsidRDefault="00C2676F" w:rsidP="00C2676F">
          <w:pPr>
            <w:pStyle w:val="TOC3"/>
          </w:pPr>
          <w:hyperlink w:anchor="_Toc137913959" w:history="1">
            <w:r w:rsidRPr="00255C72">
              <w:rPr>
                <w:rStyle w:val="Hyperlink"/>
                <w:b/>
                <w:rtl/>
              </w:rPr>
              <w:t>22</w:t>
            </w:r>
            <w:r w:rsidRPr="00255C72">
              <w:tab/>
            </w:r>
            <w:r w:rsidRPr="00255C72">
              <w:rPr>
                <w:rStyle w:val="Hyperlink"/>
                <w:rtl/>
              </w:rPr>
              <w:t>التضامن</w:t>
            </w:r>
            <w:r w:rsidRPr="00255C72">
              <w:rPr>
                <w:webHidden/>
              </w:rPr>
              <w:tab/>
            </w:r>
            <w:r w:rsidRPr="00255C72">
              <w:rPr>
                <w:webHidden/>
              </w:rPr>
              <w:fldChar w:fldCharType="begin"/>
            </w:r>
            <w:r w:rsidRPr="00255C72">
              <w:rPr>
                <w:webHidden/>
              </w:rPr>
              <w:instrText xml:space="preserve"> PAGEREF _Toc137913959 \h </w:instrText>
            </w:r>
            <w:r w:rsidRPr="00255C72">
              <w:rPr>
                <w:webHidden/>
              </w:rPr>
            </w:r>
            <w:r w:rsidRPr="00255C72">
              <w:rPr>
                <w:webHidden/>
              </w:rPr>
              <w:fldChar w:fldCharType="separate"/>
            </w:r>
            <w:r w:rsidR="005C1BAA">
              <w:rPr>
                <w:webHidden/>
                <w:rtl/>
              </w:rPr>
              <w:t>12</w:t>
            </w:r>
            <w:r w:rsidRPr="00255C72">
              <w:rPr>
                <w:webHidden/>
              </w:rPr>
              <w:fldChar w:fldCharType="end"/>
            </w:r>
          </w:hyperlink>
        </w:p>
        <w:p w14:paraId="212DAF0D" w14:textId="748EE616" w:rsidR="00C2676F" w:rsidRPr="00255C72" w:rsidRDefault="00C2676F" w:rsidP="00C2676F">
          <w:pPr>
            <w:pStyle w:val="TOC3"/>
          </w:pPr>
          <w:hyperlink w:anchor="_Toc137913960" w:history="1">
            <w:r w:rsidRPr="00255C72">
              <w:rPr>
                <w:rStyle w:val="Hyperlink"/>
                <w:b/>
                <w:rtl/>
              </w:rPr>
              <w:t>23</w:t>
            </w:r>
            <w:r w:rsidRPr="00255C72">
              <w:tab/>
            </w:r>
            <w:r w:rsidRPr="00255C72">
              <w:rPr>
                <w:rStyle w:val="Hyperlink"/>
                <w:rtl/>
              </w:rPr>
              <w:t>التعاقد من الباطن</w:t>
            </w:r>
            <w:r w:rsidRPr="00255C72">
              <w:rPr>
                <w:webHidden/>
              </w:rPr>
              <w:tab/>
            </w:r>
            <w:r w:rsidRPr="00255C72">
              <w:rPr>
                <w:webHidden/>
              </w:rPr>
              <w:fldChar w:fldCharType="begin"/>
            </w:r>
            <w:r w:rsidRPr="00255C72">
              <w:rPr>
                <w:webHidden/>
              </w:rPr>
              <w:instrText xml:space="preserve"> PAGEREF _Toc137913960 \h </w:instrText>
            </w:r>
            <w:r w:rsidRPr="00255C72">
              <w:rPr>
                <w:webHidden/>
              </w:rPr>
            </w:r>
            <w:r w:rsidRPr="00255C72">
              <w:rPr>
                <w:webHidden/>
              </w:rPr>
              <w:fldChar w:fldCharType="separate"/>
            </w:r>
            <w:r w:rsidR="005C1BAA">
              <w:rPr>
                <w:webHidden/>
                <w:rtl/>
              </w:rPr>
              <w:t>13</w:t>
            </w:r>
            <w:r w:rsidRPr="00255C72">
              <w:rPr>
                <w:webHidden/>
              </w:rPr>
              <w:fldChar w:fldCharType="end"/>
            </w:r>
          </w:hyperlink>
        </w:p>
        <w:p w14:paraId="70A155BE" w14:textId="7A34374E" w:rsidR="00C2676F" w:rsidRPr="00255C72" w:rsidRDefault="00C2676F" w:rsidP="00C2676F">
          <w:pPr>
            <w:pStyle w:val="TOC3"/>
          </w:pPr>
          <w:hyperlink w:anchor="_Toc137913961" w:history="1">
            <w:r w:rsidRPr="00255C72">
              <w:rPr>
                <w:rStyle w:val="Hyperlink"/>
                <w:b/>
                <w:rtl/>
              </w:rPr>
              <w:t>24</w:t>
            </w:r>
            <w:r w:rsidRPr="00255C72">
              <w:tab/>
            </w:r>
            <w:r w:rsidRPr="00255C72">
              <w:rPr>
                <w:rStyle w:val="Hyperlink"/>
                <w:rtl/>
              </w:rPr>
              <w:t>التأهيل اللاحق</w:t>
            </w:r>
            <w:r w:rsidRPr="00255C72">
              <w:rPr>
                <w:webHidden/>
              </w:rPr>
              <w:tab/>
            </w:r>
            <w:r w:rsidRPr="00255C72">
              <w:rPr>
                <w:webHidden/>
              </w:rPr>
              <w:fldChar w:fldCharType="begin"/>
            </w:r>
            <w:r w:rsidRPr="00255C72">
              <w:rPr>
                <w:webHidden/>
              </w:rPr>
              <w:instrText xml:space="preserve"> PAGEREF _Toc137913961 \h </w:instrText>
            </w:r>
            <w:r w:rsidRPr="00255C72">
              <w:rPr>
                <w:webHidden/>
              </w:rPr>
            </w:r>
            <w:r w:rsidRPr="00255C72">
              <w:rPr>
                <w:webHidden/>
              </w:rPr>
              <w:fldChar w:fldCharType="separate"/>
            </w:r>
            <w:r w:rsidR="005C1BAA">
              <w:rPr>
                <w:webHidden/>
                <w:rtl/>
              </w:rPr>
              <w:t>14</w:t>
            </w:r>
            <w:r w:rsidRPr="00255C72">
              <w:rPr>
                <w:webHidden/>
              </w:rPr>
              <w:fldChar w:fldCharType="end"/>
            </w:r>
          </w:hyperlink>
        </w:p>
        <w:p w14:paraId="786359EC" w14:textId="2227A919" w:rsidR="00C2676F" w:rsidRPr="00255C72" w:rsidRDefault="00C2676F" w:rsidP="00C2676F">
          <w:pPr>
            <w:pStyle w:val="TOC3"/>
          </w:pPr>
          <w:hyperlink w:anchor="_Toc137913962" w:history="1">
            <w:r w:rsidRPr="00255C72">
              <w:rPr>
                <w:rStyle w:val="Hyperlink"/>
                <w:b/>
                <w:rtl/>
              </w:rPr>
              <w:t>25</w:t>
            </w:r>
            <w:r w:rsidRPr="00255C72">
              <w:tab/>
            </w:r>
            <w:r w:rsidRPr="00255C72">
              <w:rPr>
                <w:rStyle w:val="Hyperlink"/>
                <w:rtl/>
              </w:rPr>
              <w:t>إلزامية العرض</w:t>
            </w:r>
            <w:r w:rsidRPr="00255C72">
              <w:rPr>
                <w:webHidden/>
              </w:rPr>
              <w:tab/>
            </w:r>
            <w:r w:rsidRPr="00255C72">
              <w:rPr>
                <w:webHidden/>
              </w:rPr>
              <w:fldChar w:fldCharType="begin"/>
            </w:r>
            <w:r w:rsidRPr="00255C72">
              <w:rPr>
                <w:webHidden/>
              </w:rPr>
              <w:instrText xml:space="preserve"> PAGEREF _Toc137913962 \h </w:instrText>
            </w:r>
            <w:r w:rsidRPr="00255C72">
              <w:rPr>
                <w:webHidden/>
              </w:rPr>
            </w:r>
            <w:r w:rsidRPr="00255C72">
              <w:rPr>
                <w:webHidden/>
              </w:rPr>
              <w:fldChar w:fldCharType="separate"/>
            </w:r>
            <w:r w:rsidR="005C1BAA">
              <w:rPr>
                <w:webHidden/>
                <w:rtl/>
              </w:rPr>
              <w:t>14</w:t>
            </w:r>
            <w:r w:rsidRPr="00255C72">
              <w:rPr>
                <w:webHidden/>
              </w:rPr>
              <w:fldChar w:fldCharType="end"/>
            </w:r>
          </w:hyperlink>
        </w:p>
        <w:p w14:paraId="167DB556" w14:textId="1199F2FE" w:rsidR="00C2676F" w:rsidRPr="00255C72" w:rsidRDefault="00C2676F" w:rsidP="00C2676F">
          <w:pPr>
            <w:pStyle w:val="TOC3"/>
          </w:pPr>
          <w:hyperlink w:anchor="_Toc137913963" w:history="1">
            <w:r w:rsidRPr="00255C72">
              <w:rPr>
                <w:rStyle w:val="Hyperlink"/>
                <w:b/>
                <w:rtl/>
              </w:rPr>
              <w:t>26</w:t>
            </w:r>
            <w:r w:rsidRPr="00255C72">
              <w:tab/>
            </w:r>
            <w:r w:rsidRPr="00255C72">
              <w:rPr>
                <w:rStyle w:val="Hyperlink"/>
                <w:rtl/>
              </w:rPr>
              <w:t>الموافقة على الشروط</w:t>
            </w:r>
            <w:r w:rsidRPr="00255C72">
              <w:rPr>
                <w:webHidden/>
              </w:rPr>
              <w:tab/>
            </w:r>
            <w:r w:rsidRPr="00255C72">
              <w:rPr>
                <w:webHidden/>
              </w:rPr>
              <w:fldChar w:fldCharType="begin"/>
            </w:r>
            <w:r w:rsidRPr="00255C72">
              <w:rPr>
                <w:webHidden/>
              </w:rPr>
              <w:instrText xml:space="preserve"> PAGEREF _Toc137913963 \h </w:instrText>
            </w:r>
            <w:r w:rsidRPr="00255C72">
              <w:rPr>
                <w:webHidden/>
              </w:rPr>
            </w:r>
            <w:r w:rsidRPr="00255C72">
              <w:rPr>
                <w:webHidden/>
              </w:rPr>
              <w:fldChar w:fldCharType="separate"/>
            </w:r>
            <w:r w:rsidR="005C1BAA">
              <w:rPr>
                <w:webHidden/>
                <w:rtl/>
              </w:rPr>
              <w:t>14</w:t>
            </w:r>
            <w:r w:rsidRPr="00255C72">
              <w:rPr>
                <w:webHidden/>
              </w:rPr>
              <w:fldChar w:fldCharType="end"/>
            </w:r>
          </w:hyperlink>
        </w:p>
        <w:p w14:paraId="6FA26ECB" w14:textId="10D2A55C" w:rsidR="00C2676F" w:rsidRPr="00255C72" w:rsidRDefault="00C2676F" w:rsidP="00C2676F">
          <w:pPr>
            <w:pStyle w:val="TOC1"/>
            <w:rPr>
              <w:rFonts w:ascii="DIN Next LT Arabic" w:hAnsi="DIN Next LT Arabic" w:cs="DIN Next LT Arabic"/>
              <w:b w:val="0"/>
              <w:bCs w:val="0"/>
              <w:caps w:val="0"/>
              <w:noProof/>
              <w:sz w:val="24"/>
            </w:rPr>
          </w:pPr>
          <w:hyperlink w:anchor="_Toc137913964" w:history="1">
            <w:r w:rsidRPr="00255C72">
              <w:rPr>
                <w:rStyle w:val="Hyperlink"/>
                <w:rFonts w:ascii="DIN Next LT Arabic" w:hAnsi="DIN Next LT Arabic" w:cs="DIN Next LT Arabic"/>
                <w:noProof/>
                <w:sz w:val="24"/>
                <w:rtl/>
              </w:rPr>
              <w:t>القسم الثالث: إعداد العروض</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_Toc137913964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15</w:t>
            </w:r>
            <w:r w:rsidRPr="00255C72">
              <w:rPr>
                <w:rFonts w:ascii="DIN Next LT Arabic" w:hAnsi="DIN Next LT Arabic" w:cs="DIN Next LT Arabic"/>
                <w:noProof/>
                <w:webHidden/>
                <w:sz w:val="24"/>
              </w:rPr>
              <w:fldChar w:fldCharType="end"/>
            </w:r>
          </w:hyperlink>
        </w:p>
        <w:p w14:paraId="458157AF" w14:textId="37A9F3DF" w:rsidR="00C2676F" w:rsidRPr="00255C72" w:rsidRDefault="00C2676F" w:rsidP="00C2676F">
          <w:pPr>
            <w:pStyle w:val="TOC3"/>
          </w:pPr>
          <w:hyperlink w:anchor="_Toc137913965" w:history="1">
            <w:r w:rsidRPr="00255C72">
              <w:rPr>
                <w:rStyle w:val="Hyperlink"/>
                <w:b/>
                <w:rtl/>
              </w:rPr>
              <w:t>27</w:t>
            </w:r>
            <w:r w:rsidRPr="00255C72">
              <w:tab/>
            </w:r>
            <w:r w:rsidRPr="00255C72">
              <w:rPr>
                <w:rStyle w:val="Hyperlink"/>
                <w:rtl/>
              </w:rPr>
              <w:t>لغة العرض</w:t>
            </w:r>
            <w:r w:rsidRPr="00255C72">
              <w:rPr>
                <w:webHidden/>
              </w:rPr>
              <w:tab/>
            </w:r>
            <w:r w:rsidRPr="00255C72">
              <w:rPr>
                <w:webHidden/>
              </w:rPr>
              <w:fldChar w:fldCharType="begin"/>
            </w:r>
            <w:r w:rsidRPr="00255C72">
              <w:rPr>
                <w:webHidden/>
              </w:rPr>
              <w:instrText xml:space="preserve"> PAGEREF _Toc137913965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0E0DAAD2" w14:textId="534CB778" w:rsidR="00C2676F" w:rsidRPr="00255C72" w:rsidRDefault="00C2676F" w:rsidP="00C2676F">
          <w:pPr>
            <w:pStyle w:val="TOC3"/>
          </w:pPr>
          <w:hyperlink w:anchor="_Toc137913966" w:history="1">
            <w:r w:rsidRPr="00255C72">
              <w:rPr>
                <w:rStyle w:val="Hyperlink"/>
                <w:b/>
                <w:rtl/>
              </w:rPr>
              <w:t>28</w:t>
            </w:r>
            <w:r w:rsidRPr="00255C72">
              <w:tab/>
            </w:r>
            <w:r w:rsidRPr="00255C72">
              <w:rPr>
                <w:rStyle w:val="Hyperlink"/>
                <w:rtl/>
              </w:rPr>
              <w:t>العملة المعتمدة</w:t>
            </w:r>
            <w:r w:rsidRPr="00255C72">
              <w:rPr>
                <w:webHidden/>
              </w:rPr>
              <w:tab/>
            </w:r>
            <w:r w:rsidRPr="00255C72">
              <w:rPr>
                <w:webHidden/>
              </w:rPr>
              <w:fldChar w:fldCharType="begin"/>
            </w:r>
            <w:r w:rsidRPr="00255C72">
              <w:rPr>
                <w:webHidden/>
              </w:rPr>
              <w:instrText xml:space="preserve"> PAGEREF _Toc137913966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3D5EF063" w14:textId="1E33EDC1" w:rsidR="00C2676F" w:rsidRPr="00255C72" w:rsidRDefault="00C2676F" w:rsidP="00C2676F">
          <w:pPr>
            <w:pStyle w:val="TOC3"/>
          </w:pPr>
          <w:hyperlink w:anchor="_Toc137913967" w:history="1">
            <w:r w:rsidRPr="00255C72">
              <w:rPr>
                <w:rStyle w:val="Hyperlink"/>
                <w:b/>
                <w:rtl/>
              </w:rPr>
              <w:t>29</w:t>
            </w:r>
            <w:r w:rsidRPr="00255C72">
              <w:tab/>
            </w:r>
            <w:r w:rsidRPr="00255C72">
              <w:rPr>
                <w:rStyle w:val="Hyperlink"/>
                <w:rtl/>
              </w:rPr>
              <w:t>صلاحية العروض</w:t>
            </w:r>
            <w:r w:rsidRPr="00255C72">
              <w:rPr>
                <w:webHidden/>
              </w:rPr>
              <w:tab/>
            </w:r>
            <w:r w:rsidRPr="00255C72">
              <w:rPr>
                <w:webHidden/>
              </w:rPr>
              <w:fldChar w:fldCharType="begin"/>
            </w:r>
            <w:r w:rsidRPr="00255C72">
              <w:rPr>
                <w:webHidden/>
              </w:rPr>
              <w:instrText xml:space="preserve"> PAGEREF _Toc137913967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7E38E558" w14:textId="098B68A6" w:rsidR="00C2676F" w:rsidRPr="00255C72" w:rsidRDefault="00C2676F" w:rsidP="00C2676F">
          <w:pPr>
            <w:pStyle w:val="TOC3"/>
          </w:pPr>
          <w:hyperlink w:anchor="_Toc137913968" w:history="1">
            <w:r w:rsidRPr="00255C72">
              <w:rPr>
                <w:rStyle w:val="Hyperlink"/>
                <w:b/>
                <w:rtl/>
              </w:rPr>
              <w:t>30</w:t>
            </w:r>
            <w:r w:rsidRPr="00255C72">
              <w:tab/>
            </w:r>
            <w:r w:rsidRPr="00255C72">
              <w:rPr>
                <w:rStyle w:val="Hyperlink"/>
                <w:rtl/>
              </w:rPr>
              <w:t>تكلفة إعداد العروض</w:t>
            </w:r>
            <w:r w:rsidRPr="00255C72">
              <w:rPr>
                <w:webHidden/>
              </w:rPr>
              <w:tab/>
            </w:r>
            <w:r w:rsidRPr="00255C72">
              <w:rPr>
                <w:webHidden/>
              </w:rPr>
              <w:fldChar w:fldCharType="begin"/>
            </w:r>
            <w:r w:rsidRPr="00255C72">
              <w:rPr>
                <w:webHidden/>
              </w:rPr>
              <w:instrText xml:space="preserve"> PAGEREF _Toc137913968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67C369F0" w14:textId="0CF9E3AD" w:rsidR="00C2676F" w:rsidRPr="00255C72" w:rsidRDefault="00C2676F" w:rsidP="00C2676F">
          <w:pPr>
            <w:pStyle w:val="TOC3"/>
          </w:pPr>
          <w:hyperlink w:anchor="_Toc137913969" w:history="1">
            <w:r w:rsidRPr="00255C72">
              <w:rPr>
                <w:rStyle w:val="Hyperlink"/>
                <w:b/>
                <w:rtl/>
              </w:rPr>
              <w:t>31</w:t>
            </w:r>
            <w:r w:rsidRPr="00255C72">
              <w:tab/>
            </w:r>
            <w:r w:rsidRPr="00255C72">
              <w:rPr>
                <w:rStyle w:val="Hyperlink"/>
                <w:rtl/>
              </w:rPr>
              <w:t>الإخطارات والمراسلات</w:t>
            </w:r>
            <w:r w:rsidRPr="00255C72">
              <w:rPr>
                <w:webHidden/>
              </w:rPr>
              <w:tab/>
            </w:r>
            <w:r w:rsidRPr="00255C72">
              <w:rPr>
                <w:webHidden/>
              </w:rPr>
              <w:fldChar w:fldCharType="begin"/>
            </w:r>
            <w:r w:rsidRPr="00255C72">
              <w:rPr>
                <w:webHidden/>
              </w:rPr>
              <w:instrText xml:space="preserve"> PAGEREF _Toc137913969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4EC3F786" w14:textId="41043649" w:rsidR="00C2676F" w:rsidRPr="00255C72" w:rsidRDefault="00C2676F" w:rsidP="00C2676F">
          <w:pPr>
            <w:pStyle w:val="TOC3"/>
          </w:pPr>
          <w:hyperlink w:anchor="_Toc137913970" w:history="1">
            <w:r w:rsidRPr="00255C72">
              <w:rPr>
                <w:rStyle w:val="Hyperlink"/>
                <w:b/>
                <w:rtl/>
              </w:rPr>
              <w:t>32</w:t>
            </w:r>
            <w:r w:rsidRPr="00255C72">
              <w:tab/>
            </w:r>
            <w:r w:rsidRPr="00255C72">
              <w:rPr>
                <w:rStyle w:val="Hyperlink"/>
                <w:rtl/>
              </w:rPr>
              <w:t>ضمان المعلومات</w:t>
            </w:r>
            <w:r w:rsidRPr="00255C72">
              <w:rPr>
                <w:webHidden/>
              </w:rPr>
              <w:tab/>
            </w:r>
            <w:r w:rsidRPr="00255C72">
              <w:rPr>
                <w:webHidden/>
              </w:rPr>
              <w:fldChar w:fldCharType="begin"/>
            </w:r>
            <w:r w:rsidRPr="00255C72">
              <w:rPr>
                <w:webHidden/>
              </w:rPr>
              <w:instrText xml:space="preserve"> PAGEREF _Toc137913970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4EFBB9A1" w14:textId="6CC4E4A5" w:rsidR="00C2676F" w:rsidRPr="00255C72" w:rsidRDefault="00C2676F" w:rsidP="00C2676F">
          <w:pPr>
            <w:pStyle w:val="TOC3"/>
          </w:pPr>
          <w:hyperlink w:anchor="_Toc137913971" w:history="1">
            <w:r w:rsidRPr="00255C72">
              <w:rPr>
                <w:rStyle w:val="Hyperlink"/>
                <w:b/>
                <w:rtl/>
              </w:rPr>
              <w:t>33</w:t>
            </w:r>
            <w:r w:rsidRPr="00255C72">
              <w:tab/>
            </w:r>
            <w:r w:rsidRPr="00255C72">
              <w:rPr>
                <w:rStyle w:val="Hyperlink"/>
                <w:rtl/>
              </w:rPr>
              <w:t>الأسئلة والاستفسارات</w:t>
            </w:r>
            <w:r w:rsidRPr="00255C72">
              <w:rPr>
                <w:webHidden/>
              </w:rPr>
              <w:tab/>
            </w:r>
            <w:r w:rsidRPr="00255C72">
              <w:rPr>
                <w:webHidden/>
              </w:rPr>
              <w:fldChar w:fldCharType="begin"/>
            </w:r>
            <w:r w:rsidRPr="00255C72">
              <w:rPr>
                <w:webHidden/>
              </w:rPr>
              <w:instrText xml:space="preserve"> PAGEREF _Toc137913971 \h </w:instrText>
            </w:r>
            <w:r w:rsidRPr="00255C72">
              <w:rPr>
                <w:webHidden/>
              </w:rPr>
            </w:r>
            <w:r w:rsidRPr="00255C72">
              <w:rPr>
                <w:webHidden/>
              </w:rPr>
              <w:fldChar w:fldCharType="separate"/>
            </w:r>
            <w:r w:rsidR="005C1BAA">
              <w:rPr>
                <w:webHidden/>
                <w:rtl/>
              </w:rPr>
              <w:t>15</w:t>
            </w:r>
            <w:r w:rsidRPr="00255C72">
              <w:rPr>
                <w:webHidden/>
              </w:rPr>
              <w:fldChar w:fldCharType="end"/>
            </w:r>
          </w:hyperlink>
        </w:p>
        <w:p w14:paraId="2A0D292F" w14:textId="6C266309" w:rsidR="00C2676F" w:rsidRPr="00255C72" w:rsidRDefault="00C2676F" w:rsidP="00C2676F">
          <w:pPr>
            <w:pStyle w:val="TOC3"/>
          </w:pPr>
          <w:hyperlink w:anchor="_Toc137913972" w:history="1">
            <w:r w:rsidRPr="00255C72">
              <w:rPr>
                <w:rStyle w:val="Hyperlink"/>
                <w:b/>
                <w:rtl/>
              </w:rPr>
              <w:t>34</w:t>
            </w:r>
            <w:r w:rsidRPr="00255C72">
              <w:tab/>
            </w:r>
            <w:r w:rsidRPr="00255C72">
              <w:rPr>
                <w:rStyle w:val="Hyperlink"/>
                <w:rtl/>
              </w:rPr>
              <w:t>حصول المتنافسين على كافة المعلومات الضرورية وزيارة موقع الأعمال</w:t>
            </w:r>
            <w:r w:rsidRPr="00255C72">
              <w:rPr>
                <w:webHidden/>
              </w:rPr>
              <w:tab/>
            </w:r>
            <w:r w:rsidRPr="00255C72">
              <w:rPr>
                <w:webHidden/>
              </w:rPr>
              <w:fldChar w:fldCharType="begin"/>
            </w:r>
            <w:r w:rsidRPr="00255C72">
              <w:rPr>
                <w:webHidden/>
              </w:rPr>
              <w:instrText xml:space="preserve"> PAGEREF _Toc137913972 \h </w:instrText>
            </w:r>
            <w:r w:rsidRPr="00255C72">
              <w:rPr>
                <w:webHidden/>
              </w:rPr>
            </w:r>
            <w:r w:rsidRPr="00255C72">
              <w:rPr>
                <w:webHidden/>
              </w:rPr>
              <w:fldChar w:fldCharType="separate"/>
            </w:r>
            <w:r w:rsidR="005C1BAA">
              <w:rPr>
                <w:webHidden/>
                <w:rtl/>
              </w:rPr>
              <w:t>16</w:t>
            </w:r>
            <w:r w:rsidRPr="00255C72">
              <w:rPr>
                <w:webHidden/>
              </w:rPr>
              <w:fldChar w:fldCharType="end"/>
            </w:r>
          </w:hyperlink>
        </w:p>
        <w:p w14:paraId="55F1C5CB" w14:textId="2E4A6931" w:rsidR="00C2676F" w:rsidRPr="00255C72" w:rsidRDefault="00C2676F" w:rsidP="00C2676F">
          <w:pPr>
            <w:pStyle w:val="TOC3"/>
          </w:pPr>
          <w:hyperlink w:anchor="_Toc137913973" w:history="1">
            <w:r w:rsidRPr="00255C72">
              <w:rPr>
                <w:rStyle w:val="Hyperlink"/>
                <w:b/>
                <w:rtl/>
              </w:rPr>
              <w:t>35</w:t>
            </w:r>
            <w:r w:rsidRPr="00255C72">
              <w:tab/>
            </w:r>
            <w:r w:rsidRPr="00255C72">
              <w:rPr>
                <w:rStyle w:val="Hyperlink"/>
                <w:rtl/>
              </w:rPr>
              <w:t>وثائق العرض الفني</w:t>
            </w:r>
            <w:r w:rsidRPr="00255C72">
              <w:rPr>
                <w:webHidden/>
              </w:rPr>
              <w:tab/>
            </w:r>
            <w:r w:rsidRPr="00255C72">
              <w:rPr>
                <w:webHidden/>
              </w:rPr>
              <w:fldChar w:fldCharType="begin"/>
            </w:r>
            <w:r w:rsidRPr="00255C72">
              <w:rPr>
                <w:webHidden/>
              </w:rPr>
              <w:instrText xml:space="preserve"> PAGEREF _Toc137913973 \h </w:instrText>
            </w:r>
            <w:r w:rsidRPr="00255C72">
              <w:rPr>
                <w:webHidden/>
              </w:rPr>
            </w:r>
            <w:r w:rsidRPr="00255C72">
              <w:rPr>
                <w:webHidden/>
              </w:rPr>
              <w:fldChar w:fldCharType="separate"/>
            </w:r>
            <w:r w:rsidR="005C1BAA">
              <w:rPr>
                <w:webHidden/>
                <w:rtl/>
              </w:rPr>
              <w:t>16</w:t>
            </w:r>
            <w:r w:rsidRPr="00255C72">
              <w:rPr>
                <w:webHidden/>
              </w:rPr>
              <w:fldChar w:fldCharType="end"/>
            </w:r>
          </w:hyperlink>
        </w:p>
        <w:p w14:paraId="373DCECB" w14:textId="0D70DD3F" w:rsidR="00C2676F" w:rsidRPr="00255C72" w:rsidRDefault="00C2676F" w:rsidP="00C2676F">
          <w:pPr>
            <w:pStyle w:val="TOC3"/>
          </w:pPr>
          <w:hyperlink w:anchor="_Toc137913974" w:history="1">
            <w:r w:rsidRPr="00255C72">
              <w:rPr>
                <w:rStyle w:val="Hyperlink"/>
                <w:b/>
                <w:rtl/>
              </w:rPr>
              <w:t>36</w:t>
            </w:r>
            <w:r w:rsidRPr="00255C72">
              <w:tab/>
            </w:r>
            <w:r w:rsidRPr="00255C72">
              <w:rPr>
                <w:rStyle w:val="Hyperlink"/>
                <w:rtl/>
              </w:rPr>
              <w:t>وثائق العرض المالي</w:t>
            </w:r>
            <w:r w:rsidRPr="00255C72">
              <w:rPr>
                <w:webHidden/>
              </w:rPr>
              <w:tab/>
            </w:r>
            <w:r w:rsidRPr="00255C72">
              <w:rPr>
                <w:webHidden/>
              </w:rPr>
              <w:fldChar w:fldCharType="begin"/>
            </w:r>
            <w:r w:rsidRPr="00255C72">
              <w:rPr>
                <w:webHidden/>
              </w:rPr>
              <w:instrText xml:space="preserve"> PAGEREF _Toc137913974 \h </w:instrText>
            </w:r>
            <w:r w:rsidRPr="00255C72">
              <w:rPr>
                <w:webHidden/>
              </w:rPr>
            </w:r>
            <w:r w:rsidRPr="00255C72">
              <w:rPr>
                <w:webHidden/>
              </w:rPr>
              <w:fldChar w:fldCharType="separate"/>
            </w:r>
            <w:r w:rsidR="005C1BAA">
              <w:rPr>
                <w:webHidden/>
                <w:rtl/>
              </w:rPr>
              <w:t>16</w:t>
            </w:r>
            <w:r w:rsidRPr="00255C72">
              <w:rPr>
                <w:webHidden/>
              </w:rPr>
              <w:fldChar w:fldCharType="end"/>
            </w:r>
          </w:hyperlink>
        </w:p>
        <w:p w14:paraId="5933179D" w14:textId="029CF3EC" w:rsidR="00C2676F" w:rsidRPr="00255C72" w:rsidRDefault="00C2676F" w:rsidP="00C2676F">
          <w:pPr>
            <w:pStyle w:val="TOC3"/>
          </w:pPr>
          <w:hyperlink w:anchor="_Toc137913975" w:history="1">
            <w:r w:rsidRPr="00255C72">
              <w:rPr>
                <w:rStyle w:val="Hyperlink"/>
                <w:b/>
                <w:rtl/>
              </w:rPr>
              <w:t>37</w:t>
            </w:r>
            <w:r w:rsidRPr="00255C72">
              <w:tab/>
            </w:r>
            <w:r w:rsidRPr="00255C72">
              <w:rPr>
                <w:rStyle w:val="Hyperlink"/>
                <w:rtl/>
              </w:rPr>
              <w:t>كتابة الأسعار</w:t>
            </w:r>
            <w:r w:rsidRPr="00255C72">
              <w:rPr>
                <w:webHidden/>
              </w:rPr>
              <w:tab/>
            </w:r>
            <w:r w:rsidRPr="00255C72">
              <w:rPr>
                <w:webHidden/>
              </w:rPr>
              <w:fldChar w:fldCharType="begin"/>
            </w:r>
            <w:r w:rsidRPr="00255C72">
              <w:rPr>
                <w:webHidden/>
              </w:rPr>
              <w:instrText xml:space="preserve"> PAGEREF _Toc137913975 \h </w:instrText>
            </w:r>
            <w:r w:rsidRPr="00255C72">
              <w:rPr>
                <w:webHidden/>
              </w:rPr>
            </w:r>
            <w:r w:rsidRPr="00255C72">
              <w:rPr>
                <w:webHidden/>
              </w:rPr>
              <w:fldChar w:fldCharType="separate"/>
            </w:r>
            <w:r w:rsidR="005C1BAA">
              <w:rPr>
                <w:webHidden/>
                <w:rtl/>
              </w:rPr>
              <w:t>16</w:t>
            </w:r>
            <w:r w:rsidRPr="00255C72">
              <w:rPr>
                <w:webHidden/>
              </w:rPr>
              <w:fldChar w:fldCharType="end"/>
            </w:r>
          </w:hyperlink>
        </w:p>
        <w:p w14:paraId="181DC205" w14:textId="579062D8" w:rsidR="00C2676F" w:rsidRPr="00255C72" w:rsidRDefault="00C2676F" w:rsidP="00C2676F">
          <w:pPr>
            <w:pStyle w:val="TOC3"/>
          </w:pPr>
          <w:hyperlink w:anchor="_Toc137913976" w:history="1">
            <w:r w:rsidRPr="00255C72">
              <w:rPr>
                <w:rStyle w:val="Hyperlink"/>
                <w:b/>
                <w:rtl/>
              </w:rPr>
              <w:t>38</w:t>
            </w:r>
            <w:r w:rsidRPr="00255C72">
              <w:tab/>
            </w:r>
            <w:r w:rsidRPr="00255C72">
              <w:rPr>
                <w:rStyle w:val="Hyperlink"/>
                <w:rtl/>
              </w:rPr>
              <w:t>جدول الدفعات</w:t>
            </w:r>
            <w:r w:rsidRPr="00255C72">
              <w:rPr>
                <w:webHidden/>
              </w:rPr>
              <w:tab/>
            </w:r>
            <w:r w:rsidRPr="00255C72">
              <w:rPr>
                <w:webHidden/>
              </w:rPr>
              <w:fldChar w:fldCharType="begin"/>
            </w:r>
            <w:r w:rsidRPr="00255C72">
              <w:rPr>
                <w:webHidden/>
              </w:rPr>
              <w:instrText xml:space="preserve"> PAGEREF _Toc137913976 \h </w:instrText>
            </w:r>
            <w:r w:rsidRPr="00255C72">
              <w:rPr>
                <w:webHidden/>
              </w:rPr>
            </w:r>
            <w:r w:rsidRPr="00255C72">
              <w:rPr>
                <w:webHidden/>
              </w:rPr>
              <w:fldChar w:fldCharType="separate"/>
            </w:r>
            <w:r w:rsidR="005C1BAA">
              <w:rPr>
                <w:webHidden/>
                <w:rtl/>
              </w:rPr>
              <w:t>17</w:t>
            </w:r>
            <w:r w:rsidRPr="00255C72">
              <w:rPr>
                <w:webHidden/>
              </w:rPr>
              <w:fldChar w:fldCharType="end"/>
            </w:r>
          </w:hyperlink>
        </w:p>
        <w:p w14:paraId="48A90771" w14:textId="26D7DA85" w:rsidR="00C2676F" w:rsidRPr="00255C72" w:rsidRDefault="00C2676F" w:rsidP="00C2676F">
          <w:pPr>
            <w:pStyle w:val="TOC3"/>
          </w:pPr>
          <w:hyperlink w:anchor="_Toc137913977" w:history="1">
            <w:r w:rsidRPr="00255C72">
              <w:rPr>
                <w:rStyle w:val="Hyperlink"/>
                <w:b/>
                <w:rtl/>
              </w:rPr>
              <w:t>39</w:t>
            </w:r>
            <w:r w:rsidRPr="00255C72">
              <w:tab/>
            </w:r>
            <w:r w:rsidRPr="00255C72">
              <w:rPr>
                <w:rStyle w:val="Hyperlink"/>
                <w:rtl/>
              </w:rPr>
              <w:t>الضرائب والرسوم</w:t>
            </w:r>
            <w:r w:rsidRPr="00255C72">
              <w:rPr>
                <w:webHidden/>
              </w:rPr>
              <w:tab/>
            </w:r>
            <w:r w:rsidRPr="00255C72">
              <w:rPr>
                <w:webHidden/>
              </w:rPr>
              <w:fldChar w:fldCharType="begin"/>
            </w:r>
            <w:r w:rsidRPr="00255C72">
              <w:rPr>
                <w:webHidden/>
              </w:rPr>
              <w:instrText xml:space="preserve"> PAGEREF _Toc137913977 \h </w:instrText>
            </w:r>
            <w:r w:rsidRPr="00255C72">
              <w:rPr>
                <w:webHidden/>
              </w:rPr>
            </w:r>
            <w:r w:rsidRPr="00255C72">
              <w:rPr>
                <w:webHidden/>
              </w:rPr>
              <w:fldChar w:fldCharType="separate"/>
            </w:r>
            <w:r w:rsidR="005C1BAA">
              <w:rPr>
                <w:webHidden/>
                <w:rtl/>
              </w:rPr>
              <w:t>17</w:t>
            </w:r>
            <w:r w:rsidRPr="00255C72">
              <w:rPr>
                <w:webHidden/>
              </w:rPr>
              <w:fldChar w:fldCharType="end"/>
            </w:r>
          </w:hyperlink>
        </w:p>
        <w:p w14:paraId="178F5AC9" w14:textId="53B0525E" w:rsidR="00C2676F" w:rsidRPr="00255C72" w:rsidRDefault="00C2676F" w:rsidP="00C2676F">
          <w:pPr>
            <w:pStyle w:val="TOC3"/>
          </w:pPr>
          <w:hyperlink w:anchor="_Toc137913978" w:history="1">
            <w:r w:rsidRPr="00255C72">
              <w:rPr>
                <w:rStyle w:val="Hyperlink"/>
                <w:b/>
                <w:rtl/>
              </w:rPr>
              <w:t>40</w:t>
            </w:r>
            <w:r w:rsidRPr="00255C72">
              <w:tab/>
            </w:r>
            <w:r w:rsidRPr="00255C72">
              <w:rPr>
                <w:rStyle w:val="Hyperlink"/>
                <w:rtl/>
              </w:rPr>
              <w:t>الأحكام العامة للضمانات</w:t>
            </w:r>
            <w:r w:rsidRPr="00255C72">
              <w:rPr>
                <w:webHidden/>
              </w:rPr>
              <w:tab/>
            </w:r>
            <w:r w:rsidRPr="00255C72">
              <w:rPr>
                <w:webHidden/>
              </w:rPr>
              <w:fldChar w:fldCharType="begin"/>
            </w:r>
            <w:r w:rsidRPr="00255C72">
              <w:rPr>
                <w:webHidden/>
              </w:rPr>
              <w:instrText xml:space="preserve"> PAGEREF _Toc137913978 \h </w:instrText>
            </w:r>
            <w:r w:rsidRPr="00255C72">
              <w:rPr>
                <w:webHidden/>
              </w:rPr>
            </w:r>
            <w:r w:rsidRPr="00255C72">
              <w:rPr>
                <w:webHidden/>
              </w:rPr>
              <w:fldChar w:fldCharType="separate"/>
            </w:r>
            <w:r w:rsidR="005C1BAA">
              <w:rPr>
                <w:webHidden/>
                <w:rtl/>
              </w:rPr>
              <w:t>17</w:t>
            </w:r>
            <w:r w:rsidRPr="00255C72">
              <w:rPr>
                <w:webHidden/>
              </w:rPr>
              <w:fldChar w:fldCharType="end"/>
            </w:r>
          </w:hyperlink>
        </w:p>
        <w:p w14:paraId="719A9799" w14:textId="05D4350A" w:rsidR="00C2676F" w:rsidRPr="00255C72" w:rsidRDefault="00C2676F" w:rsidP="00C2676F">
          <w:pPr>
            <w:pStyle w:val="TOC3"/>
          </w:pPr>
          <w:hyperlink w:anchor="_Toc137913979" w:history="1">
            <w:r w:rsidRPr="00255C72">
              <w:rPr>
                <w:rStyle w:val="Hyperlink"/>
                <w:b/>
                <w:rtl/>
              </w:rPr>
              <w:t>41</w:t>
            </w:r>
            <w:r w:rsidRPr="00255C72">
              <w:tab/>
            </w:r>
            <w:r w:rsidRPr="00255C72">
              <w:rPr>
                <w:rStyle w:val="Hyperlink"/>
                <w:rtl/>
              </w:rPr>
              <w:t>الضمان الابتدائي</w:t>
            </w:r>
            <w:r w:rsidRPr="00255C72">
              <w:rPr>
                <w:webHidden/>
              </w:rPr>
              <w:tab/>
            </w:r>
            <w:r w:rsidRPr="00255C72">
              <w:rPr>
                <w:webHidden/>
              </w:rPr>
              <w:fldChar w:fldCharType="begin"/>
            </w:r>
            <w:r w:rsidRPr="00255C72">
              <w:rPr>
                <w:webHidden/>
              </w:rPr>
              <w:instrText xml:space="preserve"> PAGEREF _Toc137913979 \h </w:instrText>
            </w:r>
            <w:r w:rsidRPr="00255C72">
              <w:rPr>
                <w:webHidden/>
              </w:rPr>
            </w:r>
            <w:r w:rsidRPr="00255C72">
              <w:rPr>
                <w:webHidden/>
              </w:rPr>
              <w:fldChar w:fldCharType="separate"/>
            </w:r>
            <w:r w:rsidR="005C1BAA">
              <w:rPr>
                <w:webHidden/>
                <w:rtl/>
              </w:rPr>
              <w:t>17</w:t>
            </w:r>
            <w:r w:rsidRPr="00255C72">
              <w:rPr>
                <w:webHidden/>
              </w:rPr>
              <w:fldChar w:fldCharType="end"/>
            </w:r>
          </w:hyperlink>
        </w:p>
        <w:p w14:paraId="52B6CCD4" w14:textId="552840BB" w:rsidR="00C2676F" w:rsidRPr="00255C72" w:rsidRDefault="00C2676F" w:rsidP="00C2676F">
          <w:pPr>
            <w:pStyle w:val="TOC3"/>
          </w:pPr>
          <w:hyperlink w:anchor="_Toc137913980" w:history="1">
            <w:r w:rsidRPr="00255C72">
              <w:rPr>
                <w:rStyle w:val="Hyperlink"/>
                <w:b/>
                <w:rtl/>
              </w:rPr>
              <w:t>42</w:t>
            </w:r>
            <w:r w:rsidRPr="00255C72">
              <w:tab/>
            </w:r>
            <w:r w:rsidRPr="00255C72">
              <w:rPr>
                <w:rStyle w:val="Hyperlink"/>
                <w:rtl/>
              </w:rPr>
              <w:t>مصادرة الضمانات</w:t>
            </w:r>
            <w:r w:rsidRPr="00255C72">
              <w:rPr>
                <w:webHidden/>
              </w:rPr>
              <w:tab/>
            </w:r>
            <w:r w:rsidRPr="00255C72">
              <w:rPr>
                <w:webHidden/>
              </w:rPr>
              <w:fldChar w:fldCharType="begin"/>
            </w:r>
            <w:r w:rsidRPr="00255C72">
              <w:rPr>
                <w:webHidden/>
              </w:rPr>
              <w:instrText xml:space="preserve"> PAGEREF _Toc137913980 \h </w:instrText>
            </w:r>
            <w:r w:rsidRPr="00255C72">
              <w:rPr>
                <w:webHidden/>
              </w:rPr>
            </w:r>
            <w:r w:rsidRPr="00255C72">
              <w:rPr>
                <w:webHidden/>
              </w:rPr>
              <w:fldChar w:fldCharType="separate"/>
            </w:r>
            <w:r w:rsidR="005C1BAA">
              <w:rPr>
                <w:webHidden/>
                <w:rtl/>
              </w:rPr>
              <w:t>18</w:t>
            </w:r>
            <w:r w:rsidRPr="00255C72">
              <w:rPr>
                <w:webHidden/>
              </w:rPr>
              <w:fldChar w:fldCharType="end"/>
            </w:r>
          </w:hyperlink>
        </w:p>
        <w:p w14:paraId="49DCD1C8" w14:textId="5E6D9B4C" w:rsidR="00C2676F" w:rsidRPr="00255C72" w:rsidRDefault="00C2676F" w:rsidP="00C2676F">
          <w:pPr>
            <w:pStyle w:val="TOC3"/>
          </w:pPr>
          <w:hyperlink w:anchor="_Toc137913981" w:history="1">
            <w:r w:rsidRPr="00255C72">
              <w:rPr>
                <w:rStyle w:val="Hyperlink"/>
              </w:rPr>
              <w:t>43</w:t>
            </w:r>
            <w:r w:rsidRPr="00255C72">
              <w:tab/>
            </w:r>
            <w:r w:rsidRPr="00255C72">
              <w:rPr>
                <w:rStyle w:val="Hyperlink"/>
                <w:rtl/>
              </w:rPr>
              <w:t>العروض البديلة</w:t>
            </w:r>
            <w:r w:rsidRPr="00255C72">
              <w:rPr>
                <w:webHidden/>
              </w:rPr>
              <w:tab/>
            </w:r>
            <w:r w:rsidRPr="00255C72">
              <w:rPr>
                <w:webHidden/>
              </w:rPr>
              <w:fldChar w:fldCharType="begin"/>
            </w:r>
            <w:r w:rsidRPr="00255C72">
              <w:rPr>
                <w:webHidden/>
              </w:rPr>
              <w:instrText xml:space="preserve"> PAGEREF _Toc137913981 \h </w:instrText>
            </w:r>
            <w:r w:rsidRPr="00255C72">
              <w:rPr>
                <w:webHidden/>
              </w:rPr>
            </w:r>
            <w:r w:rsidRPr="00255C72">
              <w:rPr>
                <w:webHidden/>
              </w:rPr>
              <w:fldChar w:fldCharType="separate"/>
            </w:r>
            <w:r w:rsidR="005C1BAA">
              <w:rPr>
                <w:webHidden/>
                <w:rtl/>
              </w:rPr>
              <w:t>19</w:t>
            </w:r>
            <w:r w:rsidRPr="00255C72">
              <w:rPr>
                <w:webHidden/>
              </w:rPr>
              <w:fldChar w:fldCharType="end"/>
            </w:r>
          </w:hyperlink>
        </w:p>
        <w:p w14:paraId="3768CDA8" w14:textId="43D362C8" w:rsidR="00C2676F" w:rsidRPr="00255C72" w:rsidRDefault="00C2676F" w:rsidP="00C2676F">
          <w:pPr>
            <w:pStyle w:val="TOC3"/>
          </w:pPr>
          <w:hyperlink w:anchor="_Toc137913982" w:history="1">
            <w:r w:rsidRPr="00255C72">
              <w:rPr>
                <w:rStyle w:val="Hyperlink"/>
                <w:b/>
                <w:rtl/>
              </w:rPr>
              <w:t>44</w:t>
            </w:r>
            <w:r w:rsidRPr="00255C72">
              <w:tab/>
            </w:r>
            <w:r w:rsidRPr="00255C72">
              <w:rPr>
                <w:rStyle w:val="Hyperlink"/>
                <w:rtl/>
              </w:rPr>
              <w:t>متطلبات تنسيق العروض</w:t>
            </w:r>
            <w:r w:rsidRPr="00255C72">
              <w:rPr>
                <w:webHidden/>
              </w:rPr>
              <w:tab/>
            </w:r>
            <w:r w:rsidRPr="00255C72">
              <w:rPr>
                <w:webHidden/>
              </w:rPr>
              <w:fldChar w:fldCharType="begin"/>
            </w:r>
            <w:r w:rsidRPr="00255C72">
              <w:rPr>
                <w:webHidden/>
              </w:rPr>
              <w:instrText xml:space="preserve"> PAGEREF _Toc137913982 \h </w:instrText>
            </w:r>
            <w:r w:rsidRPr="00255C72">
              <w:rPr>
                <w:webHidden/>
              </w:rPr>
            </w:r>
            <w:r w:rsidRPr="00255C72">
              <w:rPr>
                <w:webHidden/>
              </w:rPr>
              <w:fldChar w:fldCharType="separate"/>
            </w:r>
            <w:r w:rsidR="005C1BAA">
              <w:rPr>
                <w:webHidden/>
                <w:rtl/>
              </w:rPr>
              <w:t>19</w:t>
            </w:r>
            <w:r w:rsidRPr="00255C72">
              <w:rPr>
                <w:webHidden/>
              </w:rPr>
              <w:fldChar w:fldCharType="end"/>
            </w:r>
          </w:hyperlink>
        </w:p>
        <w:p w14:paraId="4AA6845E" w14:textId="426B7E79" w:rsidR="00C2676F" w:rsidRPr="00255C72" w:rsidRDefault="00C2676F" w:rsidP="00C2676F">
          <w:pPr>
            <w:pStyle w:val="TOC1"/>
            <w:rPr>
              <w:rFonts w:ascii="DIN Next LT Arabic" w:hAnsi="DIN Next LT Arabic" w:cs="DIN Next LT Arabic"/>
              <w:b w:val="0"/>
              <w:bCs w:val="0"/>
              <w:caps w:val="0"/>
              <w:noProof/>
              <w:sz w:val="24"/>
            </w:rPr>
          </w:pPr>
          <w:hyperlink w:anchor="_Toc137913983" w:history="1">
            <w:r w:rsidRPr="00255C72">
              <w:rPr>
                <w:rStyle w:val="Hyperlink"/>
                <w:rFonts w:ascii="DIN Next LT Arabic" w:hAnsi="DIN Next LT Arabic" w:cs="DIN Next LT Arabic"/>
                <w:noProof/>
                <w:sz w:val="24"/>
                <w:rtl/>
              </w:rPr>
              <w:t>القسم الرابع: تقديم العروض</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_Toc137913983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20</w:t>
            </w:r>
            <w:r w:rsidRPr="00255C72">
              <w:rPr>
                <w:rFonts w:ascii="DIN Next LT Arabic" w:hAnsi="DIN Next LT Arabic" w:cs="DIN Next LT Arabic"/>
                <w:noProof/>
                <w:webHidden/>
                <w:sz w:val="24"/>
              </w:rPr>
              <w:fldChar w:fldCharType="end"/>
            </w:r>
          </w:hyperlink>
        </w:p>
        <w:p w14:paraId="7130D7EC" w14:textId="142B9480" w:rsidR="00C2676F" w:rsidRPr="00255C72" w:rsidRDefault="00C2676F" w:rsidP="00C2676F">
          <w:pPr>
            <w:pStyle w:val="TOC3"/>
          </w:pPr>
          <w:hyperlink w:anchor="_Toc137913984" w:history="1">
            <w:r w:rsidRPr="00255C72">
              <w:rPr>
                <w:rStyle w:val="Hyperlink"/>
                <w:b/>
                <w:rtl/>
              </w:rPr>
              <w:t>45</w:t>
            </w:r>
            <w:r w:rsidRPr="00255C72">
              <w:tab/>
            </w:r>
            <w:r w:rsidRPr="00255C72">
              <w:rPr>
                <w:rStyle w:val="Hyperlink"/>
                <w:rtl/>
              </w:rPr>
              <w:t>آلية تقديم العروض</w:t>
            </w:r>
            <w:r w:rsidRPr="00255C72">
              <w:rPr>
                <w:webHidden/>
              </w:rPr>
              <w:tab/>
            </w:r>
            <w:r w:rsidRPr="00255C72">
              <w:rPr>
                <w:webHidden/>
              </w:rPr>
              <w:fldChar w:fldCharType="begin"/>
            </w:r>
            <w:r w:rsidRPr="00255C72">
              <w:rPr>
                <w:webHidden/>
              </w:rPr>
              <w:instrText xml:space="preserve"> PAGEREF _Toc137913984 \h </w:instrText>
            </w:r>
            <w:r w:rsidRPr="00255C72">
              <w:rPr>
                <w:webHidden/>
              </w:rPr>
            </w:r>
            <w:r w:rsidRPr="00255C72">
              <w:rPr>
                <w:webHidden/>
              </w:rPr>
              <w:fldChar w:fldCharType="separate"/>
            </w:r>
            <w:r w:rsidR="005C1BAA">
              <w:rPr>
                <w:webHidden/>
                <w:rtl/>
              </w:rPr>
              <w:t>20</w:t>
            </w:r>
            <w:r w:rsidRPr="00255C72">
              <w:rPr>
                <w:webHidden/>
              </w:rPr>
              <w:fldChar w:fldCharType="end"/>
            </w:r>
          </w:hyperlink>
        </w:p>
        <w:p w14:paraId="79D86766" w14:textId="1E6927DA" w:rsidR="00C2676F" w:rsidRPr="00255C72" w:rsidRDefault="00C2676F" w:rsidP="00C2676F">
          <w:pPr>
            <w:pStyle w:val="TOC3"/>
          </w:pPr>
          <w:hyperlink w:anchor="_Toc137913985" w:history="1">
            <w:r w:rsidRPr="00255C72">
              <w:rPr>
                <w:rStyle w:val="Hyperlink"/>
                <w:b/>
                <w:rtl/>
              </w:rPr>
              <w:t>46</w:t>
            </w:r>
            <w:r w:rsidRPr="00255C72">
              <w:tab/>
            </w:r>
            <w:r w:rsidRPr="00255C72">
              <w:rPr>
                <w:rStyle w:val="Hyperlink"/>
                <w:rtl/>
              </w:rPr>
              <w:t>تسليم العروض المتأخرة</w:t>
            </w:r>
            <w:r w:rsidRPr="00255C72">
              <w:rPr>
                <w:webHidden/>
              </w:rPr>
              <w:tab/>
            </w:r>
            <w:r w:rsidRPr="00255C72">
              <w:rPr>
                <w:webHidden/>
              </w:rPr>
              <w:fldChar w:fldCharType="begin"/>
            </w:r>
            <w:r w:rsidRPr="00255C72">
              <w:rPr>
                <w:webHidden/>
              </w:rPr>
              <w:instrText xml:space="preserve"> PAGEREF _Toc137913985 \h </w:instrText>
            </w:r>
            <w:r w:rsidRPr="00255C72">
              <w:rPr>
                <w:webHidden/>
              </w:rPr>
            </w:r>
            <w:r w:rsidRPr="00255C72">
              <w:rPr>
                <w:webHidden/>
              </w:rPr>
              <w:fldChar w:fldCharType="separate"/>
            </w:r>
            <w:r w:rsidR="005C1BAA">
              <w:rPr>
                <w:webHidden/>
                <w:rtl/>
              </w:rPr>
              <w:t>20</w:t>
            </w:r>
            <w:r w:rsidRPr="00255C72">
              <w:rPr>
                <w:webHidden/>
              </w:rPr>
              <w:fldChar w:fldCharType="end"/>
            </w:r>
          </w:hyperlink>
        </w:p>
        <w:p w14:paraId="7E03BF31" w14:textId="516F02FA" w:rsidR="00C2676F" w:rsidRPr="00255C72" w:rsidRDefault="00C2676F" w:rsidP="00C2676F">
          <w:pPr>
            <w:pStyle w:val="TOC3"/>
          </w:pPr>
          <w:hyperlink w:anchor="_Toc137913986" w:history="1">
            <w:r w:rsidRPr="00255C72">
              <w:rPr>
                <w:rStyle w:val="Hyperlink"/>
                <w:b/>
                <w:rtl/>
              </w:rPr>
              <w:t>47</w:t>
            </w:r>
            <w:r w:rsidRPr="00255C72">
              <w:tab/>
            </w:r>
            <w:r w:rsidRPr="00255C72">
              <w:rPr>
                <w:rStyle w:val="Hyperlink"/>
                <w:rtl/>
              </w:rPr>
              <w:t>تمديد فترة تلقي العروض وتأجيل فتحها</w:t>
            </w:r>
            <w:r w:rsidRPr="00255C72">
              <w:rPr>
                <w:webHidden/>
              </w:rPr>
              <w:tab/>
            </w:r>
            <w:r w:rsidRPr="00255C72">
              <w:rPr>
                <w:webHidden/>
              </w:rPr>
              <w:fldChar w:fldCharType="begin"/>
            </w:r>
            <w:r w:rsidRPr="00255C72">
              <w:rPr>
                <w:webHidden/>
              </w:rPr>
              <w:instrText xml:space="preserve"> PAGEREF _Toc137913986 \h </w:instrText>
            </w:r>
            <w:r w:rsidRPr="00255C72">
              <w:rPr>
                <w:webHidden/>
              </w:rPr>
            </w:r>
            <w:r w:rsidRPr="00255C72">
              <w:rPr>
                <w:webHidden/>
              </w:rPr>
              <w:fldChar w:fldCharType="separate"/>
            </w:r>
            <w:r w:rsidR="005C1BAA">
              <w:rPr>
                <w:webHidden/>
                <w:rtl/>
              </w:rPr>
              <w:t>20</w:t>
            </w:r>
            <w:r w:rsidRPr="00255C72">
              <w:rPr>
                <w:webHidden/>
              </w:rPr>
              <w:fldChar w:fldCharType="end"/>
            </w:r>
          </w:hyperlink>
        </w:p>
        <w:p w14:paraId="70CAC6D7" w14:textId="55EA32D6" w:rsidR="00C2676F" w:rsidRPr="00255C72" w:rsidRDefault="00C2676F" w:rsidP="00C2676F">
          <w:pPr>
            <w:pStyle w:val="TOC3"/>
          </w:pPr>
          <w:hyperlink w:anchor="_Toc137913987" w:history="1">
            <w:r w:rsidRPr="00255C72">
              <w:rPr>
                <w:rStyle w:val="Hyperlink"/>
                <w:b/>
                <w:rtl/>
              </w:rPr>
              <w:t>48</w:t>
            </w:r>
            <w:r w:rsidRPr="00255C72">
              <w:tab/>
            </w:r>
            <w:r w:rsidRPr="00255C72">
              <w:rPr>
                <w:rStyle w:val="Hyperlink"/>
                <w:rtl/>
              </w:rPr>
              <w:t>الانسحاب</w:t>
            </w:r>
            <w:r w:rsidRPr="00255C72">
              <w:rPr>
                <w:webHidden/>
              </w:rPr>
              <w:tab/>
            </w:r>
            <w:r w:rsidRPr="00255C72">
              <w:rPr>
                <w:webHidden/>
              </w:rPr>
              <w:fldChar w:fldCharType="begin"/>
            </w:r>
            <w:r w:rsidRPr="00255C72">
              <w:rPr>
                <w:webHidden/>
              </w:rPr>
              <w:instrText xml:space="preserve"> PAGEREF _Toc137913987 \h </w:instrText>
            </w:r>
            <w:r w:rsidRPr="00255C72">
              <w:rPr>
                <w:webHidden/>
              </w:rPr>
            </w:r>
            <w:r w:rsidRPr="00255C72">
              <w:rPr>
                <w:webHidden/>
              </w:rPr>
              <w:fldChar w:fldCharType="separate"/>
            </w:r>
            <w:r w:rsidR="005C1BAA">
              <w:rPr>
                <w:webHidden/>
                <w:rtl/>
              </w:rPr>
              <w:t>21</w:t>
            </w:r>
            <w:r w:rsidRPr="00255C72">
              <w:rPr>
                <w:webHidden/>
              </w:rPr>
              <w:fldChar w:fldCharType="end"/>
            </w:r>
          </w:hyperlink>
        </w:p>
        <w:p w14:paraId="2E3B12AE" w14:textId="4DC5F673" w:rsidR="00C2676F" w:rsidRPr="00255C72" w:rsidRDefault="00C2676F" w:rsidP="00C2676F">
          <w:pPr>
            <w:pStyle w:val="TOC3"/>
          </w:pPr>
          <w:hyperlink w:anchor="_Toc137913988" w:history="1">
            <w:r w:rsidRPr="00255C72">
              <w:rPr>
                <w:rStyle w:val="Hyperlink"/>
                <w:b/>
                <w:rtl/>
              </w:rPr>
              <w:t>49</w:t>
            </w:r>
            <w:r w:rsidRPr="00255C72">
              <w:tab/>
            </w:r>
            <w:r w:rsidRPr="00255C72">
              <w:rPr>
                <w:rStyle w:val="Hyperlink"/>
                <w:rtl/>
              </w:rPr>
              <w:t>فتح العروض</w:t>
            </w:r>
            <w:r w:rsidRPr="00255C72">
              <w:rPr>
                <w:webHidden/>
              </w:rPr>
              <w:tab/>
            </w:r>
            <w:r w:rsidRPr="00255C72">
              <w:rPr>
                <w:webHidden/>
              </w:rPr>
              <w:fldChar w:fldCharType="begin"/>
            </w:r>
            <w:r w:rsidRPr="00255C72">
              <w:rPr>
                <w:webHidden/>
              </w:rPr>
              <w:instrText xml:space="preserve"> PAGEREF _Toc137913988 \h </w:instrText>
            </w:r>
            <w:r w:rsidRPr="00255C72">
              <w:rPr>
                <w:webHidden/>
              </w:rPr>
            </w:r>
            <w:r w:rsidRPr="00255C72">
              <w:rPr>
                <w:webHidden/>
              </w:rPr>
              <w:fldChar w:fldCharType="separate"/>
            </w:r>
            <w:r w:rsidR="005C1BAA">
              <w:rPr>
                <w:webHidden/>
                <w:rtl/>
              </w:rPr>
              <w:t>21</w:t>
            </w:r>
            <w:r w:rsidRPr="00255C72">
              <w:rPr>
                <w:webHidden/>
              </w:rPr>
              <w:fldChar w:fldCharType="end"/>
            </w:r>
          </w:hyperlink>
        </w:p>
        <w:p w14:paraId="2B485855" w14:textId="2D2826FA" w:rsidR="00C2676F" w:rsidRPr="00255C72" w:rsidRDefault="00C2676F" w:rsidP="00C2676F">
          <w:pPr>
            <w:pStyle w:val="TOC1"/>
            <w:rPr>
              <w:rFonts w:ascii="DIN Next LT Arabic" w:hAnsi="DIN Next LT Arabic" w:cs="DIN Next LT Arabic"/>
              <w:b w:val="0"/>
              <w:bCs w:val="0"/>
              <w:caps w:val="0"/>
              <w:noProof/>
              <w:sz w:val="24"/>
            </w:rPr>
          </w:pPr>
          <w:hyperlink w:anchor="_Toc137913989" w:history="1">
            <w:r w:rsidRPr="00255C72">
              <w:rPr>
                <w:rStyle w:val="Hyperlink"/>
                <w:rFonts w:ascii="DIN Next LT Arabic" w:hAnsi="DIN Next LT Arabic" w:cs="DIN Next LT Arabic"/>
                <w:noProof/>
                <w:sz w:val="24"/>
                <w:rtl/>
              </w:rPr>
              <w:t>القسم الخامس: تقييم العروض</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_Toc137913989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22</w:t>
            </w:r>
            <w:r w:rsidRPr="00255C72">
              <w:rPr>
                <w:rFonts w:ascii="DIN Next LT Arabic" w:hAnsi="DIN Next LT Arabic" w:cs="DIN Next LT Arabic"/>
                <w:noProof/>
                <w:webHidden/>
                <w:sz w:val="24"/>
              </w:rPr>
              <w:fldChar w:fldCharType="end"/>
            </w:r>
          </w:hyperlink>
        </w:p>
        <w:p w14:paraId="1171746C" w14:textId="6562BC44" w:rsidR="00C2676F" w:rsidRPr="00255C72" w:rsidRDefault="00C2676F" w:rsidP="00C2676F">
          <w:pPr>
            <w:pStyle w:val="TOC3"/>
          </w:pPr>
          <w:hyperlink w:anchor="_Toc137913990" w:history="1">
            <w:r w:rsidRPr="00255C72">
              <w:rPr>
                <w:rStyle w:val="Hyperlink"/>
                <w:b/>
                <w:rtl/>
              </w:rPr>
              <w:t>50</w:t>
            </w:r>
            <w:r w:rsidRPr="00255C72">
              <w:tab/>
            </w:r>
            <w:r w:rsidRPr="00255C72">
              <w:rPr>
                <w:rStyle w:val="Hyperlink"/>
                <w:rtl/>
              </w:rPr>
              <w:t>سرية تقييم العروض</w:t>
            </w:r>
            <w:r w:rsidRPr="00255C72">
              <w:rPr>
                <w:webHidden/>
              </w:rPr>
              <w:tab/>
            </w:r>
            <w:r w:rsidRPr="00255C72">
              <w:rPr>
                <w:webHidden/>
              </w:rPr>
              <w:fldChar w:fldCharType="begin"/>
            </w:r>
            <w:r w:rsidRPr="00255C72">
              <w:rPr>
                <w:webHidden/>
              </w:rPr>
              <w:instrText xml:space="preserve"> PAGEREF _Toc137913990 \h </w:instrText>
            </w:r>
            <w:r w:rsidRPr="00255C72">
              <w:rPr>
                <w:webHidden/>
              </w:rPr>
            </w:r>
            <w:r w:rsidRPr="00255C72">
              <w:rPr>
                <w:webHidden/>
              </w:rPr>
              <w:fldChar w:fldCharType="separate"/>
            </w:r>
            <w:r w:rsidR="005C1BAA">
              <w:rPr>
                <w:webHidden/>
                <w:rtl/>
              </w:rPr>
              <w:t>22</w:t>
            </w:r>
            <w:r w:rsidRPr="00255C72">
              <w:rPr>
                <w:webHidden/>
              </w:rPr>
              <w:fldChar w:fldCharType="end"/>
            </w:r>
          </w:hyperlink>
        </w:p>
        <w:p w14:paraId="488C07E9" w14:textId="22E611CE" w:rsidR="00C2676F" w:rsidRPr="00255C72" w:rsidRDefault="00C2676F" w:rsidP="00C2676F">
          <w:pPr>
            <w:pStyle w:val="TOC3"/>
          </w:pPr>
          <w:hyperlink w:anchor="_Toc137913991" w:history="1">
            <w:r w:rsidRPr="00255C72">
              <w:rPr>
                <w:rStyle w:val="Hyperlink"/>
                <w:b/>
                <w:rtl/>
              </w:rPr>
              <w:t>51</w:t>
            </w:r>
            <w:r w:rsidRPr="00255C72">
              <w:tab/>
            </w:r>
            <w:r w:rsidRPr="00255C72">
              <w:rPr>
                <w:rStyle w:val="Hyperlink"/>
                <w:rtl/>
              </w:rPr>
              <w:t>معايير تقييم العروض</w:t>
            </w:r>
            <w:r w:rsidRPr="00255C72">
              <w:rPr>
                <w:webHidden/>
              </w:rPr>
              <w:tab/>
            </w:r>
            <w:r w:rsidRPr="00255C72">
              <w:rPr>
                <w:webHidden/>
              </w:rPr>
              <w:fldChar w:fldCharType="begin"/>
            </w:r>
            <w:r w:rsidRPr="00255C72">
              <w:rPr>
                <w:webHidden/>
              </w:rPr>
              <w:instrText xml:space="preserve"> PAGEREF _Toc137913991 \h </w:instrText>
            </w:r>
            <w:r w:rsidRPr="00255C72">
              <w:rPr>
                <w:webHidden/>
              </w:rPr>
            </w:r>
            <w:r w:rsidRPr="00255C72">
              <w:rPr>
                <w:webHidden/>
              </w:rPr>
              <w:fldChar w:fldCharType="separate"/>
            </w:r>
            <w:r w:rsidR="005C1BAA">
              <w:rPr>
                <w:webHidden/>
                <w:rtl/>
              </w:rPr>
              <w:t>22</w:t>
            </w:r>
            <w:r w:rsidRPr="00255C72">
              <w:rPr>
                <w:webHidden/>
              </w:rPr>
              <w:fldChar w:fldCharType="end"/>
            </w:r>
          </w:hyperlink>
        </w:p>
        <w:p w14:paraId="3F1843B8" w14:textId="6602011B" w:rsidR="00C2676F" w:rsidRPr="00255C72" w:rsidRDefault="00C2676F" w:rsidP="00C2676F">
          <w:pPr>
            <w:pStyle w:val="TOC3"/>
          </w:pPr>
          <w:hyperlink w:anchor="_Toc137913992" w:history="1">
            <w:r w:rsidRPr="00255C72">
              <w:rPr>
                <w:rStyle w:val="Hyperlink"/>
                <w:b/>
                <w:rtl/>
              </w:rPr>
              <w:t>52</w:t>
            </w:r>
            <w:r w:rsidRPr="00255C72">
              <w:tab/>
            </w:r>
            <w:r w:rsidRPr="00255C72">
              <w:rPr>
                <w:rStyle w:val="Hyperlink"/>
                <w:rtl/>
              </w:rPr>
              <w:t>تصحيح العروض</w:t>
            </w:r>
            <w:r w:rsidRPr="00255C72">
              <w:rPr>
                <w:webHidden/>
              </w:rPr>
              <w:tab/>
            </w:r>
            <w:r w:rsidRPr="00255C72">
              <w:rPr>
                <w:webHidden/>
              </w:rPr>
              <w:fldChar w:fldCharType="begin"/>
            </w:r>
            <w:r w:rsidRPr="00255C72">
              <w:rPr>
                <w:webHidden/>
              </w:rPr>
              <w:instrText xml:space="preserve"> PAGEREF _Toc137913992 \h </w:instrText>
            </w:r>
            <w:r w:rsidRPr="00255C72">
              <w:rPr>
                <w:webHidden/>
              </w:rPr>
            </w:r>
            <w:r w:rsidRPr="00255C72">
              <w:rPr>
                <w:webHidden/>
              </w:rPr>
              <w:fldChar w:fldCharType="separate"/>
            </w:r>
            <w:r w:rsidR="005C1BAA">
              <w:rPr>
                <w:webHidden/>
                <w:rtl/>
              </w:rPr>
              <w:t>23</w:t>
            </w:r>
            <w:r w:rsidRPr="00255C72">
              <w:rPr>
                <w:webHidden/>
              </w:rPr>
              <w:fldChar w:fldCharType="end"/>
            </w:r>
          </w:hyperlink>
        </w:p>
        <w:p w14:paraId="20EACE06" w14:textId="470C0425" w:rsidR="00C2676F" w:rsidRPr="00255C72" w:rsidRDefault="00C2676F" w:rsidP="00C2676F">
          <w:pPr>
            <w:pStyle w:val="TOC3"/>
          </w:pPr>
          <w:hyperlink w:anchor="_Toc137913993" w:history="1">
            <w:r w:rsidRPr="00255C72">
              <w:rPr>
                <w:rStyle w:val="Hyperlink"/>
                <w:b/>
                <w:rtl/>
              </w:rPr>
              <w:t>53</w:t>
            </w:r>
            <w:r w:rsidRPr="00255C72">
              <w:tab/>
            </w:r>
            <w:r w:rsidRPr="00255C72">
              <w:rPr>
                <w:rStyle w:val="Hyperlink"/>
                <w:rtl/>
              </w:rPr>
              <w:t>فحص العروض</w:t>
            </w:r>
            <w:r w:rsidRPr="00255C72">
              <w:rPr>
                <w:webHidden/>
              </w:rPr>
              <w:tab/>
            </w:r>
            <w:r w:rsidRPr="00255C72">
              <w:rPr>
                <w:webHidden/>
              </w:rPr>
              <w:fldChar w:fldCharType="begin"/>
            </w:r>
            <w:r w:rsidRPr="00255C72">
              <w:rPr>
                <w:webHidden/>
              </w:rPr>
              <w:instrText xml:space="preserve"> PAGEREF _Toc137913993 \h </w:instrText>
            </w:r>
            <w:r w:rsidRPr="00255C72">
              <w:rPr>
                <w:webHidden/>
              </w:rPr>
            </w:r>
            <w:r w:rsidRPr="00255C72">
              <w:rPr>
                <w:webHidden/>
              </w:rPr>
              <w:fldChar w:fldCharType="separate"/>
            </w:r>
            <w:r w:rsidR="005C1BAA">
              <w:rPr>
                <w:webHidden/>
                <w:rtl/>
              </w:rPr>
              <w:t>23</w:t>
            </w:r>
            <w:r w:rsidRPr="00255C72">
              <w:rPr>
                <w:webHidden/>
              </w:rPr>
              <w:fldChar w:fldCharType="end"/>
            </w:r>
          </w:hyperlink>
        </w:p>
        <w:p w14:paraId="6AEE9066" w14:textId="4E9D7709" w:rsidR="00C2676F" w:rsidRPr="00255C72" w:rsidRDefault="00C2676F" w:rsidP="00C2676F">
          <w:pPr>
            <w:pStyle w:val="TOC3"/>
          </w:pPr>
          <w:hyperlink w:anchor="_Toc137913994" w:history="1">
            <w:r w:rsidRPr="00255C72">
              <w:rPr>
                <w:rStyle w:val="Hyperlink"/>
                <w:b/>
                <w:rtl/>
              </w:rPr>
              <w:t>54</w:t>
            </w:r>
            <w:r w:rsidRPr="00255C72">
              <w:tab/>
            </w:r>
            <w:r w:rsidRPr="00255C72">
              <w:rPr>
                <w:rStyle w:val="Hyperlink"/>
                <w:rtl/>
              </w:rPr>
              <w:t>الإعلان عن نتائج المنافسة</w:t>
            </w:r>
            <w:r w:rsidRPr="00255C72">
              <w:rPr>
                <w:webHidden/>
              </w:rPr>
              <w:tab/>
            </w:r>
            <w:r w:rsidRPr="00255C72">
              <w:rPr>
                <w:webHidden/>
              </w:rPr>
              <w:fldChar w:fldCharType="begin"/>
            </w:r>
            <w:r w:rsidRPr="00255C72">
              <w:rPr>
                <w:webHidden/>
              </w:rPr>
              <w:instrText xml:space="preserve"> PAGEREF _Toc137913994 \h </w:instrText>
            </w:r>
            <w:r w:rsidRPr="00255C72">
              <w:rPr>
                <w:webHidden/>
              </w:rPr>
            </w:r>
            <w:r w:rsidRPr="00255C72">
              <w:rPr>
                <w:webHidden/>
              </w:rPr>
              <w:fldChar w:fldCharType="separate"/>
            </w:r>
            <w:r w:rsidR="005C1BAA">
              <w:rPr>
                <w:webHidden/>
                <w:rtl/>
              </w:rPr>
              <w:t>24</w:t>
            </w:r>
            <w:r w:rsidRPr="00255C72">
              <w:rPr>
                <w:webHidden/>
              </w:rPr>
              <w:fldChar w:fldCharType="end"/>
            </w:r>
          </w:hyperlink>
        </w:p>
        <w:p w14:paraId="5D267930" w14:textId="4F1DB046" w:rsidR="00C2676F" w:rsidRPr="00255C72" w:rsidRDefault="00C2676F" w:rsidP="00C2676F">
          <w:pPr>
            <w:pStyle w:val="TOC3"/>
          </w:pPr>
          <w:hyperlink w:anchor="_Toc137913995" w:history="1">
            <w:r w:rsidRPr="00255C72">
              <w:rPr>
                <w:rStyle w:val="Hyperlink"/>
                <w:b/>
                <w:rtl/>
              </w:rPr>
              <w:t>55</w:t>
            </w:r>
            <w:r w:rsidRPr="00255C72">
              <w:tab/>
            </w:r>
            <w:r w:rsidRPr="00255C72">
              <w:rPr>
                <w:rStyle w:val="Hyperlink"/>
                <w:rtl/>
              </w:rPr>
              <w:t>فترة التوقف</w:t>
            </w:r>
            <w:r w:rsidRPr="00255C72">
              <w:rPr>
                <w:webHidden/>
              </w:rPr>
              <w:tab/>
            </w:r>
            <w:r w:rsidRPr="00255C72">
              <w:rPr>
                <w:webHidden/>
              </w:rPr>
              <w:fldChar w:fldCharType="begin"/>
            </w:r>
            <w:r w:rsidRPr="00255C72">
              <w:rPr>
                <w:webHidden/>
              </w:rPr>
              <w:instrText xml:space="preserve"> PAGEREF _Toc137913995 \h </w:instrText>
            </w:r>
            <w:r w:rsidRPr="00255C72">
              <w:rPr>
                <w:webHidden/>
              </w:rPr>
            </w:r>
            <w:r w:rsidRPr="00255C72">
              <w:rPr>
                <w:webHidden/>
              </w:rPr>
              <w:fldChar w:fldCharType="separate"/>
            </w:r>
            <w:r w:rsidR="005C1BAA">
              <w:rPr>
                <w:webHidden/>
                <w:rtl/>
              </w:rPr>
              <w:t>24</w:t>
            </w:r>
            <w:r w:rsidRPr="00255C72">
              <w:rPr>
                <w:webHidden/>
              </w:rPr>
              <w:fldChar w:fldCharType="end"/>
            </w:r>
          </w:hyperlink>
        </w:p>
        <w:p w14:paraId="28040214" w14:textId="42F47127" w:rsidR="00C2676F" w:rsidRPr="00255C72" w:rsidRDefault="00C2676F" w:rsidP="00C2676F">
          <w:pPr>
            <w:pStyle w:val="TOC1"/>
            <w:rPr>
              <w:rFonts w:ascii="DIN Next LT Arabic" w:hAnsi="DIN Next LT Arabic" w:cs="DIN Next LT Arabic"/>
              <w:b w:val="0"/>
              <w:bCs w:val="0"/>
              <w:caps w:val="0"/>
              <w:noProof/>
              <w:sz w:val="24"/>
            </w:rPr>
          </w:pPr>
          <w:hyperlink w:anchor="_Toc137913996" w:history="1">
            <w:r w:rsidRPr="00255C72">
              <w:rPr>
                <w:rStyle w:val="Hyperlink"/>
                <w:rFonts w:ascii="DIN Next LT Arabic" w:hAnsi="DIN Next LT Arabic" w:cs="DIN Next LT Arabic"/>
                <w:noProof/>
                <w:sz w:val="24"/>
                <w:rtl/>
              </w:rPr>
              <w:t>القسم السادس: متطلبات التعاقد</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_Toc137913996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26</w:t>
            </w:r>
            <w:r w:rsidRPr="00255C72">
              <w:rPr>
                <w:rFonts w:ascii="DIN Next LT Arabic" w:hAnsi="DIN Next LT Arabic" w:cs="DIN Next LT Arabic"/>
                <w:noProof/>
                <w:webHidden/>
                <w:sz w:val="24"/>
              </w:rPr>
              <w:fldChar w:fldCharType="end"/>
            </w:r>
          </w:hyperlink>
        </w:p>
        <w:p w14:paraId="3CD0725D" w14:textId="0EB1CC02" w:rsidR="00C2676F" w:rsidRPr="00255C72" w:rsidRDefault="00C2676F" w:rsidP="00C2676F">
          <w:pPr>
            <w:pStyle w:val="TOC3"/>
          </w:pPr>
          <w:hyperlink w:anchor="_Toc137913997" w:history="1">
            <w:r w:rsidRPr="00255C72">
              <w:rPr>
                <w:rStyle w:val="Hyperlink"/>
                <w:b/>
                <w:rtl/>
              </w:rPr>
              <w:t>56</w:t>
            </w:r>
            <w:r w:rsidRPr="00255C72">
              <w:tab/>
            </w:r>
            <w:r w:rsidRPr="00255C72">
              <w:rPr>
                <w:rStyle w:val="Hyperlink"/>
                <w:rtl/>
              </w:rPr>
              <w:t>إخطار الترسية</w:t>
            </w:r>
            <w:r w:rsidRPr="00255C72">
              <w:rPr>
                <w:webHidden/>
              </w:rPr>
              <w:tab/>
            </w:r>
            <w:r w:rsidRPr="00255C72">
              <w:rPr>
                <w:webHidden/>
              </w:rPr>
              <w:fldChar w:fldCharType="begin"/>
            </w:r>
            <w:r w:rsidRPr="00255C72">
              <w:rPr>
                <w:webHidden/>
              </w:rPr>
              <w:instrText xml:space="preserve"> PAGEREF _Toc137913997 \h </w:instrText>
            </w:r>
            <w:r w:rsidRPr="00255C72">
              <w:rPr>
                <w:webHidden/>
              </w:rPr>
            </w:r>
            <w:r w:rsidRPr="00255C72">
              <w:rPr>
                <w:webHidden/>
              </w:rPr>
              <w:fldChar w:fldCharType="separate"/>
            </w:r>
            <w:r w:rsidR="005C1BAA">
              <w:rPr>
                <w:webHidden/>
                <w:rtl/>
              </w:rPr>
              <w:t>26</w:t>
            </w:r>
            <w:r w:rsidRPr="00255C72">
              <w:rPr>
                <w:webHidden/>
              </w:rPr>
              <w:fldChar w:fldCharType="end"/>
            </w:r>
          </w:hyperlink>
        </w:p>
        <w:p w14:paraId="23C01CFF" w14:textId="5CD7D603" w:rsidR="00C2676F" w:rsidRPr="00255C72" w:rsidRDefault="00C2676F" w:rsidP="00C2676F">
          <w:pPr>
            <w:pStyle w:val="TOC3"/>
          </w:pPr>
          <w:hyperlink w:anchor="_Toc137913998" w:history="1">
            <w:r w:rsidRPr="00255C72">
              <w:rPr>
                <w:rStyle w:val="Hyperlink"/>
                <w:b/>
                <w:rtl/>
              </w:rPr>
              <w:t>57</w:t>
            </w:r>
            <w:r w:rsidRPr="00255C72">
              <w:tab/>
            </w:r>
            <w:r w:rsidRPr="00255C72">
              <w:rPr>
                <w:rStyle w:val="Hyperlink"/>
                <w:rtl/>
              </w:rPr>
              <w:t>الضمان النهائي</w:t>
            </w:r>
            <w:r w:rsidRPr="00255C72">
              <w:rPr>
                <w:webHidden/>
              </w:rPr>
              <w:tab/>
            </w:r>
            <w:r w:rsidRPr="00255C72">
              <w:rPr>
                <w:webHidden/>
              </w:rPr>
              <w:fldChar w:fldCharType="begin"/>
            </w:r>
            <w:r w:rsidRPr="00255C72">
              <w:rPr>
                <w:webHidden/>
              </w:rPr>
              <w:instrText xml:space="preserve"> PAGEREF _Toc137913998 \h </w:instrText>
            </w:r>
            <w:r w:rsidRPr="00255C72">
              <w:rPr>
                <w:webHidden/>
              </w:rPr>
            </w:r>
            <w:r w:rsidRPr="00255C72">
              <w:rPr>
                <w:webHidden/>
              </w:rPr>
              <w:fldChar w:fldCharType="separate"/>
            </w:r>
            <w:r w:rsidR="005C1BAA">
              <w:rPr>
                <w:webHidden/>
                <w:rtl/>
              </w:rPr>
              <w:t>26</w:t>
            </w:r>
            <w:r w:rsidRPr="00255C72">
              <w:rPr>
                <w:webHidden/>
              </w:rPr>
              <w:fldChar w:fldCharType="end"/>
            </w:r>
          </w:hyperlink>
        </w:p>
        <w:p w14:paraId="1C2539DB" w14:textId="51ADD387" w:rsidR="00C2676F" w:rsidRPr="00255C72" w:rsidRDefault="00C2676F" w:rsidP="00C2676F">
          <w:pPr>
            <w:pStyle w:val="TOC3"/>
          </w:pPr>
          <w:hyperlink w:anchor="_Toc137913999" w:history="1">
            <w:r w:rsidRPr="00255C72">
              <w:rPr>
                <w:rStyle w:val="Hyperlink"/>
                <w:b/>
                <w:rtl/>
              </w:rPr>
              <w:t>58</w:t>
            </w:r>
            <w:r w:rsidRPr="00255C72">
              <w:tab/>
            </w:r>
            <w:r w:rsidRPr="00255C72">
              <w:rPr>
                <w:rStyle w:val="Hyperlink"/>
                <w:rtl/>
              </w:rPr>
              <w:t>توقيع العقد</w:t>
            </w:r>
            <w:r w:rsidRPr="00255C72">
              <w:rPr>
                <w:webHidden/>
              </w:rPr>
              <w:tab/>
            </w:r>
            <w:r w:rsidRPr="00255C72">
              <w:rPr>
                <w:webHidden/>
              </w:rPr>
              <w:fldChar w:fldCharType="begin"/>
            </w:r>
            <w:r w:rsidRPr="00255C72">
              <w:rPr>
                <w:webHidden/>
              </w:rPr>
              <w:instrText xml:space="preserve"> PAGEREF _Toc137913999 \h </w:instrText>
            </w:r>
            <w:r w:rsidRPr="00255C72">
              <w:rPr>
                <w:webHidden/>
              </w:rPr>
            </w:r>
            <w:r w:rsidRPr="00255C72">
              <w:rPr>
                <w:webHidden/>
              </w:rPr>
              <w:fldChar w:fldCharType="separate"/>
            </w:r>
            <w:r w:rsidR="005C1BAA">
              <w:rPr>
                <w:webHidden/>
                <w:rtl/>
              </w:rPr>
              <w:t>26</w:t>
            </w:r>
            <w:r w:rsidRPr="00255C72">
              <w:rPr>
                <w:webHidden/>
              </w:rPr>
              <w:fldChar w:fldCharType="end"/>
            </w:r>
          </w:hyperlink>
        </w:p>
        <w:p w14:paraId="5B294A84" w14:textId="437512E0" w:rsidR="00C2676F" w:rsidRPr="00255C72" w:rsidRDefault="00C2676F" w:rsidP="00C2676F">
          <w:pPr>
            <w:pStyle w:val="TOC3"/>
          </w:pPr>
          <w:hyperlink w:anchor="_Toc137914000" w:history="1">
            <w:r w:rsidRPr="00255C72">
              <w:rPr>
                <w:rStyle w:val="Hyperlink"/>
              </w:rPr>
              <w:t>59</w:t>
            </w:r>
            <w:r w:rsidRPr="00255C72">
              <w:tab/>
            </w:r>
            <w:r w:rsidRPr="00255C72">
              <w:rPr>
                <w:rStyle w:val="Hyperlink"/>
                <w:rtl/>
              </w:rPr>
              <w:t>الغرامات</w:t>
            </w:r>
            <w:r w:rsidRPr="00255C72">
              <w:rPr>
                <w:webHidden/>
              </w:rPr>
              <w:tab/>
            </w:r>
            <w:r w:rsidRPr="00255C72">
              <w:rPr>
                <w:webHidden/>
              </w:rPr>
              <w:fldChar w:fldCharType="begin"/>
            </w:r>
            <w:r w:rsidRPr="00255C72">
              <w:rPr>
                <w:webHidden/>
              </w:rPr>
              <w:instrText xml:space="preserve"> PAGEREF _Toc137914000 \h </w:instrText>
            </w:r>
            <w:r w:rsidRPr="00255C72">
              <w:rPr>
                <w:webHidden/>
              </w:rPr>
            </w:r>
            <w:r w:rsidRPr="00255C72">
              <w:rPr>
                <w:webHidden/>
              </w:rPr>
              <w:fldChar w:fldCharType="separate"/>
            </w:r>
            <w:r w:rsidR="005C1BAA">
              <w:rPr>
                <w:webHidden/>
                <w:rtl/>
              </w:rPr>
              <w:t>26</w:t>
            </w:r>
            <w:r w:rsidRPr="00255C72">
              <w:rPr>
                <w:webHidden/>
              </w:rPr>
              <w:fldChar w:fldCharType="end"/>
            </w:r>
          </w:hyperlink>
        </w:p>
        <w:p w14:paraId="5A1CA07D" w14:textId="32A449AB" w:rsidR="00C2676F" w:rsidRPr="00255C72" w:rsidRDefault="00C2676F" w:rsidP="00C2676F">
          <w:pPr>
            <w:pStyle w:val="TOC3"/>
          </w:pPr>
          <w:hyperlink w:anchor="_Toc137914001" w:history="1">
            <w:r w:rsidRPr="00255C72">
              <w:rPr>
                <w:rStyle w:val="Hyperlink"/>
                <w:b/>
                <w:rtl/>
              </w:rPr>
              <w:t>60</w:t>
            </w:r>
            <w:r w:rsidRPr="00255C72">
              <w:tab/>
            </w:r>
            <w:r w:rsidRPr="00255C72">
              <w:rPr>
                <w:rStyle w:val="Hyperlink"/>
                <w:rtl/>
              </w:rPr>
              <w:t>غرامات التأخير</w:t>
            </w:r>
            <w:r w:rsidRPr="00255C72">
              <w:rPr>
                <w:webHidden/>
              </w:rPr>
              <w:tab/>
            </w:r>
            <w:r w:rsidRPr="00255C72">
              <w:rPr>
                <w:webHidden/>
              </w:rPr>
              <w:fldChar w:fldCharType="begin"/>
            </w:r>
            <w:r w:rsidRPr="00255C72">
              <w:rPr>
                <w:webHidden/>
              </w:rPr>
              <w:instrText xml:space="preserve"> PAGEREF _Toc137914001 \h </w:instrText>
            </w:r>
            <w:r w:rsidRPr="00255C72">
              <w:rPr>
                <w:webHidden/>
              </w:rPr>
            </w:r>
            <w:r w:rsidRPr="00255C72">
              <w:rPr>
                <w:webHidden/>
              </w:rPr>
              <w:fldChar w:fldCharType="separate"/>
            </w:r>
            <w:r w:rsidR="005C1BAA">
              <w:rPr>
                <w:webHidden/>
                <w:rtl/>
              </w:rPr>
              <w:t>27</w:t>
            </w:r>
            <w:r w:rsidRPr="00255C72">
              <w:rPr>
                <w:webHidden/>
              </w:rPr>
              <w:fldChar w:fldCharType="end"/>
            </w:r>
          </w:hyperlink>
        </w:p>
        <w:p w14:paraId="1745C2E4" w14:textId="3317E8A0" w:rsidR="00C2676F" w:rsidRPr="00255C72" w:rsidRDefault="00C2676F" w:rsidP="00C2676F">
          <w:pPr>
            <w:pStyle w:val="TOC3"/>
          </w:pPr>
          <w:hyperlink w:anchor="_Toc137914002" w:history="1">
            <w:r w:rsidRPr="00255C72">
              <w:rPr>
                <w:rStyle w:val="Hyperlink"/>
              </w:rPr>
              <w:t>61</w:t>
            </w:r>
            <w:r w:rsidRPr="00255C72">
              <w:tab/>
            </w:r>
            <w:r w:rsidRPr="00255C72">
              <w:rPr>
                <w:rStyle w:val="Hyperlink"/>
                <w:rtl/>
              </w:rPr>
              <w:t>غرامات مخالفة أحكام لائحة تفضيل المحتوى المحلي</w:t>
            </w:r>
            <w:r w:rsidRPr="00255C72">
              <w:rPr>
                <w:webHidden/>
              </w:rPr>
              <w:tab/>
            </w:r>
            <w:r w:rsidRPr="00255C72">
              <w:rPr>
                <w:webHidden/>
              </w:rPr>
              <w:fldChar w:fldCharType="begin"/>
            </w:r>
            <w:r w:rsidRPr="00255C72">
              <w:rPr>
                <w:webHidden/>
              </w:rPr>
              <w:instrText xml:space="preserve"> PAGEREF _Toc137914002 \h </w:instrText>
            </w:r>
            <w:r w:rsidRPr="00255C72">
              <w:rPr>
                <w:webHidden/>
              </w:rPr>
            </w:r>
            <w:r w:rsidRPr="00255C72">
              <w:rPr>
                <w:webHidden/>
              </w:rPr>
              <w:fldChar w:fldCharType="separate"/>
            </w:r>
            <w:r w:rsidR="005C1BAA">
              <w:rPr>
                <w:webHidden/>
                <w:rtl/>
              </w:rPr>
              <w:t>27</w:t>
            </w:r>
            <w:r w:rsidRPr="00255C72">
              <w:rPr>
                <w:webHidden/>
              </w:rPr>
              <w:fldChar w:fldCharType="end"/>
            </w:r>
          </w:hyperlink>
        </w:p>
        <w:p w14:paraId="6A525262" w14:textId="491479DF" w:rsidR="00C2676F" w:rsidRPr="00255C72" w:rsidRDefault="00C2676F" w:rsidP="00C2676F">
          <w:pPr>
            <w:pStyle w:val="TOC3"/>
          </w:pPr>
          <w:hyperlink w:anchor="_Toc137914003" w:history="1">
            <w:r w:rsidRPr="00255C72">
              <w:rPr>
                <w:rStyle w:val="Hyperlink"/>
                <w:b/>
                <w:rtl/>
              </w:rPr>
              <w:t>62</w:t>
            </w:r>
            <w:r w:rsidRPr="00255C72">
              <w:tab/>
            </w:r>
            <w:r w:rsidRPr="00255C72">
              <w:rPr>
                <w:rStyle w:val="Hyperlink"/>
                <w:rtl/>
              </w:rPr>
              <w:t>إجمالي الغرامات</w:t>
            </w:r>
            <w:r w:rsidRPr="00255C72">
              <w:rPr>
                <w:webHidden/>
              </w:rPr>
              <w:tab/>
            </w:r>
            <w:r w:rsidRPr="00255C72">
              <w:rPr>
                <w:webHidden/>
              </w:rPr>
              <w:fldChar w:fldCharType="begin"/>
            </w:r>
            <w:r w:rsidRPr="00255C72">
              <w:rPr>
                <w:webHidden/>
              </w:rPr>
              <w:instrText xml:space="preserve"> PAGEREF _Toc137914003 \h </w:instrText>
            </w:r>
            <w:r w:rsidRPr="00255C72">
              <w:rPr>
                <w:webHidden/>
              </w:rPr>
            </w:r>
            <w:r w:rsidRPr="00255C72">
              <w:rPr>
                <w:webHidden/>
              </w:rPr>
              <w:fldChar w:fldCharType="separate"/>
            </w:r>
            <w:r w:rsidR="005C1BAA">
              <w:rPr>
                <w:webHidden/>
                <w:rtl/>
              </w:rPr>
              <w:t>27</w:t>
            </w:r>
            <w:r w:rsidRPr="00255C72">
              <w:rPr>
                <w:webHidden/>
              </w:rPr>
              <w:fldChar w:fldCharType="end"/>
            </w:r>
          </w:hyperlink>
        </w:p>
        <w:p w14:paraId="732F6439" w14:textId="1D73BDC4" w:rsidR="00C2676F" w:rsidRPr="00255C72" w:rsidRDefault="00C2676F" w:rsidP="00C2676F">
          <w:pPr>
            <w:pStyle w:val="TOC3"/>
          </w:pPr>
          <w:hyperlink w:anchor="_Toc137914004" w:history="1">
            <w:r w:rsidRPr="00255C72">
              <w:rPr>
                <w:rStyle w:val="Hyperlink"/>
                <w:b/>
                <w:rtl/>
              </w:rPr>
              <w:t>63</w:t>
            </w:r>
            <w:r w:rsidRPr="00255C72">
              <w:tab/>
            </w:r>
            <w:r w:rsidRPr="00255C72">
              <w:rPr>
                <w:rStyle w:val="Hyperlink"/>
                <w:rtl/>
              </w:rPr>
              <w:t xml:space="preserve">التأمين </w:t>
            </w:r>
            <w:r w:rsidRPr="00255C72">
              <w:rPr>
                <w:webHidden/>
              </w:rPr>
              <w:tab/>
            </w:r>
            <w:r w:rsidRPr="00255C72">
              <w:rPr>
                <w:webHidden/>
              </w:rPr>
              <w:fldChar w:fldCharType="begin"/>
            </w:r>
            <w:r w:rsidRPr="00255C72">
              <w:rPr>
                <w:webHidden/>
              </w:rPr>
              <w:instrText xml:space="preserve"> PAGEREF _Toc137914004 \h </w:instrText>
            </w:r>
            <w:r w:rsidRPr="00255C72">
              <w:rPr>
                <w:webHidden/>
              </w:rPr>
            </w:r>
            <w:r w:rsidRPr="00255C72">
              <w:rPr>
                <w:webHidden/>
              </w:rPr>
              <w:fldChar w:fldCharType="separate"/>
            </w:r>
            <w:r w:rsidR="005C1BAA">
              <w:rPr>
                <w:webHidden/>
                <w:rtl/>
              </w:rPr>
              <w:t>27</w:t>
            </w:r>
            <w:r w:rsidRPr="00255C72">
              <w:rPr>
                <w:webHidden/>
              </w:rPr>
              <w:fldChar w:fldCharType="end"/>
            </w:r>
          </w:hyperlink>
        </w:p>
        <w:p w14:paraId="7C24CAC0" w14:textId="5285DA34" w:rsidR="00C2676F" w:rsidRPr="00255C72" w:rsidRDefault="00C2676F" w:rsidP="00C2676F">
          <w:pPr>
            <w:pStyle w:val="TOC1"/>
            <w:rPr>
              <w:rFonts w:ascii="DIN Next LT Arabic" w:hAnsi="DIN Next LT Arabic" w:cs="DIN Next LT Arabic"/>
              <w:b w:val="0"/>
              <w:bCs w:val="0"/>
              <w:caps w:val="0"/>
              <w:noProof/>
              <w:sz w:val="24"/>
            </w:rPr>
          </w:pPr>
          <w:hyperlink w:anchor="_Toc137914005" w:history="1">
            <w:r w:rsidRPr="00255C72">
              <w:rPr>
                <w:rStyle w:val="Hyperlink"/>
                <w:rFonts w:ascii="DIN Next LT Arabic" w:hAnsi="DIN Next LT Arabic" w:cs="DIN Next LT Arabic"/>
                <w:noProof/>
                <w:sz w:val="24"/>
                <w:rtl/>
              </w:rPr>
              <w:t>القسم السابع: نطاق العمل المفصل</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_Toc137914005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28</w:t>
            </w:r>
            <w:r w:rsidRPr="00255C72">
              <w:rPr>
                <w:rFonts w:ascii="DIN Next LT Arabic" w:hAnsi="DIN Next LT Arabic" w:cs="DIN Next LT Arabic"/>
                <w:noProof/>
                <w:webHidden/>
                <w:sz w:val="24"/>
              </w:rPr>
              <w:fldChar w:fldCharType="end"/>
            </w:r>
          </w:hyperlink>
        </w:p>
        <w:p w14:paraId="2A832542" w14:textId="457D906F" w:rsidR="00C2676F" w:rsidRPr="00255C72" w:rsidRDefault="00C2676F" w:rsidP="00C2676F">
          <w:pPr>
            <w:pStyle w:val="TOC3"/>
          </w:pPr>
          <w:hyperlink w:anchor="_Toc137914006" w:history="1">
            <w:r w:rsidRPr="00255C72">
              <w:rPr>
                <w:rStyle w:val="Hyperlink"/>
                <w:b/>
                <w:rtl/>
              </w:rPr>
              <w:t>64</w:t>
            </w:r>
            <w:r w:rsidRPr="00255C72">
              <w:tab/>
            </w:r>
            <w:r w:rsidRPr="00255C72">
              <w:rPr>
                <w:rStyle w:val="Hyperlink"/>
                <w:rtl/>
              </w:rPr>
              <w:t>نطاق عمل المشروع</w:t>
            </w:r>
            <w:r w:rsidRPr="00255C72">
              <w:rPr>
                <w:webHidden/>
              </w:rPr>
              <w:tab/>
            </w:r>
            <w:r w:rsidRPr="00255C72">
              <w:rPr>
                <w:webHidden/>
              </w:rPr>
              <w:fldChar w:fldCharType="begin"/>
            </w:r>
            <w:r w:rsidRPr="00255C72">
              <w:rPr>
                <w:webHidden/>
              </w:rPr>
              <w:instrText xml:space="preserve"> PAGEREF _Toc137914006 \h </w:instrText>
            </w:r>
            <w:r w:rsidRPr="00255C72">
              <w:rPr>
                <w:webHidden/>
              </w:rPr>
            </w:r>
            <w:r w:rsidRPr="00255C72">
              <w:rPr>
                <w:webHidden/>
              </w:rPr>
              <w:fldChar w:fldCharType="separate"/>
            </w:r>
            <w:r w:rsidR="005C1BAA">
              <w:rPr>
                <w:webHidden/>
                <w:rtl/>
              </w:rPr>
              <w:t>28</w:t>
            </w:r>
            <w:r w:rsidRPr="00255C72">
              <w:rPr>
                <w:webHidden/>
              </w:rPr>
              <w:fldChar w:fldCharType="end"/>
            </w:r>
          </w:hyperlink>
        </w:p>
        <w:p w14:paraId="0439120C" w14:textId="0656CD1C" w:rsidR="00C2676F" w:rsidRPr="00255C72" w:rsidRDefault="00C2676F" w:rsidP="00C2676F">
          <w:pPr>
            <w:pStyle w:val="TOC3"/>
          </w:pPr>
          <w:hyperlink w:anchor="_Toc137914007" w:history="1">
            <w:r w:rsidRPr="00255C72">
              <w:rPr>
                <w:rStyle w:val="Hyperlink"/>
                <w:b/>
                <w:rtl/>
              </w:rPr>
              <w:t>65</w:t>
            </w:r>
            <w:r w:rsidRPr="00255C72">
              <w:tab/>
            </w:r>
            <w:r w:rsidRPr="00255C72">
              <w:rPr>
                <w:rStyle w:val="Hyperlink"/>
                <w:rtl/>
              </w:rPr>
              <w:t>برنامج العمل</w:t>
            </w:r>
            <w:r w:rsidRPr="00255C72">
              <w:rPr>
                <w:webHidden/>
              </w:rPr>
              <w:tab/>
            </w:r>
            <w:r w:rsidRPr="00255C72">
              <w:rPr>
                <w:webHidden/>
              </w:rPr>
              <w:fldChar w:fldCharType="begin"/>
            </w:r>
            <w:r w:rsidRPr="00255C72">
              <w:rPr>
                <w:webHidden/>
              </w:rPr>
              <w:instrText xml:space="preserve"> PAGEREF _Toc137914007 \h </w:instrText>
            </w:r>
            <w:r w:rsidRPr="00255C72">
              <w:rPr>
                <w:webHidden/>
              </w:rPr>
            </w:r>
            <w:r w:rsidRPr="00255C72">
              <w:rPr>
                <w:webHidden/>
              </w:rPr>
              <w:fldChar w:fldCharType="separate"/>
            </w:r>
            <w:r w:rsidR="005C1BAA">
              <w:rPr>
                <w:webHidden/>
                <w:rtl/>
              </w:rPr>
              <w:t>28</w:t>
            </w:r>
            <w:r w:rsidRPr="00255C72">
              <w:rPr>
                <w:webHidden/>
              </w:rPr>
              <w:fldChar w:fldCharType="end"/>
            </w:r>
          </w:hyperlink>
        </w:p>
        <w:p w14:paraId="1C760B43" w14:textId="7356E887" w:rsidR="00C2676F" w:rsidRPr="00255C72" w:rsidRDefault="00C2676F" w:rsidP="00C2676F">
          <w:pPr>
            <w:pStyle w:val="TOC3"/>
          </w:pPr>
          <w:hyperlink w:anchor="_Toc137914008" w:history="1">
            <w:r w:rsidRPr="00255C72">
              <w:rPr>
                <w:rStyle w:val="Hyperlink"/>
                <w:b/>
                <w:rtl/>
              </w:rPr>
              <w:t>66</w:t>
            </w:r>
            <w:r w:rsidRPr="00255C72">
              <w:tab/>
            </w:r>
            <w:r w:rsidRPr="00255C72">
              <w:rPr>
                <w:rStyle w:val="Hyperlink"/>
                <w:rtl/>
              </w:rPr>
              <w:t>مكان تنفيذ الأعمال</w:t>
            </w:r>
            <w:r w:rsidRPr="00255C72">
              <w:rPr>
                <w:webHidden/>
              </w:rPr>
              <w:tab/>
            </w:r>
            <w:r w:rsidRPr="00255C72">
              <w:rPr>
                <w:webHidden/>
              </w:rPr>
              <w:fldChar w:fldCharType="begin"/>
            </w:r>
            <w:r w:rsidRPr="00255C72">
              <w:rPr>
                <w:webHidden/>
              </w:rPr>
              <w:instrText xml:space="preserve"> PAGEREF _Toc137914008 \h </w:instrText>
            </w:r>
            <w:r w:rsidRPr="00255C72">
              <w:rPr>
                <w:webHidden/>
              </w:rPr>
            </w:r>
            <w:r w:rsidRPr="00255C72">
              <w:rPr>
                <w:webHidden/>
              </w:rPr>
              <w:fldChar w:fldCharType="separate"/>
            </w:r>
            <w:r w:rsidR="005C1BAA">
              <w:rPr>
                <w:webHidden/>
                <w:rtl/>
              </w:rPr>
              <w:t>28</w:t>
            </w:r>
            <w:r w:rsidRPr="00255C72">
              <w:rPr>
                <w:webHidden/>
              </w:rPr>
              <w:fldChar w:fldCharType="end"/>
            </w:r>
          </w:hyperlink>
        </w:p>
        <w:p w14:paraId="779AC5F4" w14:textId="33EDAAF7" w:rsidR="00C2676F" w:rsidRPr="00255C72" w:rsidRDefault="00C2676F" w:rsidP="00C2676F">
          <w:pPr>
            <w:pStyle w:val="TOC3"/>
          </w:pPr>
          <w:hyperlink w:anchor="_Toc137914009" w:history="1">
            <w:r w:rsidRPr="00255C72">
              <w:rPr>
                <w:rStyle w:val="Hyperlink"/>
                <w:b/>
                <w:rtl/>
              </w:rPr>
              <w:t>67</w:t>
            </w:r>
            <w:r w:rsidRPr="00255C72">
              <w:tab/>
            </w:r>
            <w:r w:rsidRPr="00255C72">
              <w:rPr>
                <w:rStyle w:val="Hyperlink"/>
                <w:rtl/>
              </w:rPr>
              <w:t>التدريب ونقل المعرفة</w:t>
            </w:r>
            <w:r w:rsidRPr="00255C72">
              <w:rPr>
                <w:webHidden/>
              </w:rPr>
              <w:tab/>
            </w:r>
            <w:r w:rsidRPr="00255C72">
              <w:rPr>
                <w:webHidden/>
              </w:rPr>
              <w:fldChar w:fldCharType="begin"/>
            </w:r>
            <w:r w:rsidRPr="00255C72">
              <w:rPr>
                <w:webHidden/>
              </w:rPr>
              <w:instrText xml:space="preserve"> PAGEREF _Toc137914009 \h </w:instrText>
            </w:r>
            <w:r w:rsidRPr="00255C72">
              <w:rPr>
                <w:webHidden/>
              </w:rPr>
            </w:r>
            <w:r w:rsidRPr="00255C72">
              <w:rPr>
                <w:webHidden/>
              </w:rPr>
              <w:fldChar w:fldCharType="separate"/>
            </w:r>
            <w:r w:rsidR="005C1BAA">
              <w:rPr>
                <w:webHidden/>
                <w:rtl/>
              </w:rPr>
              <w:t>28</w:t>
            </w:r>
            <w:r w:rsidRPr="00255C72">
              <w:rPr>
                <w:webHidden/>
              </w:rPr>
              <w:fldChar w:fldCharType="end"/>
            </w:r>
          </w:hyperlink>
        </w:p>
        <w:p w14:paraId="07A91FD3" w14:textId="72A9728C" w:rsidR="00C2676F" w:rsidRPr="00255C72" w:rsidRDefault="00C2676F" w:rsidP="00C2676F">
          <w:pPr>
            <w:pStyle w:val="TOC3"/>
          </w:pPr>
          <w:hyperlink w:anchor="_Toc137914010" w:history="1">
            <w:r w:rsidRPr="00255C72">
              <w:rPr>
                <w:rStyle w:val="Hyperlink"/>
                <w:b/>
                <w:rtl/>
              </w:rPr>
              <w:t>68</w:t>
            </w:r>
            <w:r w:rsidRPr="00255C72">
              <w:tab/>
            </w:r>
            <w:r w:rsidRPr="00255C72">
              <w:rPr>
                <w:rStyle w:val="Hyperlink"/>
                <w:rtl/>
              </w:rPr>
              <w:t>جدول الكميات</w:t>
            </w:r>
            <w:r w:rsidRPr="00255C72">
              <w:rPr>
                <w:rStyle w:val="Hyperlink"/>
              </w:rPr>
              <w:t xml:space="preserve"> </w:t>
            </w:r>
            <w:r w:rsidRPr="00255C72">
              <w:rPr>
                <w:rStyle w:val="Hyperlink"/>
                <w:rtl/>
              </w:rPr>
              <w:t>والأسعار</w:t>
            </w:r>
            <w:r w:rsidRPr="00255C72">
              <w:rPr>
                <w:webHidden/>
              </w:rPr>
              <w:tab/>
            </w:r>
            <w:r w:rsidRPr="00255C72">
              <w:rPr>
                <w:webHidden/>
              </w:rPr>
              <w:fldChar w:fldCharType="begin"/>
            </w:r>
            <w:r w:rsidRPr="00255C72">
              <w:rPr>
                <w:webHidden/>
              </w:rPr>
              <w:instrText xml:space="preserve"> PAGEREF _Toc137914010 \h </w:instrText>
            </w:r>
            <w:r w:rsidRPr="00255C72">
              <w:rPr>
                <w:webHidden/>
              </w:rPr>
            </w:r>
            <w:r w:rsidRPr="00255C72">
              <w:rPr>
                <w:webHidden/>
              </w:rPr>
              <w:fldChar w:fldCharType="separate"/>
            </w:r>
            <w:r w:rsidR="005C1BAA">
              <w:rPr>
                <w:webHidden/>
                <w:rtl/>
              </w:rPr>
              <w:t>29</w:t>
            </w:r>
            <w:r w:rsidRPr="00255C72">
              <w:rPr>
                <w:webHidden/>
              </w:rPr>
              <w:fldChar w:fldCharType="end"/>
            </w:r>
          </w:hyperlink>
        </w:p>
        <w:p w14:paraId="7E3690A1" w14:textId="2F8A8C63" w:rsidR="00C2676F" w:rsidRPr="00255C72" w:rsidRDefault="00C2676F" w:rsidP="00C2676F">
          <w:pPr>
            <w:pStyle w:val="TOC1"/>
            <w:rPr>
              <w:rFonts w:ascii="DIN Next LT Arabic" w:hAnsi="DIN Next LT Arabic" w:cs="DIN Next LT Arabic"/>
              <w:b w:val="0"/>
              <w:bCs w:val="0"/>
              <w:caps w:val="0"/>
              <w:noProof/>
              <w:sz w:val="24"/>
            </w:rPr>
          </w:pPr>
          <w:hyperlink w:anchor="_Toc137914011" w:history="1">
            <w:r w:rsidRPr="00255C72">
              <w:rPr>
                <w:rStyle w:val="Hyperlink"/>
                <w:rFonts w:ascii="DIN Next LT Arabic" w:hAnsi="DIN Next LT Arabic" w:cs="DIN Next LT Arabic"/>
                <w:noProof/>
                <w:sz w:val="24"/>
                <w:rtl/>
              </w:rPr>
              <w:t>القسم الثامن: المواصفات</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_Toc137914011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30</w:t>
            </w:r>
            <w:r w:rsidRPr="00255C72">
              <w:rPr>
                <w:rFonts w:ascii="DIN Next LT Arabic" w:hAnsi="DIN Next LT Arabic" w:cs="DIN Next LT Arabic"/>
                <w:noProof/>
                <w:webHidden/>
                <w:sz w:val="24"/>
              </w:rPr>
              <w:fldChar w:fldCharType="end"/>
            </w:r>
          </w:hyperlink>
        </w:p>
        <w:p w14:paraId="0E576C6C" w14:textId="1E4772D1" w:rsidR="00C2676F" w:rsidRPr="00255C72" w:rsidRDefault="00C2676F" w:rsidP="00C2676F">
          <w:pPr>
            <w:pStyle w:val="TOC3"/>
          </w:pPr>
          <w:hyperlink w:anchor="_Toc137914012" w:history="1">
            <w:r w:rsidRPr="00255C72">
              <w:rPr>
                <w:rStyle w:val="Hyperlink"/>
                <w:b/>
                <w:rtl/>
              </w:rPr>
              <w:t>69</w:t>
            </w:r>
            <w:r w:rsidRPr="00255C72">
              <w:tab/>
            </w:r>
            <w:r w:rsidRPr="00255C72">
              <w:rPr>
                <w:rStyle w:val="Hyperlink"/>
                <w:rtl/>
              </w:rPr>
              <w:t>العمالة</w:t>
            </w:r>
            <w:r w:rsidRPr="00255C72">
              <w:rPr>
                <w:webHidden/>
              </w:rPr>
              <w:tab/>
            </w:r>
            <w:r w:rsidRPr="00255C72">
              <w:rPr>
                <w:webHidden/>
              </w:rPr>
              <w:fldChar w:fldCharType="begin"/>
            </w:r>
            <w:r w:rsidRPr="00255C72">
              <w:rPr>
                <w:webHidden/>
              </w:rPr>
              <w:instrText xml:space="preserve"> PAGEREF _Toc137914012 \h </w:instrText>
            </w:r>
            <w:r w:rsidRPr="00255C72">
              <w:rPr>
                <w:webHidden/>
              </w:rPr>
            </w:r>
            <w:r w:rsidRPr="00255C72">
              <w:rPr>
                <w:webHidden/>
              </w:rPr>
              <w:fldChar w:fldCharType="separate"/>
            </w:r>
            <w:r w:rsidR="005C1BAA">
              <w:rPr>
                <w:webHidden/>
                <w:rtl/>
              </w:rPr>
              <w:t>30</w:t>
            </w:r>
            <w:r w:rsidRPr="00255C72">
              <w:rPr>
                <w:webHidden/>
              </w:rPr>
              <w:fldChar w:fldCharType="end"/>
            </w:r>
          </w:hyperlink>
        </w:p>
        <w:p w14:paraId="4AE72F7E" w14:textId="17EC3F24" w:rsidR="00C2676F" w:rsidRPr="00255C72" w:rsidRDefault="00C2676F" w:rsidP="00C2676F">
          <w:pPr>
            <w:pStyle w:val="TOC3"/>
          </w:pPr>
          <w:hyperlink w:anchor="_Toc137914013" w:history="1">
            <w:r w:rsidRPr="00255C72">
              <w:rPr>
                <w:rStyle w:val="Hyperlink"/>
                <w:b/>
                <w:rtl/>
              </w:rPr>
              <w:t>70</w:t>
            </w:r>
            <w:r w:rsidRPr="00255C72">
              <w:tab/>
            </w:r>
            <w:r w:rsidRPr="00255C72">
              <w:rPr>
                <w:rStyle w:val="Hyperlink"/>
                <w:rtl/>
              </w:rPr>
              <w:t>الأصناف والمواد</w:t>
            </w:r>
            <w:r w:rsidRPr="00255C72">
              <w:rPr>
                <w:webHidden/>
              </w:rPr>
              <w:tab/>
            </w:r>
            <w:r w:rsidRPr="00255C72">
              <w:rPr>
                <w:webHidden/>
              </w:rPr>
              <w:fldChar w:fldCharType="begin"/>
            </w:r>
            <w:r w:rsidRPr="00255C72">
              <w:rPr>
                <w:webHidden/>
              </w:rPr>
              <w:instrText xml:space="preserve"> PAGEREF _Toc137914013 \h </w:instrText>
            </w:r>
            <w:r w:rsidRPr="00255C72">
              <w:rPr>
                <w:webHidden/>
              </w:rPr>
            </w:r>
            <w:r w:rsidRPr="00255C72">
              <w:rPr>
                <w:webHidden/>
              </w:rPr>
              <w:fldChar w:fldCharType="separate"/>
            </w:r>
            <w:r w:rsidR="005C1BAA">
              <w:rPr>
                <w:webHidden/>
                <w:rtl/>
              </w:rPr>
              <w:t>33</w:t>
            </w:r>
            <w:r w:rsidRPr="00255C72">
              <w:rPr>
                <w:webHidden/>
              </w:rPr>
              <w:fldChar w:fldCharType="end"/>
            </w:r>
          </w:hyperlink>
        </w:p>
        <w:p w14:paraId="2215E0D2" w14:textId="57A3A175" w:rsidR="00C2676F" w:rsidRPr="00255C72" w:rsidRDefault="00C2676F" w:rsidP="00C2676F">
          <w:pPr>
            <w:pStyle w:val="TOC3"/>
          </w:pPr>
          <w:hyperlink w:anchor="_Toc137914014" w:history="1">
            <w:r w:rsidRPr="00255C72">
              <w:rPr>
                <w:rStyle w:val="Hyperlink"/>
                <w:b/>
                <w:rtl/>
              </w:rPr>
              <w:t>71</w:t>
            </w:r>
            <w:r w:rsidRPr="00255C72">
              <w:tab/>
            </w:r>
            <w:r w:rsidRPr="00255C72">
              <w:rPr>
                <w:rStyle w:val="Hyperlink"/>
                <w:rtl/>
              </w:rPr>
              <w:t>المعدات</w:t>
            </w:r>
            <w:r w:rsidRPr="00255C72">
              <w:rPr>
                <w:webHidden/>
              </w:rPr>
              <w:tab/>
            </w:r>
            <w:r w:rsidRPr="00255C72">
              <w:rPr>
                <w:webHidden/>
              </w:rPr>
              <w:fldChar w:fldCharType="begin"/>
            </w:r>
            <w:r w:rsidRPr="00255C72">
              <w:rPr>
                <w:webHidden/>
              </w:rPr>
              <w:instrText xml:space="preserve"> PAGEREF _Toc137914014 \h </w:instrText>
            </w:r>
            <w:r w:rsidRPr="00255C72">
              <w:rPr>
                <w:webHidden/>
              </w:rPr>
            </w:r>
            <w:r w:rsidRPr="00255C72">
              <w:rPr>
                <w:webHidden/>
              </w:rPr>
              <w:fldChar w:fldCharType="separate"/>
            </w:r>
            <w:r w:rsidR="005C1BAA">
              <w:rPr>
                <w:webHidden/>
                <w:rtl/>
              </w:rPr>
              <w:t>34</w:t>
            </w:r>
            <w:r w:rsidRPr="00255C72">
              <w:rPr>
                <w:webHidden/>
              </w:rPr>
              <w:fldChar w:fldCharType="end"/>
            </w:r>
          </w:hyperlink>
        </w:p>
        <w:p w14:paraId="3C5EAF48" w14:textId="38671234" w:rsidR="00C2676F" w:rsidRPr="00255C72" w:rsidRDefault="00C2676F" w:rsidP="00C2676F">
          <w:pPr>
            <w:pStyle w:val="TOC3"/>
          </w:pPr>
          <w:hyperlink w:anchor="_Toc137914015" w:history="1">
            <w:r w:rsidRPr="00255C72">
              <w:rPr>
                <w:rStyle w:val="Hyperlink"/>
                <w:b/>
                <w:rtl/>
              </w:rPr>
              <w:t>72</w:t>
            </w:r>
            <w:r w:rsidRPr="00255C72">
              <w:tab/>
            </w:r>
            <w:r w:rsidRPr="00255C72">
              <w:rPr>
                <w:rStyle w:val="Hyperlink"/>
                <w:rtl/>
              </w:rPr>
              <w:t>كيفية تنفيذ الأعمال</w:t>
            </w:r>
            <w:r w:rsidRPr="00255C72">
              <w:rPr>
                <w:webHidden/>
              </w:rPr>
              <w:tab/>
            </w:r>
            <w:r w:rsidRPr="00255C72">
              <w:rPr>
                <w:webHidden/>
              </w:rPr>
              <w:fldChar w:fldCharType="begin"/>
            </w:r>
            <w:r w:rsidRPr="00255C72">
              <w:rPr>
                <w:webHidden/>
              </w:rPr>
              <w:instrText xml:space="preserve"> PAGEREF _Toc137914015 \h </w:instrText>
            </w:r>
            <w:r w:rsidRPr="00255C72">
              <w:rPr>
                <w:webHidden/>
              </w:rPr>
            </w:r>
            <w:r w:rsidRPr="00255C72">
              <w:rPr>
                <w:webHidden/>
              </w:rPr>
              <w:fldChar w:fldCharType="separate"/>
            </w:r>
            <w:r w:rsidR="005C1BAA">
              <w:rPr>
                <w:webHidden/>
                <w:rtl/>
              </w:rPr>
              <w:t>34</w:t>
            </w:r>
            <w:r w:rsidRPr="00255C72">
              <w:rPr>
                <w:webHidden/>
              </w:rPr>
              <w:fldChar w:fldCharType="end"/>
            </w:r>
          </w:hyperlink>
        </w:p>
        <w:p w14:paraId="17773294" w14:textId="51C18766" w:rsidR="00C2676F" w:rsidRPr="00255C72" w:rsidRDefault="00C2676F" w:rsidP="00C2676F">
          <w:pPr>
            <w:pStyle w:val="TOC3"/>
          </w:pPr>
          <w:hyperlink w:anchor="_Toc137914016" w:history="1">
            <w:r w:rsidRPr="00255C72">
              <w:rPr>
                <w:rStyle w:val="Hyperlink"/>
              </w:rPr>
              <w:t>73</w:t>
            </w:r>
            <w:r w:rsidRPr="00255C72">
              <w:tab/>
            </w:r>
            <w:r w:rsidRPr="00255C72">
              <w:rPr>
                <w:rStyle w:val="Hyperlink"/>
                <w:rtl/>
              </w:rPr>
              <w:t>مواصفات الجودة</w:t>
            </w:r>
            <w:r w:rsidRPr="00255C72">
              <w:rPr>
                <w:webHidden/>
              </w:rPr>
              <w:tab/>
            </w:r>
            <w:r w:rsidRPr="00255C72">
              <w:rPr>
                <w:webHidden/>
              </w:rPr>
              <w:fldChar w:fldCharType="begin"/>
            </w:r>
            <w:r w:rsidRPr="00255C72">
              <w:rPr>
                <w:webHidden/>
              </w:rPr>
              <w:instrText xml:space="preserve"> PAGEREF _Toc137914016 \h </w:instrText>
            </w:r>
            <w:r w:rsidRPr="00255C72">
              <w:rPr>
                <w:webHidden/>
              </w:rPr>
            </w:r>
            <w:r w:rsidRPr="00255C72">
              <w:rPr>
                <w:webHidden/>
              </w:rPr>
              <w:fldChar w:fldCharType="separate"/>
            </w:r>
            <w:r w:rsidR="005C1BAA">
              <w:rPr>
                <w:webHidden/>
                <w:rtl/>
              </w:rPr>
              <w:t>36</w:t>
            </w:r>
            <w:r w:rsidRPr="00255C72">
              <w:rPr>
                <w:webHidden/>
              </w:rPr>
              <w:fldChar w:fldCharType="end"/>
            </w:r>
          </w:hyperlink>
        </w:p>
        <w:p w14:paraId="52DC0DF0" w14:textId="6B1A46FC" w:rsidR="00C2676F" w:rsidRPr="00255C72" w:rsidRDefault="00C2676F" w:rsidP="00C2676F">
          <w:pPr>
            <w:pStyle w:val="TOC3"/>
          </w:pPr>
          <w:hyperlink w:anchor="_Toc137914017" w:history="1">
            <w:r w:rsidRPr="00255C72">
              <w:rPr>
                <w:rStyle w:val="Hyperlink"/>
                <w:b/>
                <w:rtl/>
              </w:rPr>
              <w:t>74</w:t>
            </w:r>
            <w:r w:rsidRPr="00255C72">
              <w:tab/>
            </w:r>
            <w:r w:rsidRPr="00255C72">
              <w:rPr>
                <w:rStyle w:val="Hyperlink"/>
                <w:rtl/>
              </w:rPr>
              <w:t>مواصفات السلامة</w:t>
            </w:r>
            <w:r w:rsidRPr="00255C72">
              <w:rPr>
                <w:webHidden/>
              </w:rPr>
              <w:tab/>
            </w:r>
            <w:r w:rsidRPr="00255C72">
              <w:rPr>
                <w:webHidden/>
              </w:rPr>
              <w:fldChar w:fldCharType="begin"/>
            </w:r>
            <w:r w:rsidRPr="00255C72">
              <w:rPr>
                <w:webHidden/>
              </w:rPr>
              <w:instrText xml:space="preserve"> PAGEREF _Toc137914017 \h </w:instrText>
            </w:r>
            <w:r w:rsidRPr="00255C72">
              <w:rPr>
                <w:webHidden/>
              </w:rPr>
            </w:r>
            <w:r w:rsidRPr="00255C72">
              <w:rPr>
                <w:webHidden/>
              </w:rPr>
              <w:fldChar w:fldCharType="separate"/>
            </w:r>
            <w:r w:rsidR="005C1BAA">
              <w:rPr>
                <w:webHidden/>
                <w:rtl/>
              </w:rPr>
              <w:t>36</w:t>
            </w:r>
            <w:r w:rsidRPr="00255C72">
              <w:rPr>
                <w:webHidden/>
              </w:rPr>
              <w:fldChar w:fldCharType="end"/>
            </w:r>
          </w:hyperlink>
        </w:p>
        <w:p w14:paraId="5F0F968A" w14:textId="386917B6" w:rsidR="00C2676F" w:rsidRPr="00255C72" w:rsidRDefault="00C2676F" w:rsidP="00C2676F">
          <w:pPr>
            <w:pStyle w:val="TOC1"/>
            <w:rPr>
              <w:rFonts w:ascii="DIN Next LT Arabic" w:hAnsi="DIN Next LT Arabic" w:cs="DIN Next LT Arabic"/>
              <w:b w:val="0"/>
              <w:bCs w:val="0"/>
              <w:caps w:val="0"/>
              <w:noProof/>
              <w:sz w:val="24"/>
            </w:rPr>
          </w:pPr>
          <w:hyperlink w:anchor="_Toc137914018" w:history="1">
            <w:r w:rsidRPr="00255C72">
              <w:rPr>
                <w:rStyle w:val="Hyperlink"/>
                <w:rFonts w:ascii="DIN Next LT Arabic" w:hAnsi="DIN Next LT Arabic" w:cs="DIN Next LT Arabic"/>
                <w:noProof/>
                <w:sz w:val="24"/>
                <w:rtl/>
              </w:rPr>
              <w:t>القسم التاسع: متطلبات المحتوى المحلي</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_Toc137914018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37</w:t>
            </w:r>
            <w:r w:rsidRPr="00255C72">
              <w:rPr>
                <w:rFonts w:ascii="DIN Next LT Arabic" w:hAnsi="DIN Next LT Arabic" w:cs="DIN Next LT Arabic"/>
                <w:noProof/>
                <w:webHidden/>
                <w:sz w:val="24"/>
              </w:rPr>
              <w:fldChar w:fldCharType="end"/>
            </w:r>
          </w:hyperlink>
        </w:p>
        <w:p w14:paraId="740F0A9D" w14:textId="75308DF1" w:rsidR="00C2676F" w:rsidRPr="00255C72" w:rsidRDefault="003D6117" w:rsidP="00C2676F">
          <w:pPr>
            <w:pStyle w:val="TOC3"/>
          </w:pPr>
          <w:hyperlink w:anchor="_Toc137914019" w:history="1">
            <w:r w:rsidRPr="00255C72">
              <w:rPr>
                <w:rStyle w:val="Hyperlink"/>
                <w:rtl/>
              </w:rPr>
              <w:t xml:space="preserve">75 </w:t>
            </w:r>
            <w:r w:rsidR="00C2676F" w:rsidRPr="00255C72">
              <w:tab/>
            </w:r>
            <w:r w:rsidR="00C2676F" w:rsidRPr="00255C72">
              <w:rPr>
                <w:rStyle w:val="Hyperlink"/>
                <w:rtl/>
              </w:rPr>
              <w:t>القائمة الإلزامية</w:t>
            </w:r>
            <w:r w:rsidR="00C2676F" w:rsidRPr="00255C72">
              <w:rPr>
                <w:webHidden/>
              </w:rPr>
              <w:tab/>
            </w:r>
            <w:r w:rsidR="00C2676F" w:rsidRPr="00255C72">
              <w:rPr>
                <w:webHidden/>
              </w:rPr>
              <w:fldChar w:fldCharType="begin"/>
            </w:r>
            <w:r w:rsidR="00C2676F" w:rsidRPr="00255C72">
              <w:rPr>
                <w:webHidden/>
              </w:rPr>
              <w:instrText xml:space="preserve"> PAGEREF _Toc137914019 \h </w:instrText>
            </w:r>
            <w:r w:rsidR="00C2676F" w:rsidRPr="00255C72">
              <w:rPr>
                <w:webHidden/>
              </w:rPr>
            </w:r>
            <w:r w:rsidR="00C2676F" w:rsidRPr="00255C72">
              <w:rPr>
                <w:webHidden/>
              </w:rPr>
              <w:fldChar w:fldCharType="separate"/>
            </w:r>
            <w:r w:rsidR="005C1BAA">
              <w:rPr>
                <w:webHidden/>
                <w:rtl/>
              </w:rPr>
              <w:t>37</w:t>
            </w:r>
            <w:r w:rsidR="00C2676F" w:rsidRPr="00255C72">
              <w:rPr>
                <w:webHidden/>
              </w:rPr>
              <w:fldChar w:fldCharType="end"/>
            </w:r>
          </w:hyperlink>
        </w:p>
        <w:p w14:paraId="00172B1D" w14:textId="547E5C2C" w:rsidR="00C2676F" w:rsidRPr="00255C72" w:rsidRDefault="003D6117" w:rsidP="00C2676F">
          <w:pPr>
            <w:pStyle w:val="TOC3"/>
          </w:pPr>
          <w:hyperlink w:anchor="_Toc137914020" w:history="1">
            <w:r w:rsidRPr="00255C72">
              <w:rPr>
                <w:rStyle w:val="Hyperlink"/>
                <w:b/>
                <w:rtl/>
              </w:rPr>
              <w:t>76</w:t>
            </w:r>
            <w:r w:rsidR="00C2676F" w:rsidRPr="00255C72">
              <w:tab/>
            </w:r>
            <w:r w:rsidR="00C2676F" w:rsidRPr="00255C72">
              <w:rPr>
                <w:rStyle w:val="Hyperlink"/>
                <w:rtl/>
              </w:rPr>
              <w:t>تفضيل المنتجات الوطنية</w:t>
            </w:r>
            <w:r w:rsidR="00C2676F" w:rsidRPr="00255C72">
              <w:rPr>
                <w:webHidden/>
              </w:rPr>
              <w:tab/>
            </w:r>
            <w:r w:rsidR="00C2676F" w:rsidRPr="00255C72">
              <w:rPr>
                <w:webHidden/>
              </w:rPr>
              <w:fldChar w:fldCharType="begin"/>
            </w:r>
            <w:r w:rsidR="00C2676F" w:rsidRPr="00255C72">
              <w:rPr>
                <w:webHidden/>
              </w:rPr>
              <w:instrText xml:space="preserve"> PAGEREF _Toc137914020 \h </w:instrText>
            </w:r>
            <w:r w:rsidR="00C2676F" w:rsidRPr="00255C72">
              <w:rPr>
                <w:webHidden/>
              </w:rPr>
            </w:r>
            <w:r w:rsidR="00C2676F" w:rsidRPr="00255C72">
              <w:rPr>
                <w:webHidden/>
              </w:rPr>
              <w:fldChar w:fldCharType="separate"/>
            </w:r>
            <w:r w:rsidR="005C1BAA">
              <w:rPr>
                <w:webHidden/>
                <w:rtl/>
              </w:rPr>
              <w:t>37</w:t>
            </w:r>
            <w:r w:rsidR="00C2676F" w:rsidRPr="00255C72">
              <w:rPr>
                <w:webHidden/>
              </w:rPr>
              <w:fldChar w:fldCharType="end"/>
            </w:r>
          </w:hyperlink>
        </w:p>
        <w:p w14:paraId="13DDB79A" w14:textId="1AEDC4C4" w:rsidR="00C2676F" w:rsidRPr="00255C72" w:rsidRDefault="003D6117" w:rsidP="00C2676F">
          <w:pPr>
            <w:pStyle w:val="TOC3"/>
          </w:pPr>
          <w:hyperlink w:anchor="_Toc137914021" w:history="1">
            <w:r w:rsidRPr="00255C72">
              <w:rPr>
                <w:rStyle w:val="Hyperlink"/>
                <w:b/>
                <w:rtl/>
              </w:rPr>
              <w:t>77</w:t>
            </w:r>
            <w:r w:rsidR="00C2676F" w:rsidRPr="00255C72">
              <w:tab/>
            </w:r>
            <w:r w:rsidR="00C2676F" w:rsidRPr="00255C72">
              <w:rPr>
                <w:rStyle w:val="Hyperlink"/>
                <w:rtl/>
              </w:rPr>
              <w:t>اشتراطات آليات المحتوى المحلي (نسبة المحتوى المحلي)</w:t>
            </w:r>
            <w:r w:rsidR="00C2676F" w:rsidRPr="00255C72">
              <w:rPr>
                <w:webHidden/>
              </w:rPr>
              <w:tab/>
            </w:r>
            <w:r w:rsidR="00C2676F" w:rsidRPr="00255C72">
              <w:rPr>
                <w:webHidden/>
              </w:rPr>
              <w:fldChar w:fldCharType="begin"/>
            </w:r>
            <w:r w:rsidR="00C2676F" w:rsidRPr="00255C72">
              <w:rPr>
                <w:webHidden/>
              </w:rPr>
              <w:instrText xml:space="preserve"> PAGEREF _Toc137914021 \h </w:instrText>
            </w:r>
            <w:r w:rsidR="00C2676F" w:rsidRPr="00255C72">
              <w:rPr>
                <w:webHidden/>
              </w:rPr>
            </w:r>
            <w:r w:rsidR="00C2676F" w:rsidRPr="00255C72">
              <w:rPr>
                <w:webHidden/>
              </w:rPr>
              <w:fldChar w:fldCharType="separate"/>
            </w:r>
            <w:r w:rsidR="005C1BAA">
              <w:rPr>
                <w:webHidden/>
                <w:rtl/>
              </w:rPr>
              <w:t>38</w:t>
            </w:r>
            <w:r w:rsidR="00C2676F" w:rsidRPr="00255C72">
              <w:rPr>
                <w:webHidden/>
              </w:rPr>
              <w:fldChar w:fldCharType="end"/>
            </w:r>
          </w:hyperlink>
        </w:p>
        <w:p w14:paraId="3BD94E09" w14:textId="21F738F7" w:rsidR="00C2676F" w:rsidRPr="00255C72" w:rsidRDefault="00C2676F" w:rsidP="00C2676F">
          <w:pPr>
            <w:pStyle w:val="TOC1"/>
            <w:rPr>
              <w:rFonts w:ascii="DIN Next LT Arabic" w:hAnsi="DIN Next LT Arabic" w:cs="DIN Next LT Arabic"/>
              <w:b w:val="0"/>
              <w:bCs w:val="0"/>
              <w:caps w:val="0"/>
              <w:noProof/>
              <w:sz w:val="24"/>
            </w:rPr>
          </w:pPr>
          <w:hyperlink w:anchor="_Toc137914022" w:history="1">
            <w:r w:rsidRPr="00255C72">
              <w:rPr>
                <w:rStyle w:val="Hyperlink"/>
                <w:rFonts w:ascii="DIN Next LT Arabic" w:hAnsi="DIN Next LT Arabic" w:cs="DIN Next LT Arabic"/>
                <w:noProof/>
                <w:sz w:val="24"/>
                <w:rtl/>
              </w:rPr>
              <w:t>القسم العاشر: متطلبات برنامج المشاركة الاقتصادية (التوازن الاقتصادي)</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_Toc137914022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39</w:t>
            </w:r>
            <w:r w:rsidRPr="00255C72">
              <w:rPr>
                <w:rFonts w:ascii="DIN Next LT Arabic" w:hAnsi="DIN Next LT Arabic" w:cs="DIN Next LT Arabic"/>
                <w:noProof/>
                <w:webHidden/>
                <w:sz w:val="24"/>
              </w:rPr>
              <w:fldChar w:fldCharType="end"/>
            </w:r>
          </w:hyperlink>
        </w:p>
        <w:p w14:paraId="1A939485" w14:textId="54F7D378" w:rsidR="00C2676F" w:rsidRPr="00255C72" w:rsidRDefault="00C2676F" w:rsidP="00C2676F">
          <w:pPr>
            <w:pStyle w:val="TOC1"/>
            <w:rPr>
              <w:rFonts w:ascii="DIN Next LT Arabic" w:hAnsi="DIN Next LT Arabic" w:cs="DIN Next LT Arabic"/>
              <w:b w:val="0"/>
              <w:bCs w:val="0"/>
              <w:caps w:val="0"/>
              <w:noProof/>
              <w:sz w:val="24"/>
            </w:rPr>
          </w:pPr>
          <w:hyperlink w:anchor="_Toc137914023" w:history="1">
            <w:r w:rsidRPr="00255C72">
              <w:rPr>
                <w:rStyle w:val="Hyperlink"/>
                <w:rFonts w:ascii="DIN Next LT Arabic" w:hAnsi="DIN Next LT Arabic" w:cs="DIN Next LT Arabic"/>
                <w:noProof/>
                <w:sz w:val="24"/>
                <w:rtl/>
              </w:rPr>
              <w:t>القسم الحادي عشر: الشروط الخاصة</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_Toc137914023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40</w:t>
            </w:r>
            <w:r w:rsidRPr="00255C72">
              <w:rPr>
                <w:rFonts w:ascii="DIN Next LT Arabic" w:hAnsi="DIN Next LT Arabic" w:cs="DIN Next LT Arabic"/>
                <w:noProof/>
                <w:webHidden/>
                <w:sz w:val="24"/>
              </w:rPr>
              <w:fldChar w:fldCharType="end"/>
            </w:r>
          </w:hyperlink>
        </w:p>
        <w:p w14:paraId="2AB56D23" w14:textId="22FCE37D" w:rsidR="00C2676F" w:rsidRPr="00255C72" w:rsidRDefault="00C2676F" w:rsidP="00C2676F">
          <w:pPr>
            <w:pStyle w:val="TOC1"/>
            <w:rPr>
              <w:rFonts w:ascii="DIN Next LT Arabic" w:hAnsi="DIN Next LT Arabic" w:cs="DIN Next LT Arabic"/>
              <w:b w:val="0"/>
              <w:bCs w:val="0"/>
              <w:caps w:val="0"/>
              <w:noProof/>
              <w:sz w:val="24"/>
            </w:rPr>
          </w:pPr>
          <w:hyperlink w:anchor="_Toc137914024" w:history="1">
            <w:r w:rsidRPr="00255C72">
              <w:rPr>
                <w:rStyle w:val="Hyperlink"/>
                <w:rFonts w:ascii="DIN Next LT Arabic" w:hAnsi="DIN Next LT Arabic" w:cs="DIN Next LT Arabic"/>
                <w:noProof/>
                <w:sz w:val="24"/>
                <w:rtl/>
              </w:rPr>
              <w:t>القسم ال</w:t>
            </w:r>
            <w:r w:rsidR="0006698B" w:rsidRPr="00255C72">
              <w:rPr>
                <w:rStyle w:val="Hyperlink"/>
                <w:rFonts w:ascii="DIN Next LT Arabic" w:hAnsi="DIN Next LT Arabic" w:cs="DIN Next LT Arabic"/>
                <w:noProof/>
                <w:sz w:val="24"/>
                <w:rtl/>
              </w:rPr>
              <w:t>ثاني</w:t>
            </w:r>
            <w:r w:rsidRPr="00255C72">
              <w:rPr>
                <w:rStyle w:val="Hyperlink"/>
                <w:rFonts w:ascii="DIN Next LT Arabic" w:hAnsi="DIN Next LT Arabic" w:cs="DIN Next LT Arabic"/>
                <w:noProof/>
                <w:sz w:val="24"/>
                <w:rtl/>
              </w:rPr>
              <w:t xml:space="preserve"> عشر: الملحقات</w:t>
            </w:r>
            <w:r w:rsidRPr="00255C72">
              <w:rPr>
                <w:rFonts w:ascii="DIN Next LT Arabic" w:hAnsi="DIN Next LT Arabic" w:cs="DIN Next LT Arabic"/>
                <w:noProof/>
                <w:webHidden/>
                <w:sz w:val="24"/>
              </w:rPr>
              <w:tab/>
            </w:r>
            <w:r w:rsidRPr="00255C72">
              <w:rPr>
                <w:rFonts w:ascii="DIN Next LT Arabic" w:hAnsi="DIN Next LT Arabic" w:cs="DIN Next LT Arabic"/>
                <w:noProof/>
                <w:webHidden/>
                <w:sz w:val="24"/>
              </w:rPr>
              <w:fldChar w:fldCharType="begin"/>
            </w:r>
            <w:r w:rsidRPr="00255C72">
              <w:rPr>
                <w:rFonts w:ascii="DIN Next LT Arabic" w:hAnsi="DIN Next LT Arabic" w:cs="DIN Next LT Arabic"/>
                <w:noProof/>
                <w:webHidden/>
                <w:sz w:val="24"/>
              </w:rPr>
              <w:instrText xml:space="preserve"> PAGEREF _Toc137914024 \h </w:instrText>
            </w:r>
            <w:r w:rsidRPr="00255C72">
              <w:rPr>
                <w:rFonts w:ascii="DIN Next LT Arabic" w:hAnsi="DIN Next LT Arabic" w:cs="DIN Next LT Arabic"/>
                <w:noProof/>
                <w:webHidden/>
                <w:sz w:val="24"/>
              </w:rPr>
            </w:r>
            <w:r w:rsidRPr="00255C72">
              <w:rPr>
                <w:rFonts w:ascii="DIN Next LT Arabic" w:hAnsi="DIN Next LT Arabic" w:cs="DIN Next LT Arabic"/>
                <w:noProof/>
                <w:webHidden/>
                <w:sz w:val="24"/>
              </w:rPr>
              <w:fldChar w:fldCharType="separate"/>
            </w:r>
            <w:r w:rsidR="005C1BAA">
              <w:rPr>
                <w:rFonts w:ascii="DIN Next LT Arabic" w:hAnsi="DIN Next LT Arabic" w:cs="DIN Next LT Arabic"/>
                <w:noProof/>
                <w:webHidden/>
                <w:sz w:val="24"/>
                <w:rtl/>
              </w:rPr>
              <w:t>41</w:t>
            </w:r>
            <w:r w:rsidRPr="00255C72">
              <w:rPr>
                <w:rFonts w:ascii="DIN Next LT Arabic" w:hAnsi="DIN Next LT Arabic" w:cs="DIN Next LT Arabic"/>
                <w:noProof/>
                <w:webHidden/>
                <w:sz w:val="24"/>
              </w:rPr>
              <w:fldChar w:fldCharType="end"/>
            </w:r>
          </w:hyperlink>
        </w:p>
        <w:p w14:paraId="0D28A1BF" w14:textId="2E2EEC4B" w:rsidR="00C2676F" w:rsidRPr="00255C72" w:rsidRDefault="00C2676F" w:rsidP="00C2676F">
          <w:pPr>
            <w:pStyle w:val="TOC3"/>
          </w:pPr>
          <w:hyperlink w:anchor="_Toc137914025" w:history="1">
            <w:r w:rsidRPr="00255C72">
              <w:rPr>
                <w:rStyle w:val="Hyperlink"/>
                <w:rtl/>
              </w:rPr>
              <w:t>ملحق (1): خطاب تقديم العروض</w:t>
            </w:r>
            <w:r w:rsidRPr="00255C72">
              <w:rPr>
                <w:webHidden/>
              </w:rPr>
              <w:tab/>
            </w:r>
            <w:r w:rsidRPr="00255C72">
              <w:rPr>
                <w:webHidden/>
              </w:rPr>
              <w:fldChar w:fldCharType="begin"/>
            </w:r>
            <w:r w:rsidRPr="00255C72">
              <w:rPr>
                <w:webHidden/>
              </w:rPr>
              <w:instrText xml:space="preserve"> PAGEREF _Toc137914025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6AD1E18B" w14:textId="01F19D4C" w:rsidR="00C2676F" w:rsidRPr="00255C72" w:rsidRDefault="00C2676F" w:rsidP="00C2676F">
          <w:pPr>
            <w:pStyle w:val="TOC3"/>
          </w:pPr>
          <w:hyperlink w:anchor="_Toc137914026" w:history="1">
            <w:r w:rsidRPr="00255C72">
              <w:rPr>
                <w:rStyle w:val="Hyperlink"/>
                <w:rtl/>
              </w:rPr>
              <w:t>ملحق (2): نموذج الأسئلة والاستفسارات</w:t>
            </w:r>
            <w:r w:rsidRPr="00255C72">
              <w:rPr>
                <w:webHidden/>
              </w:rPr>
              <w:tab/>
            </w:r>
            <w:r w:rsidRPr="00255C72">
              <w:rPr>
                <w:webHidden/>
              </w:rPr>
              <w:fldChar w:fldCharType="begin"/>
            </w:r>
            <w:r w:rsidRPr="00255C72">
              <w:rPr>
                <w:webHidden/>
              </w:rPr>
              <w:instrText xml:space="preserve"> PAGEREF _Toc137914026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10C68470" w14:textId="10116698" w:rsidR="00C2676F" w:rsidRPr="00255C72" w:rsidRDefault="00C2676F" w:rsidP="00C2676F">
          <w:pPr>
            <w:pStyle w:val="TOC3"/>
          </w:pPr>
          <w:hyperlink w:anchor="_Toc137914027" w:history="1">
            <w:r w:rsidRPr="00255C72">
              <w:rPr>
                <w:rStyle w:val="Hyperlink"/>
                <w:rtl/>
              </w:rPr>
              <w:t>ملحق (3): نموذج العقد</w:t>
            </w:r>
            <w:r w:rsidRPr="00255C72">
              <w:rPr>
                <w:webHidden/>
              </w:rPr>
              <w:tab/>
            </w:r>
            <w:r w:rsidRPr="00255C72">
              <w:rPr>
                <w:webHidden/>
              </w:rPr>
              <w:fldChar w:fldCharType="begin"/>
            </w:r>
            <w:r w:rsidRPr="00255C72">
              <w:rPr>
                <w:webHidden/>
              </w:rPr>
              <w:instrText xml:space="preserve"> PAGEREF _Toc137914027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2AD388BE" w14:textId="4B1DE656" w:rsidR="00C2676F" w:rsidRPr="00255C72" w:rsidRDefault="00C2676F" w:rsidP="00C2676F">
          <w:pPr>
            <w:pStyle w:val="TOC3"/>
          </w:pPr>
          <w:hyperlink w:anchor="_Toc137914028" w:history="1">
            <w:r w:rsidRPr="00255C72">
              <w:rPr>
                <w:rStyle w:val="Hyperlink"/>
                <w:rtl/>
              </w:rPr>
              <w:t>ملحق (4): الرسومات والمخططات</w:t>
            </w:r>
            <w:r w:rsidRPr="00255C72">
              <w:rPr>
                <w:webHidden/>
              </w:rPr>
              <w:tab/>
            </w:r>
            <w:r w:rsidRPr="00255C72">
              <w:rPr>
                <w:webHidden/>
              </w:rPr>
              <w:fldChar w:fldCharType="begin"/>
            </w:r>
            <w:r w:rsidRPr="00255C72">
              <w:rPr>
                <w:webHidden/>
              </w:rPr>
              <w:instrText xml:space="preserve"> PAGEREF _Toc137914028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1031A284" w14:textId="6CADF713" w:rsidR="00C2676F" w:rsidRPr="00255C72" w:rsidRDefault="00C2676F" w:rsidP="00C2676F">
          <w:pPr>
            <w:pStyle w:val="TOC3"/>
          </w:pPr>
          <w:hyperlink w:anchor="_Toc137914029" w:history="1">
            <w:r w:rsidRPr="00255C72">
              <w:rPr>
                <w:rStyle w:val="Hyperlink"/>
                <w:rtl/>
              </w:rPr>
              <w:t>ملحق (5): القائمة الإلزامية</w:t>
            </w:r>
            <w:r w:rsidRPr="00255C72">
              <w:rPr>
                <w:webHidden/>
              </w:rPr>
              <w:tab/>
            </w:r>
            <w:r w:rsidRPr="00255C72">
              <w:rPr>
                <w:webHidden/>
              </w:rPr>
              <w:fldChar w:fldCharType="begin"/>
            </w:r>
            <w:r w:rsidRPr="00255C72">
              <w:rPr>
                <w:webHidden/>
              </w:rPr>
              <w:instrText xml:space="preserve"> PAGEREF _Toc137914029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5B344BFD" w14:textId="54DE39DE" w:rsidR="00C2676F" w:rsidRPr="00255C72" w:rsidRDefault="00C2676F" w:rsidP="00C2676F">
          <w:pPr>
            <w:pStyle w:val="TOC3"/>
          </w:pPr>
          <w:hyperlink w:anchor="_Toc137914030" w:history="1">
            <w:r w:rsidRPr="00255C72">
              <w:rPr>
                <w:rStyle w:val="Hyperlink"/>
                <w:rtl/>
              </w:rPr>
              <w:t>ملحق (6): الشروط والأحكام لآلية التفضيل السعري للمنتج الوطني</w:t>
            </w:r>
            <w:r w:rsidRPr="00255C72">
              <w:rPr>
                <w:webHidden/>
              </w:rPr>
              <w:tab/>
            </w:r>
            <w:r w:rsidRPr="00255C72">
              <w:rPr>
                <w:webHidden/>
              </w:rPr>
              <w:fldChar w:fldCharType="begin"/>
            </w:r>
            <w:r w:rsidRPr="00255C72">
              <w:rPr>
                <w:webHidden/>
              </w:rPr>
              <w:instrText xml:space="preserve"> PAGEREF _Toc137914030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0053FEEF" w14:textId="0EFDBBE7" w:rsidR="00C2676F" w:rsidRPr="00255C72" w:rsidRDefault="00C2676F" w:rsidP="00C2676F">
          <w:pPr>
            <w:pStyle w:val="TOC3"/>
          </w:pPr>
          <w:hyperlink w:anchor="_Toc137914031" w:history="1">
            <w:r w:rsidRPr="00255C72">
              <w:rPr>
                <w:rStyle w:val="Hyperlink"/>
                <w:rtl/>
              </w:rPr>
              <w:t>ملحق (7): الشروط والأحكام المتعلقة بتطبيق آلية الحد الأدنى المطلوب للمحتوى المحلي</w:t>
            </w:r>
            <w:r w:rsidRPr="00255C72">
              <w:rPr>
                <w:webHidden/>
              </w:rPr>
              <w:tab/>
            </w:r>
            <w:r w:rsidRPr="00255C72">
              <w:rPr>
                <w:webHidden/>
              </w:rPr>
              <w:fldChar w:fldCharType="begin"/>
            </w:r>
            <w:r w:rsidRPr="00255C72">
              <w:rPr>
                <w:webHidden/>
              </w:rPr>
              <w:instrText xml:space="preserve"> PAGEREF _Toc137914031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3167B805" w14:textId="1E097AD5" w:rsidR="00C2676F" w:rsidRPr="00255C72" w:rsidRDefault="00C2676F" w:rsidP="00C2676F">
          <w:pPr>
            <w:pStyle w:val="TOC3"/>
          </w:pPr>
          <w:hyperlink w:anchor="_Toc137914032" w:history="1">
            <w:r w:rsidRPr="00255C72">
              <w:rPr>
                <w:rStyle w:val="Hyperlink"/>
                <w:rtl/>
              </w:rPr>
              <w:t>ملحق (8): الشروط والأحكام المتعلقة بتطبيق آلية وزن المحتوى المحلي في التقييم المالي (على مستوى المنشأة)</w:t>
            </w:r>
            <w:r w:rsidRPr="00255C72">
              <w:rPr>
                <w:webHidden/>
              </w:rPr>
              <w:tab/>
            </w:r>
            <w:r w:rsidRPr="00255C72">
              <w:rPr>
                <w:webHidden/>
              </w:rPr>
              <w:fldChar w:fldCharType="begin"/>
            </w:r>
            <w:r w:rsidRPr="00255C72">
              <w:rPr>
                <w:webHidden/>
              </w:rPr>
              <w:instrText xml:space="preserve"> PAGEREF _Toc137914032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730B5D33" w14:textId="366ABB6F" w:rsidR="00C2676F" w:rsidRPr="00255C72" w:rsidRDefault="00C2676F" w:rsidP="00C2676F">
          <w:pPr>
            <w:pStyle w:val="TOC3"/>
          </w:pPr>
          <w:hyperlink w:anchor="_Toc137914033" w:history="1">
            <w:r w:rsidRPr="00255C72">
              <w:rPr>
                <w:rStyle w:val="Hyperlink"/>
                <w:rtl/>
              </w:rPr>
              <w:t>ملحق (9): الشروط والأحكام المتعلقة بتطبيق آلية وزن المحتوى المحلي في التقييم المالي (على مستوى العقد)</w:t>
            </w:r>
            <w:r w:rsidRPr="00255C72">
              <w:rPr>
                <w:webHidden/>
              </w:rPr>
              <w:tab/>
            </w:r>
            <w:r w:rsidRPr="00255C72">
              <w:rPr>
                <w:webHidden/>
              </w:rPr>
              <w:fldChar w:fldCharType="begin"/>
            </w:r>
            <w:r w:rsidRPr="00255C72">
              <w:rPr>
                <w:webHidden/>
              </w:rPr>
              <w:instrText xml:space="preserve"> PAGEREF _Toc137914033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16035D66" w14:textId="615A6CED" w:rsidR="00C2676F" w:rsidRPr="00255C72" w:rsidRDefault="00C2676F" w:rsidP="00C2676F">
          <w:pPr>
            <w:pStyle w:val="TOC3"/>
          </w:pPr>
          <w:hyperlink w:anchor="_Toc137914034" w:history="1">
            <w:r w:rsidRPr="00255C72">
              <w:rPr>
                <w:rStyle w:val="Hyperlink"/>
                <w:rtl/>
              </w:rPr>
              <w:t>ملحق (10): سياسة المشاركة الاقتصادية</w:t>
            </w:r>
            <w:r w:rsidRPr="00255C72">
              <w:rPr>
                <w:webHidden/>
              </w:rPr>
              <w:tab/>
            </w:r>
            <w:r w:rsidRPr="00255C72">
              <w:rPr>
                <w:webHidden/>
              </w:rPr>
              <w:fldChar w:fldCharType="begin"/>
            </w:r>
            <w:r w:rsidRPr="00255C72">
              <w:rPr>
                <w:webHidden/>
              </w:rPr>
              <w:instrText xml:space="preserve"> PAGEREF _Toc137914034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1A22CCE0" w14:textId="72537AF0" w:rsidR="00C2676F" w:rsidRPr="00255C72" w:rsidRDefault="00C2676F" w:rsidP="00C2676F">
          <w:pPr>
            <w:pStyle w:val="TOC3"/>
          </w:pPr>
          <w:hyperlink w:anchor="_Toc137914035" w:history="1">
            <w:r w:rsidRPr="00255C72">
              <w:rPr>
                <w:rStyle w:val="Hyperlink"/>
                <w:rtl/>
              </w:rPr>
              <w:t>ملحق (11): نموذج التعهد</w:t>
            </w:r>
            <w:r w:rsidRPr="00255C72">
              <w:rPr>
                <w:webHidden/>
              </w:rPr>
              <w:tab/>
            </w:r>
            <w:r w:rsidRPr="00255C72">
              <w:rPr>
                <w:webHidden/>
              </w:rPr>
              <w:fldChar w:fldCharType="begin"/>
            </w:r>
            <w:r w:rsidRPr="00255C72">
              <w:rPr>
                <w:webHidden/>
              </w:rPr>
              <w:instrText xml:space="preserve"> PAGEREF _Toc137914035 \h </w:instrText>
            </w:r>
            <w:r w:rsidRPr="00255C72">
              <w:rPr>
                <w:webHidden/>
              </w:rPr>
            </w:r>
            <w:r w:rsidRPr="00255C72">
              <w:rPr>
                <w:webHidden/>
              </w:rPr>
              <w:fldChar w:fldCharType="separate"/>
            </w:r>
            <w:r w:rsidR="005C1BAA">
              <w:rPr>
                <w:webHidden/>
                <w:rtl/>
              </w:rPr>
              <w:t>41</w:t>
            </w:r>
            <w:r w:rsidRPr="00255C72">
              <w:rPr>
                <w:webHidden/>
              </w:rPr>
              <w:fldChar w:fldCharType="end"/>
            </w:r>
          </w:hyperlink>
        </w:p>
        <w:p w14:paraId="6A831466" w14:textId="441A7767" w:rsidR="006B3A2C" w:rsidRPr="00255C72" w:rsidRDefault="005352EF" w:rsidP="00C2676F">
          <w:pPr>
            <w:bidi/>
            <w:rPr>
              <w:rFonts w:ascii="DIN Next LT Arabic" w:hAnsi="DIN Next LT Arabic" w:cs="DIN Next LT Arabic"/>
            </w:rPr>
          </w:pPr>
          <w:r w:rsidRPr="00255C72">
            <w:rPr>
              <w:rFonts w:ascii="DIN Next LT Arabic" w:hAnsi="DIN Next LT Arabic" w:cs="DIN Next LT Arabic"/>
              <w:b/>
              <w:bCs/>
              <w:noProof/>
              <w:sz w:val="24"/>
              <w:szCs w:val="24"/>
            </w:rPr>
            <w:fldChar w:fldCharType="end"/>
          </w:r>
        </w:p>
      </w:sdtContent>
    </w:sdt>
    <w:p w14:paraId="455B61D0" w14:textId="731F2144" w:rsidR="00371485" w:rsidRPr="00255C72" w:rsidRDefault="00371485" w:rsidP="00371485">
      <w:pPr>
        <w:bidi/>
        <w:rPr>
          <w:rFonts w:ascii="DIN Next LT Arabic" w:hAnsi="DIN Next LT Arabic" w:cs="DIN Next LT Arabic"/>
        </w:rPr>
      </w:pPr>
    </w:p>
    <w:p w14:paraId="138E3D59" w14:textId="77777777" w:rsidR="002D37B5" w:rsidRPr="00255C72" w:rsidRDefault="002D37B5" w:rsidP="002D37B5">
      <w:pPr>
        <w:pStyle w:val="Heading1"/>
        <w:bidi/>
        <w:spacing w:before="240" w:after="0"/>
        <w:ind w:left="360"/>
        <w:contextualSpacing w:val="0"/>
        <w:jc w:val="center"/>
        <w:rPr>
          <w:rFonts w:ascii="DIN Next LT Arabic" w:hAnsi="DIN Next LT Arabic" w:cs="DIN Next LT Arabic"/>
          <w:color w:val="0070C0"/>
          <w:sz w:val="24"/>
          <w:szCs w:val="24"/>
          <w:rtl/>
        </w:rPr>
      </w:pPr>
      <w:bookmarkStart w:id="2" w:name="_Toc137913935"/>
      <w:bookmarkStart w:id="3" w:name="_Toc38490967"/>
      <w:bookmarkStart w:id="4" w:name="_Toc53865738"/>
      <w:r w:rsidRPr="00255C72">
        <w:rPr>
          <w:rFonts w:ascii="DIN Next LT Arabic" w:hAnsi="DIN Next LT Arabic" w:cs="DIN Next LT Arabic"/>
          <w:color w:val="0070C0"/>
          <w:sz w:val="24"/>
          <w:szCs w:val="24"/>
          <w:rtl/>
        </w:rPr>
        <w:lastRenderedPageBreak/>
        <w:t>دليل الاستخدام</w:t>
      </w:r>
      <w:bookmarkEnd w:id="2"/>
    </w:p>
    <w:p w14:paraId="52D42CBD" w14:textId="77777777" w:rsidR="002D37B5" w:rsidRPr="00255C72" w:rsidRDefault="002D37B5" w:rsidP="002D37B5">
      <w:pPr>
        <w:pStyle w:val="Heading3"/>
        <w:bidi/>
        <w:rPr>
          <w:rFonts w:ascii="DIN Next LT Arabic" w:hAnsi="DIN Next LT Arabic" w:cs="DIN Next LT Arabic"/>
          <w:color w:val="0070C0"/>
          <w:rtl/>
        </w:rPr>
      </w:pPr>
    </w:p>
    <w:p w14:paraId="30C52B59" w14:textId="77777777" w:rsidR="002D37B5" w:rsidRPr="00255C72" w:rsidRDefault="002D37B5" w:rsidP="002D37B5">
      <w:pPr>
        <w:bidi/>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tl/>
        </w:rPr>
        <w:t xml:space="preserve">النصوص الواردة في هذا النموذج تصنف وتفهم كما </w:t>
      </w:r>
      <w:proofErr w:type="gramStart"/>
      <w:r w:rsidRPr="00255C72">
        <w:rPr>
          <w:rFonts w:ascii="DIN Next LT Arabic" w:hAnsi="DIN Next LT Arabic" w:cs="DIN Next LT Arabic"/>
          <w:color w:val="0070C0"/>
          <w:sz w:val="24"/>
          <w:szCs w:val="24"/>
          <w:rtl/>
        </w:rPr>
        <w:t>يلي :</w:t>
      </w:r>
      <w:proofErr w:type="gramEnd"/>
    </w:p>
    <w:p w14:paraId="171CC343" w14:textId="77777777" w:rsidR="002D37B5" w:rsidRPr="00255C72" w:rsidRDefault="002D37B5" w:rsidP="002D37B5">
      <w:pPr>
        <w:bidi/>
        <w:jc w:val="both"/>
        <w:rPr>
          <w:rFonts w:ascii="DIN Next LT Arabic" w:hAnsi="DIN Next LT Arabic" w:cs="DIN Next LT Arabic"/>
          <w:color w:val="0070C0"/>
          <w:sz w:val="24"/>
          <w:szCs w:val="24"/>
        </w:rPr>
      </w:pPr>
    </w:p>
    <w:p w14:paraId="457B9138" w14:textId="77777777" w:rsidR="002D37B5" w:rsidRPr="00255C72" w:rsidRDefault="002D37B5">
      <w:pPr>
        <w:pStyle w:val="ListParagraph"/>
        <w:numPr>
          <w:ilvl w:val="0"/>
          <w:numId w:val="48"/>
        </w:numPr>
        <w:bidi/>
        <w:ind w:right="851"/>
        <w:jc w:val="both"/>
        <w:rPr>
          <w:rFonts w:ascii="DIN Next LT Arabic" w:hAnsi="DIN Next LT Arabic" w:cs="DIN Next LT Arabic"/>
          <w:color w:val="0070C0"/>
          <w:sz w:val="24"/>
          <w:szCs w:val="24"/>
        </w:rPr>
      </w:pPr>
      <w:r w:rsidRPr="00255C72">
        <w:rPr>
          <w:rFonts w:ascii="DIN Next LT Arabic" w:hAnsi="DIN Next LT Arabic" w:cs="DIN Next LT Arabic"/>
          <w:sz w:val="24"/>
          <w:szCs w:val="24"/>
          <w:rtl/>
        </w:rPr>
        <w:t>اللون الأسود:</w:t>
      </w:r>
      <w:r w:rsidRPr="00255C72">
        <w:rPr>
          <w:rFonts w:ascii="DIN Next LT Arabic" w:hAnsi="DIN Next LT Arabic" w:cs="DIN Next LT Arabic"/>
          <w:color w:val="0070C0"/>
          <w:sz w:val="24"/>
          <w:szCs w:val="24"/>
          <w:rtl/>
        </w:rPr>
        <w:t xml:space="preserve"> يشير إلى النصوص الثابتة التي لا يجوز إحداث التغييرات عليها إلا فيما يوجبه النظام أو يجيزه.</w:t>
      </w:r>
      <w:r w:rsidRPr="00255C72">
        <w:rPr>
          <w:rFonts w:ascii="DIN Next LT Arabic" w:hAnsi="DIN Next LT Arabic" w:cs="DIN Next LT Arabic"/>
          <w:color w:val="0070C0"/>
          <w:sz w:val="24"/>
          <w:szCs w:val="24"/>
        </w:rPr>
        <w:t xml:space="preserve"> </w:t>
      </w:r>
    </w:p>
    <w:p w14:paraId="307EEDCE" w14:textId="1B9D8913" w:rsidR="002D37B5" w:rsidRPr="00255C72" w:rsidRDefault="002D37B5">
      <w:pPr>
        <w:pStyle w:val="ListParagraph"/>
        <w:numPr>
          <w:ilvl w:val="0"/>
          <w:numId w:val="48"/>
        </w:numPr>
        <w:bidi/>
        <w:ind w:right="851"/>
        <w:jc w:val="both"/>
        <w:rPr>
          <w:rFonts w:ascii="DIN Next LT Arabic" w:hAnsi="DIN Next LT Arabic" w:cs="DIN Next LT Arabic"/>
          <w:color w:val="0070C0"/>
          <w:sz w:val="24"/>
          <w:szCs w:val="24"/>
        </w:rPr>
      </w:pPr>
      <w:r w:rsidRPr="00255C72">
        <w:rPr>
          <w:rFonts w:ascii="DIN Next LT Arabic" w:hAnsi="DIN Next LT Arabic" w:cs="DIN Next LT Arabic"/>
          <w:color w:val="00B050"/>
          <w:sz w:val="24"/>
          <w:szCs w:val="24"/>
          <w:rtl/>
        </w:rPr>
        <w:t xml:space="preserve">اللون الأخضر: </w:t>
      </w:r>
      <w:r w:rsidRPr="00255C72">
        <w:rPr>
          <w:rFonts w:ascii="DIN Next LT Arabic" w:hAnsi="DIN Next LT Arabic" w:cs="DIN Next LT Arabic"/>
          <w:color w:val="0070C0"/>
          <w:sz w:val="24"/>
          <w:szCs w:val="24"/>
          <w:rtl/>
        </w:rPr>
        <w:t>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1075D739" w14:textId="77777777" w:rsidR="002D37B5" w:rsidRPr="00255C72" w:rsidRDefault="002D37B5">
      <w:pPr>
        <w:pStyle w:val="ListParagraph"/>
        <w:numPr>
          <w:ilvl w:val="0"/>
          <w:numId w:val="48"/>
        </w:numPr>
        <w:bidi/>
        <w:ind w:right="851"/>
        <w:jc w:val="both"/>
        <w:rPr>
          <w:rFonts w:ascii="DIN Next LT Arabic" w:hAnsi="DIN Next LT Arabic" w:cs="DIN Next LT Arabic"/>
          <w:color w:val="0070C0"/>
          <w:sz w:val="24"/>
          <w:szCs w:val="24"/>
          <w:rtl/>
        </w:rPr>
      </w:pPr>
      <w:r w:rsidRPr="00255C72">
        <w:rPr>
          <w:rFonts w:ascii="DIN Next LT Arabic" w:hAnsi="DIN Next LT Arabic" w:cs="DIN Next LT Arabic"/>
          <w:color w:val="FF0000"/>
          <w:sz w:val="24"/>
          <w:szCs w:val="24"/>
          <w:rtl/>
        </w:rPr>
        <w:t xml:space="preserve">اللون الأحمر: </w:t>
      </w:r>
      <w:r w:rsidRPr="00255C72">
        <w:rPr>
          <w:rFonts w:ascii="DIN Next LT Arabic" w:hAnsi="DIN Next LT Arabic" w:cs="DIN Next LT Arabic"/>
          <w:color w:val="0070C0"/>
          <w:sz w:val="24"/>
          <w:szCs w:val="24"/>
          <w:rtl/>
        </w:rPr>
        <w:t>أمثلة ليستأنس بها ويجوز للجهة الحكومية إزالتها أو استبدالها بما يلائم.</w:t>
      </w:r>
    </w:p>
    <w:p w14:paraId="13CE61F4" w14:textId="4DF2E471" w:rsidR="002D37B5" w:rsidRPr="00255C72" w:rsidRDefault="002D37B5">
      <w:pPr>
        <w:pStyle w:val="ListParagraph"/>
        <w:numPr>
          <w:ilvl w:val="0"/>
          <w:numId w:val="48"/>
        </w:numPr>
        <w:bidi/>
        <w:ind w:right="851"/>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 xml:space="preserve">اللون الأزرق: إرشادات وملاحظات للجهة الحكومية [يجب إزالتها من النسخة المنشورة في </w:t>
      </w:r>
      <w:r w:rsidR="003A4308" w:rsidRPr="00255C72">
        <w:rPr>
          <w:rFonts w:ascii="DIN Next LT Arabic" w:hAnsi="DIN Next LT Arabic" w:cs="DIN Next LT Arabic"/>
          <w:color w:val="0070C0"/>
          <w:sz w:val="24"/>
          <w:szCs w:val="24"/>
          <w:rtl/>
        </w:rPr>
        <w:t>وثائق</w:t>
      </w:r>
      <w:r w:rsidRPr="00255C72">
        <w:rPr>
          <w:rFonts w:ascii="DIN Next LT Arabic" w:hAnsi="DIN Next LT Arabic" w:cs="DIN Next LT Arabic"/>
          <w:color w:val="0070C0"/>
          <w:sz w:val="24"/>
          <w:szCs w:val="24"/>
          <w:rtl/>
        </w:rPr>
        <w:t xml:space="preserve"> المنافسة]</w:t>
      </w:r>
      <w:r w:rsidRPr="00255C72">
        <w:rPr>
          <w:rFonts w:ascii="DIN Next LT Arabic" w:hAnsi="DIN Next LT Arabic" w:cs="DIN Next LT Arabic"/>
          <w:color w:val="0070C0"/>
          <w:sz w:val="24"/>
          <w:szCs w:val="24"/>
        </w:rPr>
        <w:t>.</w:t>
      </w:r>
    </w:p>
    <w:p w14:paraId="6F90829D" w14:textId="77777777" w:rsidR="002D37B5" w:rsidRPr="00255C72" w:rsidRDefault="002D37B5">
      <w:pPr>
        <w:pStyle w:val="BodyText"/>
        <w:numPr>
          <w:ilvl w:val="0"/>
          <w:numId w:val="48"/>
        </w:numPr>
        <w:bidi/>
        <w:ind w:right="851"/>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 xml:space="preserve">الأقواس المربعة </w:t>
      </w:r>
      <w:proofErr w:type="gramStart"/>
      <w:r w:rsidRPr="00255C72">
        <w:rPr>
          <w:rFonts w:ascii="DIN Next LT Arabic" w:hAnsi="DIN Next LT Arabic" w:cs="DIN Next LT Arabic"/>
          <w:color w:val="0070C0"/>
          <w:sz w:val="24"/>
          <w:szCs w:val="24"/>
          <w:rtl/>
        </w:rPr>
        <w:t>[ ]</w:t>
      </w:r>
      <w:proofErr w:type="gramEnd"/>
      <w:r w:rsidRPr="00255C72">
        <w:rPr>
          <w:rFonts w:ascii="DIN Next LT Arabic" w:hAnsi="DIN Next LT Arabic" w:cs="DIN Next LT Arabic"/>
          <w:color w:val="0070C0"/>
          <w:sz w:val="24"/>
          <w:szCs w:val="24"/>
          <w:rtl/>
        </w:rPr>
        <w:t xml:space="preserve"> أو ما بينها: ينبغي على المحرر التنبه إليها وأن يراعي ما يلزمها من تعديل أو تحرير أو إضافة محتوى قبل اعتماد الكراسة.</w:t>
      </w:r>
    </w:p>
    <w:p w14:paraId="15EFAAFD" w14:textId="77777777" w:rsidR="002D37B5" w:rsidRPr="00255C72" w:rsidRDefault="002D37B5" w:rsidP="002D37B5">
      <w:pPr>
        <w:pStyle w:val="BodyText"/>
        <w:bidi/>
        <w:jc w:val="both"/>
        <w:rPr>
          <w:rFonts w:ascii="DIN Next LT Arabic" w:hAnsi="DIN Next LT Arabic" w:cs="DIN Next LT Arabic"/>
          <w:color w:val="0070C0"/>
          <w:sz w:val="24"/>
          <w:szCs w:val="24"/>
          <w:rtl/>
        </w:rPr>
      </w:pPr>
    </w:p>
    <w:p w14:paraId="267F5965" w14:textId="77777777" w:rsidR="002D37B5" w:rsidRPr="00255C72" w:rsidRDefault="002D37B5" w:rsidP="002D37B5">
      <w:pPr>
        <w:pStyle w:val="BodyText"/>
        <w:bidi/>
        <w:jc w:val="both"/>
        <w:rPr>
          <w:rFonts w:ascii="DIN Next LT Arabic" w:hAnsi="DIN Next LT Arabic" w:cs="DIN Next LT Arabic"/>
          <w:color w:val="0070C0"/>
          <w:sz w:val="24"/>
          <w:szCs w:val="24"/>
          <w:rtl/>
        </w:rPr>
      </w:pPr>
    </w:p>
    <w:p w14:paraId="7E9534FB" w14:textId="77777777" w:rsidR="002D37B5" w:rsidRPr="00255C72" w:rsidRDefault="002D37B5" w:rsidP="002D37B5">
      <w:pPr>
        <w:pStyle w:val="BodyText"/>
        <w:bidi/>
        <w:jc w:val="both"/>
        <w:rPr>
          <w:rFonts w:ascii="DIN Next LT Arabic" w:hAnsi="DIN Next LT Arabic" w:cs="DIN Next LT Arabic"/>
          <w:b/>
          <w:bCs/>
          <w:color w:val="0070C0"/>
          <w:sz w:val="24"/>
          <w:szCs w:val="24"/>
          <w:u w:val="single"/>
          <w:rtl/>
        </w:rPr>
      </w:pPr>
      <w:r w:rsidRPr="00255C72">
        <w:rPr>
          <w:rFonts w:ascii="DIN Next LT Arabic" w:hAnsi="DIN Next LT Arabic" w:cs="DIN Next LT Arabic"/>
          <w:b/>
          <w:bCs/>
          <w:color w:val="0070C0"/>
          <w:sz w:val="24"/>
          <w:szCs w:val="24"/>
          <w:u w:val="single"/>
          <w:rtl/>
        </w:rPr>
        <w:t>ملاحظة وتنويه:</w:t>
      </w:r>
    </w:p>
    <w:p w14:paraId="3D1E715A" w14:textId="56A93EFE" w:rsidR="002D37B5" w:rsidRPr="00255C72" w:rsidRDefault="002D37B5" w:rsidP="002D37B5">
      <w:pPr>
        <w:bidi/>
        <w:spacing w:after="200"/>
        <w:jc w:val="both"/>
        <w:rPr>
          <w:rFonts w:ascii="DIN Next LT Arabic" w:hAnsi="DIN Next LT Arabic" w:cs="DIN Next LT Arabic"/>
          <w:color w:val="575555"/>
        </w:rPr>
      </w:pPr>
      <w:r w:rsidRPr="00255C72">
        <w:rPr>
          <w:rFonts w:ascii="DIN Next LT Arabic" w:hAnsi="DIN Next LT Arabic" w:cs="DIN Next LT Arabic"/>
          <w:color w:val="0070C0"/>
          <w:sz w:val="24"/>
          <w:szCs w:val="24"/>
          <w:rtl/>
        </w:rPr>
        <w:t xml:space="preserve">تلتزم الجهة الحكومية بالامتثال لأحكام نظام المنافسات والمشتريات الحكومية ولوائحه حين </w:t>
      </w:r>
      <w:r w:rsidR="0013378E" w:rsidRPr="00255C72">
        <w:rPr>
          <w:rFonts w:ascii="DIN Next LT Arabic" w:hAnsi="DIN Next LT Arabic" w:cs="DIN Next LT Arabic"/>
          <w:color w:val="0070C0"/>
          <w:sz w:val="24"/>
          <w:szCs w:val="24"/>
          <w:rtl/>
        </w:rPr>
        <w:t>إ</w:t>
      </w:r>
      <w:r w:rsidRPr="00255C72">
        <w:rPr>
          <w:rFonts w:ascii="DIN Next LT Arabic" w:hAnsi="DIN Next LT Arabic" w:cs="DIN Next LT Arabic"/>
          <w:color w:val="0070C0"/>
          <w:sz w:val="24"/>
          <w:szCs w:val="24"/>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r w:rsidRPr="00255C72">
        <w:rPr>
          <w:rFonts w:ascii="DIN Next LT Arabic" w:hAnsi="DIN Next LT Arabic" w:cs="DIN Next LT Arabic"/>
          <w:color w:val="575555"/>
          <w:rtl/>
        </w:rPr>
        <w:t>.</w:t>
      </w:r>
    </w:p>
    <w:bookmarkEnd w:id="3"/>
    <w:bookmarkEnd w:id="4"/>
    <w:p w14:paraId="0C4C230B" w14:textId="4A8826DF" w:rsidR="00371485" w:rsidRPr="00255C72" w:rsidRDefault="00371485" w:rsidP="00371485">
      <w:pPr>
        <w:bidi/>
        <w:rPr>
          <w:rFonts w:ascii="DIN Next LT Arabic" w:hAnsi="DIN Next LT Arabic" w:cs="DIN Next LT Arabic"/>
        </w:rPr>
      </w:pPr>
    </w:p>
    <w:p w14:paraId="41B28EFB" w14:textId="77777777" w:rsidR="00107657" w:rsidRPr="00255C72" w:rsidRDefault="00B9766A" w:rsidP="000B47CD">
      <w:pPr>
        <w:pStyle w:val="Heading1"/>
        <w:bidi/>
        <w:spacing w:before="100" w:beforeAutospacing="1" w:after="120"/>
        <w:ind w:left="360"/>
        <w:jc w:val="both"/>
        <w:rPr>
          <w:rFonts w:ascii="DIN Next LT Arabic" w:hAnsi="DIN Next LT Arabic" w:cs="DIN Next LT Arabic"/>
          <w:sz w:val="32"/>
          <w:szCs w:val="32"/>
          <w:rtl/>
        </w:rPr>
      </w:pPr>
      <w:bookmarkStart w:id="5" w:name="_Toc137913936"/>
      <w:r w:rsidRPr="00255C72">
        <w:rPr>
          <w:rFonts w:ascii="DIN Next LT Arabic" w:hAnsi="DIN Next LT Arabic" w:cs="DIN Next LT Arabic"/>
          <w:sz w:val="32"/>
          <w:szCs w:val="32"/>
          <w:rtl/>
        </w:rPr>
        <w:lastRenderedPageBreak/>
        <w:t>القسم الأول</w:t>
      </w:r>
      <w:bookmarkEnd w:id="1"/>
      <w:r w:rsidR="00117CD8" w:rsidRPr="00255C72">
        <w:rPr>
          <w:rFonts w:ascii="DIN Next LT Arabic" w:hAnsi="DIN Next LT Arabic" w:cs="DIN Next LT Arabic"/>
          <w:sz w:val="32"/>
          <w:szCs w:val="32"/>
          <w:rtl/>
        </w:rPr>
        <w:t xml:space="preserve">: </w:t>
      </w:r>
      <w:r w:rsidR="009B05A0" w:rsidRPr="00255C72">
        <w:rPr>
          <w:rFonts w:ascii="DIN Next LT Arabic" w:hAnsi="DIN Next LT Arabic" w:cs="DIN Next LT Arabic"/>
          <w:sz w:val="32"/>
          <w:szCs w:val="32"/>
          <w:rtl/>
        </w:rPr>
        <w:t>مقدمة</w:t>
      </w:r>
      <w:bookmarkEnd w:id="5"/>
    </w:p>
    <w:p w14:paraId="4CF826A1" w14:textId="77777777" w:rsidR="000924D7" w:rsidRPr="00255C72" w:rsidRDefault="000924D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913937"/>
      <w:r w:rsidRPr="00255C72">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255C72" w14:paraId="71B2E8B6" w14:textId="77777777" w:rsidTr="00A35846">
        <w:tc>
          <w:tcPr>
            <w:tcW w:w="2103" w:type="dxa"/>
            <w:shd w:val="clear" w:color="auto" w:fill="595959" w:themeFill="text1" w:themeFillTint="A6"/>
          </w:tcPr>
          <w:p w14:paraId="66EEDFB4" w14:textId="77777777" w:rsidR="000924D7" w:rsidRPr="00255C72" w:rsidRDefault="000924D7" w:rsidP="00A35846">
            <w:pPr>
              <w:pStyle w:val="BodyText"/>
              <w:bidi/>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255C72" w:rsidRDefault="000924D7" w:rsidP="00A35846">
            <w:pPr>
              <w:pStyle w:val="BodyText"/>
              <w:bidi/>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التعريف</w:t>
            </w:r>
          </w:p>
        </w:tc>
      </w:tr>
      <w:tr w:rsidR="000924D7" w:rsidRPr="00255C72" w14:paraId="2B8BEF6B" w14:textId="77777777" w:rsidTr="00A35846">
        <w:tc>
          <w:tcPr>
            <w:tcW w:w="2103" w:type="dxa"/>
          </w:tcPr>
          <w:p w14:paraId="77968493" w14:textId="4707AABE"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 xml:space="preserve">الجهة </w:t>
            </w:r>
            <w:r w:rsidR="00A10820" w:rsidRPr="00255C72">
              <w:rPr>
                <w:rFonts w:ascii="DIN Next LT Arabic" w:hAnsi="DIN Next LT Arabic" w:cs="DIN Next LT Arabic"/>
                <w:sz w:val="22"/>
                <w:szCs w:val="22"/>
                <w:rtl/>
              </w:rPr>
              <w:t>الحكومية</w:t>
            </w:r>
          </w:p>
        </w:tc>
        <w:tc>
          <w:tcPr>
            <w:tcW w:w="7792" w:type="dxa"/>
          </w:tcPr>
          <w:p w14:paraId="64690259" w14:textId="77777777" w:rsidR="000924D7" w:rsidRPr="00255C72" w:rsidRDefault="000924D7" w:rsidP="00A35846">
            <w:pPr>
              <w:pStyle w:val="BodyText"/>
              <w:bidi/>
              <w:jc w:val="both"/>
              <w:rPr>
                <w:rFonts w:ascii="DIN Next LT Arabic" w:hAnsi="DIN Next LT Arabic" w:cs="DIN Next LT Arabic"/>
                <w:color w:val="FF0000"/>
                <w:sz w:val="22"/>
                <w:szCs w:val="22"/>
                <w:rtl/>
              </w:rPr>
            </w:pPr>
            <w:r w:rsidRPr="00255C72">
              <w:rPr>
                <w:rFonts w:ascii="DIN Next LT Arabic" w:hAnsi="DIN Next LT Arabic" w:cs="DIN Next LT Arabic"/>
                <w:color w:val="FF0000"/>
                <w:sz w:val="22"/>
                <w:szCs w:val="22"/>
                <w:rtl/>
              </w:rPr>
              <w:t>تحدده الجهة الحكومية.</w:t>
            </w:r>
          </w:p>
        </w:tc>
      </w:tr>
      <w:tr w:rsidR="000924D7" w:rsidRPr="00255C72" w14:paraId="77FD1CA6" w14:textId="77777777" w:rsidTr="00A35846">
        <w:tc>
          <w:tcPr>
            <w:tcW w:w="2103" w:type="dxa"/>
          </w:tcPr>
          <w:p w14:paraId="326CA29B"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المتنافس</w:t>
            </w:r>
          </w:p>
        </w:tc>
        <w:tc>
          <w:tcPr>
            <w:tcW w:w="7792" w:type="dxa"/>
          </w:tcPr>
          <w:p w14:paraId="0CA6D9C5"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مقدم العرض أو المشارك في المنافسة الراغب في تقديم العرض.</w:t>
            </w:r>
          </w:p>
        </w:tc>
      </w:tr>
      <w:tr w:rsidR="000924D7" w:rsidRPr="00255C72" w14:paraId="7B4C1139" w14:textId="77777777" w:rsidTr="00A35846">
        <w:tc>
          <w:tcPr>
            <w:tcW w:w="2103" w:type="dxa"/>
          </w:tcPr>
          <w:p w14:paraId="44411473"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المنافسة</w:t>
            </w:r>
          </w:p>
        </w:tc>
        <w:tc>
          <w:tcPr>
            <w:tcW w:w="7792" w:type="dxa"/>
          </w:tcPr>
          <w:p w14:paraId="0FBA5B45"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255C72" w14:paraId="561B6CAD" w14:textId="77777777" w:rsidTr="00A35846">
        <w:tc>
          <w:tcPr>
            <w:tcW w:w="2103" w:type="dxa"/>
          </w:tcPr>
          <w:p w14:paraId="303DA986"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النظام</w:t>
            </w:r>
          </w:p>
        </w:tc>
        <w:tc>
          <w:tcPr>
            <w:tcW w:w="7792" w:type="dxa"/>
          </w:tcPr>
          <w:p w14:paraId="489D5039" w14:textId="0A361F3A" w:rsidR="000924D7" w:rsidRPr="00255C72" w:rsidRDefault="000924D7" w:rsidP="00A35846">
            <w:pPr>
              <w:pStyle w:val="BodyText"/>
              <w:bidi/>
              <w:jc w:val="both"/>
              <w:rPr>
                <w:rFonts w:ascii="DIN Next LT Arabic" w:hAnsi="DIN Next LT Arabic" w:cs="DIN Next LT Arabic"/>
                <w:sz w:val="22"/>
                <w:szCs w:val="22"/>
              </w:rPr>
            </w:pPr>
            <w:r w:rsidRPr="00255C72">
              <w:rPr>
                <w:rFonts w:ascii="DIN Next LT Arabic" w:hAnsi="DIN Next LT Arabic" w:cs="DIN Next LT Arabic"/>
                <w:sz w:val="22"/>
                <w:szCs w:val="22"/>
                <w:rtl/>
              </w:rPr>
              <w:t>نظام المنافسات والمشتريات الحكومية</w:t>
            </w:r>
            <w:r w:rsidR="00A56547" w:rsidRPr="00255C72">
              <w:rPr>
                <w:rFonts w:ascii="DIN Next LT Arabic" w:hAnsi="DIN Next LT Arabic" w:cs="DIN Next LT Arabic"/>
                <w:sz w:val="22"/>
                <w:szCs w:val="22"/>
                <w:rtl/>
              </w:rPr>
              <w:t xml:space="preserve"> الصادر بالمرسوم الملكي رقم (م/128) وتاريخ 13/11/1440هـ</w:t>
            </w:r>
            <w:r w:rsidRPr="00255C72">
              <w:rPr>
                <w:rFonts w:ascii="DIN Next LT Arabic" w:hAnsi="DIN Next LT Arabic" w:cs="DIN Next LT Arabic"/>
                <w:sz w:val="22"/>
                <w:szCs w:val="22"/>
                <w:rtl/>
              </w:rPr>
              <w:t>.</w:t>
            </w:r>
          </w:p>
        </w:tc>
      </w:tr>
      <w:tr w:rsidR="000924D7" w:rsidRPr="00255C72" w14:paraId="3CDAFD0B" w14:textId="77777777" w:rsidTr="00A35846">
        <w:tc>
          <w:tcPr>
            <w:tcW w:w="2103" w:type="dxa"/>
          </w:tcPr>
          <w:p w14:paraId="75251E1C"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اللائحة التنفيذية</w:t>
            </w:r>
          </w:p>
        </w:tc>
        <w:tc>
          <w:tcPr>
            <w:tcW w:w="7792" w:type="dxa"/>
          </w:tcPr>
          <w:p w14:paraId="2C00FC47" w14:textId="670029F1"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اللائحة التنفيذية لنظام المنافسات والمشتريات الحكومية</w:t>
            </w:r>
            <w:r w:rsidR="00BF7B12" w:rsidRPr="00255C72">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Pr="00255C72">
              <w:rPr>
                <w:rFonts w:ascii="DIN Next LT Arabic" w:hAnsi="DIN Next LT Arabic" w:cs="DIN Next LT Arabic"/>
                <w:sz w:val="22"/>
                <w:szCs w:val="22"/>
                <w:rtl/>
              </w:rPr>
              <w:t>.</w:t>
            </w:r>
            <w:r w:rsidR="00D061AE" w:rsidRPr="00255C72">
              <w:rPr>
                <w:rFonts w:ascii="DIN Next LT Arabic" w:hAnsi="DIN Next LT Arabic" w:cs="DIN Next LT Arabic"/>
                <w:sz w:val="22"/>
                <w:szCs w:val="22"/>
                <w:rtl/>
              </w:rPr>
              <w:t xml:space="preserve">، ورقم (451) وتاريخ 7/4/1444ه. </w:t>
            </w:r>
          </w:p>
        </w:tc>
      </w:tr>
      <w:tr w:rsidR="000924D7" w:rsidRPr="00255C72" w14:paraId="046C59B4" w14:textId="77777777" w:rsidTr="00A35846">
        <w:tc>
          <w:tcPr>
            <w:tcW w:w="2103" w:type="dxa"/>
          </w:tcPr>
          <w:p w14:paraId="382A7340"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المفردات والجمع</w:t>
            </w:r>
          </w:p>
        </w:tc>
        <w:tc>
          <w:tcPr>
            <w:tcW w:w="7792" w:type="dxa"/>
          </w:tcPr>
          <w:p w14:paraId="4F943970" w14:textId="77777777" w:rsidR="000924D7" w:rsidRPr="00255C72" w:rsidRDefault="000924D7" w:rsidP="00A35846">
            <w:pPr>
              <w:pStyle w:val="BodyText"/>
              <w:bidi/>
              <w:jc w:val="both"/>
              <w:rPr>
                <w:rFonts w:ascii="DIN Next LT Arabic" w:hAnsi="DIN Next LT Arabic" w:cs="DIN Next LT Arabic"/>
                <w:sz w:val="22"/>
                <w:szCs w:val="22"/>
                <w:rtl/>
              </w:rPr>
            </w:pPr>
            <w:r w:rsidRPr="00255C72">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255C72" w:rsidRDefault="009B05A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913938"/>
      <w:r w:rsidRPr="00255C72">
        <w:rPr>
          <w:rFonts w:ascii="DIN Next LT Arabic" w:hAnsi="DIN Next LT Arabic" w:cs="DIN Next LT Arabic"/>
          <w:color w:val="000000" w:themeColor="text1"/>
          <w:szCs w:val="24"/>
          <w:rtl/>
        </w:rPr>
        <w:t>تعريف عن المنافسة</w:t>
      </w:r>
      <w:bookmarkEnd w:id="7"/>
    </w:p>
    <w:p w14:paraId="45CA4BA7" w14:textId="77777777" w:rsidR="009A3242" w:rsidRDefault="009A3242" w:rsidP="009A3242">
      <w:pPr>
        <w:pStyle w:val="BodyText"/>
        <w:bidi/>
        <w:jc w:val="both"/>
        <w:rPr>
          <w:rFonts w:ascii="DIN Next LT Arabic" w:hAnsi="DIN Next LT Arabic" w:cs="DIN Next LT Arabic"/>
          <w:color w:val="0070C0"/>
          <w:szCs w:val="24"/>
          <w:rtl/>
        </w:rPr>
      </w:pPr>
      <w:bookmarkStart w:id="8" w:name="_Toc137913939"/>
      <w:r w:rsidRPr="00CC3962">
        <w:rPr>
          <w:rFonts w:ascii="DIN Next LT Arabic" w:hAnsi="DIN Next LT Arabic" w:cs="DIN Next LT Arabic"/>
          <w:color w:val="0070C0"/>
          <w:szCs w:val="24"/>
          <w:rtl/>
        </w:rPr>
        <w:t xml:space="preserve">يتم تعريف وتحديد الغرض من الكراسة ويمكن للجهة إضافة أي مقدمات أو شرح عنها أو عن المشروع كما تراه </w:t>
      </w:r>
      <w:proofErr w:type="gramStart"/>
      <w:r w:rsidRPr="00CC3962">
        <w:rPr>
          <w:rFonts w:ascii="DIN Next LT Arabic" w:hAnsi="DIN Next LT Arabic" w:cs="DIN Next LT Arabic"/>
          <w:color w:val="0070C0"/>
          <w:szCs w:val="24"/>
          <w:rtl/>
        </w:rPr>
        <w:t>مناسباً.</w:t>
      </w:r>
      <w:r w:rsidRPr="00CC3962">
        <w:rPr>
          <w:rFonts w:ascii="DIN Next LT Arabic" w:hAnsi="DIN Next LT Arabic" w:cs="DIN Next LT Arabic"/>
          <w:color w:val="0070C0"/>
          <w:szCs w:val="24"/>
        </w:rPr>
        <w:t>[</w:t>
      </w:r>
      <w:proofErr w:type="gramEnd"/>
    </w:p>
    <w:p w14:paraId="7CC51A55" w14:textId="77777777" w:rsidR="009A3242" w:rsidRDefault="009A3242" w:rsidP="009A3242">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309038D3" w14:textId="77777777" w:rsidR="009A3242" w:rsidRDefault="009A3242" w:rsidP="009A3242">
      <w:pPr>
        <w:pStyle w:val="BodyText"/>
        <w:numPr>
          <w:ilvl w:val="0"/>
          <w:numId w:val="57"/>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27E0B991" w14:textId="77777777" w:rsidR="009A3242" w:rsidRDefault="009A3242" w:rsidP="009A3242">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733BAB04" w14:textId="77777777" w:rsidR="009A3242" w:rsidRPr="004947A2" w:rsidRDefault="009A3242" w:rsidP="009A3242">
      <w:pPr>
        <w:pStyle w:val="BodyText"/>
        <w:numPr>
          <w:ilvl w:val="0"/>
          <w:numId w:val="58"/>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531CB342" w14:textId="77777777" w:rsidR="009A3242" w:rsidRPr="00C56B29" w:rsidRDefault="009A3242" w:rsidP="009A3242">
      <w:pPr>
        <w:pStyle w:val="BodyText"/>
        <w:numPr>
          <w:ilvl w:val="0"/>
          <w:numId w:val="58"/>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0F15E018" w14:textId="77777777" w:rsidR="009A3242" w:rsidRPr="004947A2" w:rsidRDefault="009A3242" w:rsidP="009A3242">
      <w:pPr>
        <w:pStyle w:val="BodyText"/>
        <w:bidi/>
        <w:jc w:val="both"/>
        <w:rPr>
          <w:rFonts w:ascii="DIN Next LT Arabic" w:hAnsi="DIN Next LT Arabic" w:cs="DIN Next LT Arabic"/>
          <w:color w:val="00B050"/>
          <w:rtl/>
        </w:rPr>
      </w:pPr>
      <w:bookmarkStart w:id="9"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0" w:name="_Hlk157589850"/>
      <w:r>
        <w:rPr>
          <w:rFonts w:ascii="DIN Next LT Arabic" w:hAnsi="DIN Next LT Arabic" w:cs="DIN Next LT Arabic" w:hint="cs"/>
          <w:color w:val="00B050"/>
          <w:rtl/>
        </w:rPr>
        <w:t xml:space="preserve">ويشار إليها في هذه الكراسة </w:t>
      </w:r>
      <w:proofErr w:type="gramStart"/>
      <w:r>
        <w:rPr>
          <w:rFonts w:ascii="DIN Next LT Arabic" w:hAnsi="DIN Next LT Arabic" w:cs="DIN Next LT Arabic" w:hint="cs"/>
          <w:color w:val="00B050"/>
          <w:rtl/>
        </w:rPr>
        <w:t>بـ"</w:t>
      </w:r>
      <w:proofErr w:type="gramEnd"/>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10"/>
    </w:p>
    <w:bookmarkEnd w:id="9"/>
    <w:p w14:paraId="6E46C28D" w14:textId="5CEBD0AE" w:rsidR="00DF55C9" w:rsidRPr="00255C72" w:rsidRDefault="000A4521"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255C72">
        <w:rPr>
          <w:rFonts w:ascii="DIN Next LT Arabic" w:hAnsi="DIN Next LT Arabic" w:cs="DIN Next LT Arabic"/>
          <w:color w:val="000000" w:themeColor="text1"/>
          <w:szCs w:val="24"/>
          <w:rtl/>
        </w:rPr>
        <w:t xml:space="preserve">تكاليف </w:t>
      </w:r>
      <w:r w:rsidR="00DF55C9" w:rsidRPr="00255C72">
        <w:rPr>
          <w:rFonts w:ascii="DIN Next LT Arabic" w:hAnsi="DIN Next LT Arabic" w:cs="DIN Next LT Arabic"/>
          <w:color w:val="000000" w:themeColor="text1"/>
          <w:szCs w:val="24"/>
          <w:rtl/>
        </w:rPr>
        <w:t>وثائق المنافسة</w:t>
      </w:r>
      <w:bookmarkEnd w:id="8"/>
    </w:p>
    <w:p w14:paraId="2B1BCA22" w14:textId="764FD5C1" w:rsidR="006C3D39" w:rsidRPr="00255C72" w:rsidRDefault="006C3D39" w:rsidP="006C3D39">
      <w:pPr>
        <w:pStyle w:val="BodyText"/>
        <w:bidi/>
        <w:jc w:val="both"/>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في</w:t>
      </w:r>
      <w:proofErr w:type="gramEnd"/>
      <w:r w:rsidRPr="00255C72">
        <w:rPr>
          <w:rFonts w:ascii="DIN Next LT Arabic" w:hAnsi="DIN Next LT Arabic" w:cs="DIN Next LT Arabic"/>
          <w:color w:val="0070C0"/>
          <w:sz w:val="24"/>
          <w:szCs w:val="24"/>
          <w:rtl/>
        </w:rPr>
        <w:t xml:space="preserve"> هذه الفقرة تقوم الجهة الحكومية بتحديد تكاليف وثائق المنافسة إن أرادت بيعها. وتحذف الفقرة في حال عدم انطباقها. وعلى الجهة الحكومية تحري الدقة في تحديد تكاليف وثائق المنافسة بحيث تعكس الأسعار تكاليف إعدادها فقط، وعدم المبالغة في قيمتها بحيث تؤدي إلى إحجام الراغبين عن التقدم للمنافسة، ولا تشمل تكاليف إعداد وثائق المنافسة المشار إليها آنفًا الأعمال الفنية والاستشارية الخاصة بهذه الوثائق.]</w:t>
      </w:r>
    </w:p>
    <w:p w14:paraId="2BA28912" w14:textId="2097C300" w:rsidR="00DF55C9" w:rsidRPr="00255C72" w:rsidRDefault="00DF55C9" w:rsidP="006C3D39">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255C72" w14:paraId="25227ED6" w14:textId="77777777" w:rsidTr="000A5C5E">
        <w:tc>
          <w:tcPr>
            <w:tcW w:w="5350" w:type="dxa"/>
            <w:gridSpan w:val="2"/>
            <w:shd w:val="clear" w:color="auto" w:fill="595959" w:themeFill="text1" w:themeFillTint="A6"/>
            <w:vAlign w:val="center"/>
          </w:tcPr>
          <w:p w14:paraId="1571361B" w14:textId="792099D5" w:rsidR="000A5C5E" w:rsidRPr="00255C72" w:rsidRDefault="00546CA0" w:rsidP="000B47CD">
            <w:pPr>
              <w:bidi/>
              <w:spacing w:before="100" w:beforeAutospacing="1" w:after="12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 xml:space="preserve">تكاليف </w:t>
            </w:r>
            <w:r w:rsidR="000A5C5E" w:rsidRPr="00255C72">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255C72" w:rsidRDefault="000A5C5E" w:rsidP="000B47CD">
            <w:pPr>
              <w:bidi/>
              <w:spacing w:before="100" w:beforeAutospacing="1" w:after="12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آلية الدفع</w:t>
            </w:r>
          </w:p>
        </w:tc>
      </w:tr>
      <w:tr w:rsidR="000A5C5E" w:rsidRPr="00255C72" w14:paraId="67E6927E" w14:textId="77777777" w:rsidTr="000A5C5E">
        <w:tc>
          <w:tcPr>
            <w:tcW w:w="2636" w:type="dxa"/>
            <w:vAlign w:val="center"/>
          </w:tcPr>
          <w:p w14:paraId="376890B0" w14:textId="77777777" w:rsidR="000A5C5E" w:rsidRPr="00255C72" w:rsidRDefault="000A5C5E" w:rsidP="00903DCD">
            <w:pPr>
              <w:bidi/>
              <w:spacing w:before="100" w:beforeAutospacing="1" w:after="120"/>
              <w:jc w:val="both"/>
              <w:rPr>
                <w:rFonts w:ascii="DIN Next LT Arabic" w:hAnsi="DIN Next LT Arabic" w:cs="DIN Next LT Arabic"/>
                <w:color w:val="FF0000"/>
                <w:sz w:val="22"/>
                <w:szCs w:val="22"/>
                <w:rtl/>
              </w:rPr>
            </w:pPr>
            <w:r w:rsidRPr="00255C72">
              <w:rPr>
                <w:rFonts w:ascii="DIN Next LT Arabic" w:hAnsi="DIN Next LT Arabic" w:cs="DIN Next LT Arabic"/>
                <w:color w:val="FF0000"/>
                <w:sz w:val="22"/>
                <w:szCs w:val="22"/>
                <w:rtl/>
              </w:rPr>
              <w:t xml:space="preserve">القيمة بالأرقام </w:t>
            </w:r>
            <w:r w:rsidR="00903DCD" w:rsidRPr="00255C72">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255C72" w:rsidRDefault="000A5C5E" w:rsidP="000B47CD">
            <w:pPr>
              <w:bidi/>
              <w:spacing w:before="100" w:beforeAutospacing="1" w:after="120"/>
              <w:jc w:val="both"/>
              <w:rPr>
                <w:rFonts w:ascii="DIN Next LT Arabic" w:hAnsi="DIN Next LT Arabic" w:cs="DIN Next LT Arabic"/>
                <w:color w:val="FF0000"/>
                <w:sz w:val="22"/>
                <w:szCs w:val="22"/>
              </w:rPr>
            </w:pPr>
            <w:r w:rsidRPr="00255C72">
              <w:rPr>
                <w:rFonts w:ascii="DIN Next LT Arabic" w:hAnsi="DIN Next LT Arabic" w:cs="DIN Next LT Arabic"/>
                <w:color w:val="FF0000"/>
                <w:sz w:val="22"/>
                <w:szCs w:val="22"/>
                <w:rtl/>
              </w:rPr>
              <w:t>القيمة بالتفقيط</w:t>
            </w:r>
          </w:p>
        </w:tc>
        <w:tc>
          <w:tcPr>
            <w:tcW w:w="4545" w:type="dxa"/>
          </w:tcPr>
          <w:p w14:paraId="6E8E65DC" w14:textId="77777777" w:rsidR="000A5C5E" w:rsidRPr="00255C72" w:rsidRDefault="000A5C5E" w:rsidP="000B47CD">
            <w:pPr>
              <w:bidi/>
              <w:spacing w:before="100" w:beforeAutospacing="1" w:after="120"/>
              <w:jc w:val="both"/>
              <w:rPr>
                <w:rFonts w:ascii="DIN Next LT Arabic" w:hAnsi="DIN Next LT Arabic" w:cs="DIN Next LT Arabic"/>
                <w:color w:val="FF0000"/>
                <w:sz w:val="22"/>
                <w:szCs w:val="22"/>
                <w:rtl/>
              </w:rPr>
            </w:pPr>
            <w:r w:rsidRPr="00255C72">
              <w:rPr>
                <w:rFonts w:ascii="DIN Next LT Arabic" w:hAnsi="DIN Next LT Arabic" w:cs="DIN Next LT Arabic"/>
                <w:color w:val="FF0000"/>
                <w:sz w:val="22"/>
                <w:szCs w:val="22"/>
                <w:rtl/>
              </w:rPr>
              <w:t>شيك مصدق/حوالة بنكية/نظام سداد</w:t>
            </w:r>
          </w:p>
        </w:tc>
      </w:tr>
    </w:tbl>
    <w:p w14:paraId="138EE96E" w14:textId="77777777" w:rsidR="00953974" w:rsidRPr="00255C72" w:rsidRDefault="00D569E8"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1" w:name="_Toc137913940"/>
      <w:r w:rsidRPr="00255C72">
        <w:rPr>
          <w:rFonts w:ascii="DIN Next LT Arabic" w:hAnsi="DIN Next LT Arabic" w:cs="DIN Next LT Arabic"/>
          <w:color w:val="000000" w:themeColor="text1"/>
          <w:szCs w:val="24"/>
          <w:rtl/>
        </w:rPr>
        <w:t>ال</w:t>
      </w:r>
      <w:r w:rsidR="00953974" w:rsidRPr="00255C72">
        <w:rPr>
          <w:rFonts w:ascii="DIN Next LT Arabic" w:hAnsi="DIN Next LT Arabic" w:cs="DIN Next LT Arabic"/>
          <w:color w:val="000000" w:themeColor="text1"/>
          <w:szCs w:val="24"/>
          <w:rtl/>
        </w:rPr>
        <w:t>مواعيد المتعلقة بالمنافسة</w:t>
      </w:r>
      <w:bookmarkEnd w:id="11"/>
    </w:p>
    <w:p w14:paraId="41810AFF" w14:textId="77777777" w:rsidR="009A3242" w:rsidRPr="004947A2" w:rsidRDefault="009A3242" w:rsidP="009A3242">
      <w:pPr>
        <w:bidi/>
        <w:contextualSpacing/>
        <w:jc w:val="both"/>
        <w:rPr>
          <w:rFonts w:ascii="DIN Next LT Arabic" w:eastAsia="Calibri" w:hAnsi="DIN Next LT Arabic" w:cs="DIN Next LT Arabic"/>
          <w:color w:val="0070C0"/>
          <w:sz w:val="24"/>
          <w:szCs w:val="24"/>
          <w:rtl/>
        </w:rPr>
      </w:pPr>
      <w:bookmarkStart w:id="12" w:name="_Hlk177033746"/>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4947A2">
        <w:rPr>
          <w:rFonts w:ascii="DIN Next LT Arabic" w:eastAsia="Calibri" w:hAnsi="DIN Next LT Arabic" w:cs="DIN Next LT Arabic"/>
          <w:color w:val="0070C0"/>
          <w:sz w:val="24"/>
          <w:szCs w:val="24"/>
          <w:rtl/>
        </w:rPr>
        <w:t>]</w:t>
      </w:r>
    </w:p>
    <w:p w14:paraId="0E8FB34E" w14:textId="77777777" w:rsidR="009A3242" w:rsidRDefault="009A3242" w:rsidP="009A3242">
      <w:pPr>
        <w:bidi/>
        <w:contextualSpacing/>
        <w:jc w:val="both"/>
        <w:rPr>
          <w:rFonts w:ascii="DIN Next LT Arabic" w:eastAsia="Calibri" w:hAnsi="DIN Next LT Arabic" w:cs="DIN Next LT Arabic"/>
          <w:sz w:val="24"/>
          <w:szCs w:val="24"/>
          <w:highlight w:val="yellow"/>
          <w:u w:val="single"/>
        </w:rPr>
      </w:pPr>
      <w:r w:rsidRPr="0068740F">
        <w:rPr>
          <w:rFonts w:ascii="DIN Next LT Arabic" w:eastAsia="Calibri" w:hAnsi="DIN Next LT Arabic" w:cs="DIN Next LT Arabic"/>
          <w:sz w:val="24"/>
          <w:szCs w:val="24"/>
          <w:rtl/>
        </w:rPr>
        <w:t>يتم</w:t>
      </w:r>
      <w:r w:rsidRPr="00B10A50">
        <w:rPr>
          <w:rFonts w:ascii="DIN Next LT Arabic" w:eastAsia="Calibri" w:hAnsi="DIN Next LT Arabic" w:cs="DIN Next LT Arabic"/>
          <w:sz w:val="24"/>
          <w:szCs w:val="24"/>
          <w:rtl/>
        </w:rPr>
        <w:t xml:space="preserve"> اتباع كافة المواعيد المتعلقة بالمنافسة حسب الجدول أدناه. </w:t>
      </w:r>
      <w:r w:rsidRPr="004947A2">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استمر</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العطل</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التقني</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لمدة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تزيد</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على ثلاثة أيام متصلة</w:t>
      </w:r>
      <w:r w:rsidRPr="004947A2">
        <w:rPr>
          <w:rFonts w:ascii="DIN Next LT Arabic" w:eastAsia="Calibri" w:hAnsi="DIN Next LT Arabic" w:cs="DIN Next LT Arabic"/>
          <w:color w:val="00B050"/>
          <w:sz w:val="24"/>
          <w:szCs w:val="24"/>
        </w:rPr>
        <w:t xml:space="preserve"> </w:t>
      </w:r>
      <w:r w:rsidRPr="004947A2">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4947A2">
        <w:rPr>
          <w:rFonts w:ascii="DIN Next LT Arabic" w:eastAsia="Calibri" w:hAnsi="DIN Next LT Arabic" w:cs="DIN Next LT Arabic" w:hint="eastAsia"/>
          <w:color w:val="00B050"/>
          <w:sz w:val="24"/>
          <w:szCs w:val="24"/>
          <w:rtl/>
        </w:rPr>
        <w:t>العطل</w:t>
      </w:r>
      <w:r w:rsidRPr="004947A2">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9A3242" w:rsidRPr="00664FA0" w14:paraId="199D5B5C" w14:textId="77777777" w:rsidTr="008B7A79">
        <w:tc>
          <w:tcPr>
            <w:tcW w:w="3303" w:type="dxa"/>
            <w:shd w:val="clear" w:color="auto" w:fill="595959"/>
            <w:vAlign w:val="center"/>
          </w:tcPr>
          <w:p w14:paraId="39DE6292" w14:textId="77777777" w:rsidR="009A3242" w:rsidRPr="00664FA0" w:rsidRDefault="009A324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23784D76" w14:textId="77777777" w:rsidR="009A3242" w:rsidRPr="00664FA0" w:rsidRDefault="009A3242" w:rsidP="008B7A79">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59407A36" w14:textId="77777777" w:rsidR="009A3242" w:rsidRPr="00664FA0" w:rsidRDefault="009A3242" w:rsidP="008B7A79">
            <w:pPr>
              <w:bidi/>
              <w:spacing w:before="100" w:beforeAutospacing="1" w:after="120"/>
              <w:jc w:val="both"/>
              <w:rPr>
                <w:rFonts w:ascii="DIN Next LT Arabic" w:hAnsi="DIN Next LT Arabic" w:cs="DIN Next LT Arabic"/>
                <w:color w:val="FFFFFF"/>
                <w:rtl/>
              </w:rPr>
            </w:pPr>
          </w:p>
        </w:tc>
      </w:tr>
      <w:tr w:rsidR="009A3242" w:rsidRPr="00664FA0" w14:paraId="3368D2EE" w14:textId="77777777" w:rsidTr="008B7A79">
        <w:tc>
          <w:tcPr>
            <w:tcW w:w="3303" w:type="dxa"/>
            <w:vAlign w:val="center"/>
          </w:tcPr>
          <w:p w14:paraId="44C6A7EC"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1424D7DD"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6479E591"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tr w:rsidR="009A3242" w:rsidRPr="00664FA0" w14:paraId="354C4284" w14:textId="77777777" w:rsidTr="008B7A79">
        <w:tc>
          <w:tcPr>
            <w:tcW w:w="3303" w:type="dxa"/>
            <w:vAlign w:val="center"/>
          </w:tcPr>
          <w:p w14:paraId="5770B379"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19A21FF2"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BB04B78"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tr w:rsidR="009A3242" w:rsidRPr="00664FA0" w14:paraId="6007AAA8" w14:textId="77777777" w:rsidTr="008B7A79">
        <w:tc>
          <w:tcPr>
            <w:tcW w:w="3303" w:type="dxa"/>
            <w:vAlign w:val="center"/>
          </w:tcPr>
          <w:p w14:paraId="49A0889C"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2EA5AD87"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24FEDA41"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tr w:rsidR="009A3242" w:rsidRPr="00664FA0" w14:paraId="4D03ADBF" w14:textId="77777777" w:rsidTr="008B7A79">
        <w:tc>
          <w:tcPr>
            <w:tcW w:w="3303" w:type="dxa"/>
            <w:vAlign w:val="center"/>
          </w:tcPr>
          <w:p w14:paraId="212ACDF8"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022C5BE5"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ACE0787"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tr w:rsidR="009A3242" w:rsidRPr="00664FA0" w14:paraId="54E9E5EC" w14:textId="77777777" w:rsidTr="008B7A79">
        <w:tc>
          <w:tcPr>
            <w:tcW w:w="3303" w:type="dxa"/>
            <w:vAlign w:val="center"/>
          </w:tcPr>
          <w:p w14:paraId="212D51EE"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62ACCD42"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A4B46DA"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tr w:rsidR="009A3242" w:rsidRPr="00664FA0" w14:paraId="49C91E79" w14:textId="77777777" w:rsidTr="008B7A79">
        <w:tc>
          <w:tcPr>
            <w:tcW w:w="3303" w:type="dxa"/>
            <w:vAlign w:val="center"/>
          </w:tcPr>
          <w:p w14:paraId="2C266893"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5886A113"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3FDE2F4B" w14:textId="77777777" w:rsidR="009A3242" w:rsidRPr="00664FA0" w:rsidRDefault="009A3242" w:rsidP="008B7A79">
            <w:pPr>
              <w:bidi/>
              <w:spacing w:before="100" w:beforeAutospacing="1" w:after="120"/>
              <w:jc w:val="both"/>
              <w:rPr>
                <w:rFonts w:ascii="DIN Next LT Arabic" w:hAnsi="DIN Next LT Arabic" w:cs="DIN Next LT Arabic"/>
                <w:color w:val="FF0000"/>
                <w:rtl/>
              </w:rPr>
            </w:pPr>
          </w:p>
        </w:tc>
      </w:tr>
      <w:bookmarkEnd w:id="12"/>
    </w:tbl>
    <w:p w14:paraId="079EF914" w14:textId="77777777" w:rsidR="009A3242" w:rsidRPr="00255C72" w:rsidRDefault="009A3242" w:rsidP="009A3242">
      <w:pPr>
        <w:bidi/>
        <w:spacing w:after="160" w:line="259" w:lineRule="auto"/>
        <w:contextualSpacing/>
        <w:jc w:val="both"/>
        <w:rPr>
          <w:rFonts w:ascii="DIN Next LT Arabic" w:hAnsi="DIN Next LT Arabic" w:cs="DIN Next LT Arabic"/>
          <w:sz w:val="24"/>
          <w:szCs w:val="24"/>
          <w:rtl/>
        </w:rPr>
      </w:pPr>
    </w:p>
    <w:p w14:paraId="19057864" w14:textId="77777777" w:rsidR="00CB173C" w:rsidRPr="00255C72" w:rsidRDefault="00E7236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3" w:name="_Toc137913941"/>
      <w:r w:rsidRPr="00255C72">
        <w:rPr>
          <w:rFonts w:ascii="DIN Next LT Arabic" w:hAnsi="DIN Next LT Arabic" w:cs="DIN Next LT Arabic"/>
          <w:color w:val="000000" w:themeColor="text1"/>
          <w:szCs w:val="24"/>
          <w:rtl/>
        </w:rPr>
        <w:t xml:space="preserve">أهلية </w:t>
      </w:r>
      <w:r w:rsidR="00072A99" w:rsidRPr="00255C72">
        <w:rPr>
          <w:rFonts w:ascii="DIN Next LT Arabic" w:hAnsi="DIN Next LT Arabic" w:cs="DIN Next LT Arabic"/>
          <w:color w:val="000000" w:themeColor="text1"/>
          <w:szCs w:val="24"/>
          <w:rtl/>
        </w:rPr>
        <w:t>مقدمي العروض</w:t>
      </w:r>
      <w:bookmarkEnd w:id="13"/>
    </w:p>
    <w:p w14:paraId="01E85D50" w14:textId="1C9BE096" w:rsidR="000130F0" w:rsidRPr="00255C72" w:rsidRDefault="00F00D5D" w:rsidP="00E37FDA">
      <w:pPr>
        <w:pStyle w:val="BodyText"/>
        <w:bidi/>
        <w:rPr>
          <w:rFonts w:ascii="DIN Next LT Arabic" w:hAnsi="DIN Next LT Arabic" w:cs="DIN Next LT Arabic"/>
          <w:sz w:val="24"/>
          <w:szCs w:val="24"/>
          <w:rtl/>
        </w:rPr>
      </w:pPr>
      <w:r w:rsidRPr="00255C72">
        <w:rPr>
          <w:rFonts w:ascii="DIN Next LT Arabic" w:hAnsi="DIN Next LT Arabic" w:cs="DIN Next LT Arabic"/>
          <w:b/>
          <w:bCs/>
          <w:sz w:val="24"/>
          <w:szCs w:val="24"/>
          <w:rtl/>
        </w:rPr>
        <w:t>أولًا:</w:t>
      </w:r>
      <w:r w:rsidRPr="00255C72">
        <w:rPr>
          <w:rFonts w:ascii="DIN Next LT Arabic" w:hAnsi="DIN Next LT Arabic" w:cs="DIN Next LT Arabic"/>
          <w:sz w:val="24"/>
          <w:szCs w:val="24"/>
          <w:rtl/>
        </w:rPr>
        <w:t xml:space="preserve"> </w:t>
      </w:r>
      <w:r w:rsidR="000130F0" w:rsidRPr="00255C72">
        <w:rPr>
          <w:rFonts w:ascii="DIN Next LT Arabic" w:hAnsi="DIN Next LT Arabic" w:cs="DIN Next LT Arabic"/>
          <w:sz w:val="24"/>
          <w:szCs w:val="24"/>
          <w:rtl/>
        </w:rPr>
        <w:t xml:space="preserve">لا </w:t>
      </w:r>
      <w:r w:rsidR="005415FB" w:rsidRPr="00255C72">
        <w:rPr>
          <w:rFonts w:ascii="DIN Next LT Arabic" w:hAnsi="DIN Next LT Arabic" w:cs="DIN Next LT Arabic"/>
          <w:sz w:val="24"/>
          <w:szCs w:val="24"/>
          <w:rtl/>
        </w:rPr>
        <w:t xml:space="preserve">يجوز </w:t>
      </w:r>
      <w:r w:rsidR="00D11EEE" w:rsidRPr="00255C72">
        <w:rPr>
          <w:rFonts w:ascii="DIN Next LT Arabic" w:hAnsi="DIN Next LT Arabic" w:cs="DIN Next LT Arabic"/>
          <w:sz w:val="24"/>
          <w:szCs w:val="24"/>
          <w:rtl/>
        </w:rPr>
        <w:t>المشاركة في المنافسة ل</w:t>
      </w:r>
      <w:r w:rsidR="000130F0" w:rsidRPr="00255C72">
        <w:rPr>
          <w:rFonts w:ascii="DIN Next LT Arabic" w:hAnsi="DIN Next LT Arabic" w:cs="DIN Next LT Arabic"/>
          <w:sz w:val="24"/>
          <w:szCs w:val="24"/>
          <w:rtl/>
        </w:rPr>
        <w:t>لأشخاص المشار إليهم فيما ي</w:t>
      </w:r>
      <w:r w:rsidR="005177FC" w:rsidRPr="00255C72">
        <w:rPr>
          <w:rFonts w:ascii="DIN Next LT Arabic" w:hAnsi="DIN Next LT Arabic" w:cs="DIN Next LT Arabic"/>
          <w:sz w:val="24"/>
          <w:szCs w:val="24"/>
          <w:rtl/>
        </w:rPr>
        <w:t>لي:</w:t>
      </w:r>
    </w:p>
    <w:p w14:paraId="4A507664" w14:textId="77777777" w:rsidR="000130F0" w:rsidRPr="00255C72" w:rsidRDefault="000130F0" w:rsidP="001D6DFB">
      <w:pPr>
        <w:pStyle w:val="BodyText"/>
        <w:numPr>
          <w:ilvl w:val="0"/>
          <w:numId w:val="23"/>
        </w:numPr>
        <w:bidi/>
        <w:jc w:val="both"/>
        <w:rPr>
          <w:rFonts w:ascii="DIN Next LT Arabic" w:hAnsi="DIN Next LT Arabic" w:cs="DIN Next LT Arabic"/>
          <w:sz w:val="24"/>
          <w:szCs w:val="24"/>
          <w:rtl/>
        </w:rPr>
      </w:pPr>
      <w:r w:rsidRPr="00255C72">
        <w:rPr>
          <w:rFonts w:ascii="DIN Next LT Arabic" w:hAnsi="DIN Next LT Arabic" w:cs="DIN Next LT Arabic"/>
          <w:color w:val="000000"/>
          <w:sz w:val="24"/>
          <w:szCs w:val="24"/>
          <w:rtl/>
        </w:rPr>
        <w:t xml:space="preserve">موظفو الدولة ويستثنى من ذلك ما </w:t>
      </w:r>
      <w:r w:rsidR="00791C1F" w:rsidRPr="00255C72">
        <w:rPr>
          <w:rFonts w:ascii="DIN Next LT Arabic" w:hAnsi="DIN Next LT Arabic" w:cs="DIN Next LT Arabic"/>
          <w:color w:val="000000"/>
          <w:sz w:val="24"/>
          <w:szCs w:val="24"/>
          <w:rtl/>
        </w:rPr>
        <w:t>يلي</w:t>
      </w:r>
      <w:r w:rsidR="00791C1F" w:rsidRPr="00255C72">
        <w:rPr>
          <w:rFonts w:ascii="DIN Next LT Arabic" w:hAnsi="DIN Next LT Arabic" w:cs="DIN Next LT Arabic"/>
          <w:color w:val="000000"/>
          <w:sz w:val="24"/>
          <w:szCs w:val="24"/>
        </w:rPr>
        <w:t>:</w:t>
      </w:r>
    </w:p>
    <w:p w14:paraId="0BDABA3E" w14:textId="77777777" w:rsidR="000130F0" w:rsidRPr="00255C72" w:rsidRDefault="000130F0" w:rsidP="001D6DFB">
      <w:pPr>
        <w:pStyle w:val="BodyText"/>
        <w:numPr>
          <w:ilvl w:val="1"/>
          <w:numId w:val="34"/>
        </w:numPr>
        <w:bidi/>
        <w:rPr>
          <w:rFonts w:ascii="DIN Next LT Arabic" w:hAnsi="DIN Next LT Arabic" w:cs="DIN Next LT Arabic"/>
          <w:sz w:val="24"/>
          <w:szCs w:val="24"/>
          <w:rtl/>
        </w:rPr>
      </w:pPr>
      <w:r w:rsidRPr="00255C72">
        <w:rPr>
          <w:rFonts w:ascii="DIN Next LT Arabic" w:hAnsi="DIN Next LT Arabic" w:cs="DIN Next LT Arabic"/>
          <w:sz w:val="24"/>
          <w:szCs w:val="24"/>
          <w:rtl/>
        </w:rPr>
        <w:t>الأعمال غي</w:t>
      </w:r>
      <w:r w:rsidR="00026F43" w:rsidRPr="00255C72">
        <w:rPr>
          <w:rFonts w:ascii="DIN Next LT Arabic" w:hAnsi="DIN Next LT Arabic" w:cs="DIN Next LT Arabic"/>
          <w:sz w:val="24"/>
          <w:szCs w:val="24"/>
          <w:rtl/>
        </w:rPr>
        <w:t>ر التجارية إذا رخص لهم بمزاولتها.</w:t>
      </w:r>
      <w:r w:rsidRPr="00255C72">
        <w:rPr>
          <w:rFonts w:ascii="DIN Next LT Arabic" w:hAnsi="DIN Next LT Arabic" w:cs="DIN Next LT Arabic"/>
          <w:sz w:val="24"/>
          <w:szCs w:val="24"/>
        </w:rPr>
        <w:t xml:space="preserve"> </w:t>
      </w:r>
    </w:p>
    <w:p w14:paraId="612793D2" w14:textId="177F03AD" w:rsidR="000130F0" w:rsidRPr="00255C72" w:rsidRDefault="006B1D64" w:rsidP="001D6DFB">
      <w:pPr>
        <w:pStyle w:val="BodyText"/>
        <w:numPr>
          <w:ilvl w:val="1"/>
          <w:numId w:val="34"/>
        </w:numPr>
        <w:bidi/>
        <w:rPr>
          <w:rFonts w:ascii="DIN Next LT Arabic" w:hAnsi="DIN Next LT Arabic" w:cs="DIN Next LT Arabic"/>
          <w:sz w:val="24"/>
          <w:szCs w:val="24"/>
        </w:rPr>
      </w:pPr>
      <w:r w:rsidRPr="00255C72">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255C72">
        <w:rPr>
          <w:rFonts w:ascii="DIN Next LT Arabic" w:hAnsi="DIN Next LT Arabic" w:cs="DIN Next LT Arabic"/>
          <w:sz w:val="24"/>
          <w:szCs w:val="24"/>
          <w:rtl/>
        </w:rPr>
        <w:t>.</w:t>
      </w:r>
    </w:p>
    <w:p w14:paraId="465EBB13" w14:textId="41AF6F4E" w:rsidR="000130F0" w:rsidRPr="00255C72" w:rsidRDefault="000130F0" w:rsidP="001D6DFB">
      <w:pPr>
        <w:pStyle w:val="BodyText"/>
        <w:numPr>
          <w:ilvl w:val="1"/>
          <w:numId w:val="34"/>
        </w:numPr>
        <w:bidi/>
        <w:rPr>
          <w:rFonts w:ascii="DIN Next LT Arabic" w:hAnsi="DIN Next LT Arabic" w:cs="DIN Next LT Arabic"/>
          <w:sz w:val="24"/>
          <w:szCs w:val="24"/>
        </w:rPr>
      </w:pPr>
      <w:r w:rsidRPr="00255C72">
        <w:rPr>
          <w:rFonts w:ascii="DIN Next LT Arabic" w:hAnsi="DIN Next LT Arabic" w:cs="DIN Next LT Arabic"/>
          <w:sz w:val="24"/>
          <w:szCs w:val="24"/>
          <w:rtl/>
        </w:rPr>
        <w:t xml:space="preserve">تكليفهم بأعمال </w:t>
      </w:r>
      <w:r w:rsidR="00457F36" w:rsidRPr="00255C72">
        <w:rPr>
          <w:rFonts w:ascii="DIN Next LT Arabic" w:hAnsi="DIN Next LT Arabic" w:cs="DIN Next LT Arabic"/>
          <w:sz w:val="24"/>
          <w:szCs w:val="24"/>
          <w:rtl/>
        </w:rPr>
        <w:t>فنية.</w:t>
      </w:r>
    </w:p>
    <w:p w14:paraId="3B3BB54C" w14:textId="77777777" w:rsidR="000130F0" w:rsidRPr="00255C72" w:rsidRDefault="000130F0" w:rsidP="001D6DFB">
      <w:pPr>
        <w:pStyle w:val="BodyText"/>
        <w:numPr>
          <w:ilvl w:val="1"/>
          <w:numId w:val="34"/>
        </w:numPr>
        <w:bidi/>
        <w:rPr>
          <w:rFonts w:ascii="DIN Next LT Arabic" w:hAnsi="DIN Next LT Arabic" w:cs="DIN Next LT Arabic"/>
          <w:sz w:val="24"/>
          <w:szCs w:val="24"/>
          <w:rtl/>
        </w:rPr>
      </w:pPr>
      <w:r w:rsidRPr="00255C72">
        <w:rPr>
          <w:rFonts w:ascii="DIN Next LT Arabic" w:hAnsi="DIN Next LT Arabic" w:cs="DIN Next LT Arabic"/>
          <w:sz w:val="24"/>
          <w:szCs w:val="24"/>
          <w:rtl/>
        </w:rPr>
        <w:t>الدخول في المزايدات العلنية، إذا كانت الأشياء ال</w:t>
      </w:r>
      <w:r w:rsidR="00026F43" w:rsidRPr="00255C72">
        <w:rPr>
          <w:rFonts w:ascii="DIN Next LT Arabic" w:hAnsi="DIN Next LT Arabic" w:cs="DIN Next LT Arabic"/>
          <w:sz w:val="24"/>
          <w:szCs w:val="24"/>
          <w:rtl/>
        </w:rPr>
        <w:t>مرغوب في شرائها لاستعمالهم الخاص.</w:t>
      </w:r>
      <w:r w:rsidRPr="00255C72">
        <w:rPr>
          <w:rFonts w:ascii="DIN Next LT Arabic" w:hAnsi="DIN Next LT Arabic" w:cs="DIN Next LT Arabic"/>
          <w:sz w:val="24"/>
          <w:szCs w:val="24"/>
        </w:rPr>
        <w:t xml:space="preserve">  </w:t>
      </w:r>
    </w:p>
    <w:p w14:paraId="7CA705F0" w14:textId="7D1FDC10" w:rsidR="000130F0" w:rsidRPr="00255C72" w:rsidRDefault="000130F0" w:rsidP="001D6DFB">
      <w:pPr>
        <w:pStyle w:val="BodyText"/>
        <w:numPr>
          <w:ilvl w:val="0"/>
          <w:numId w:val="23"/>
        </w:numPr>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من تقضي الأنظمة بمنع التعامل معهم</w:t>
      </w:r>
      <w:r w:rsidR="00CC1703" w:rsidRPr="00255C72">
        <w:rPr>
          <w:rFonts w:ascii="DIN Next LT Arabic" w:hAnsi="DIN Next LT Arabic" w:cs="DIN Next LT Arabic"/>
          <w:color w:val="575555"/>
          <w:sz w:val="34"/>
          <w:szCs w:val="34"/>
          <w:rtl/>
        </w:rPr>
        <w:t xml:space="preserve"> </w:t>
      </w:r>
      <w:r w:rsidR="00CC1703" w:rsidRPr="00255C72">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278A1D0" w:rsidR="000130F0" w:rsidRPr="00255C72" w:rsidRDefault="00782960" w:rsidP="009A6452">
      <w:pPr>
        <w:pStyle w:val="BodyText"/>
        <w:numPr>
          <w:ilvl w:val="0"/>
          <w:numId w:val="23"/>
        </w:numPr>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المفلسون،</w:t>
      </w:r>
      <w:r w:rsidR="00BC1C37" w:rsidRPr="00255C72">
        <w:rPr>
          <w:rFonts w:ascii="DIN Next LT Arabic" w:hAnsi="DIN Next LT Arabic" w:cs="DIN Next LT Arabic"/>
          <w:color w:val="000000"/>
          <w:sz w:val="24"/>
          <w:szCs w:val="24"/>
          <w:rtl/>
        </w:rPr>
        <w:t xml:space="preserve"> أو من ثبت إعسارهم، أو صدر أمر بوضعهم تحت الحراسة القضائية.</w:t>
      </w:r>
    </w:p>
    <w:p w14:paraId="291B9962" w14:textId="77777777" w:rsidR="000130F0" w:rsidRPr="00255C72" w:rsidRDefault="000130F0" w:rsidP="001D6DFB">
      <w:pPr>
        <w:pStyle w:val="BodyText"/>
        <w:numPr>
          <w:ilvl w:val="0"/>
          <w:numId w:val="23"/>
        </w:numPr>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lastRenderedPageBreak/>
        <w:t xml:space="preserve">الشركات التي جرى حلها </w:t>
      </w:r>
      <w:r w:rsidR="006B5891" w:rsidRPr="00255C72">
        <w:rPr>
          <w:rFonts w:ascii="DIN Next LT Arabic" w:hAnsi="DIN Next LT Arabic" w:cs="DIN Next LT Arabic"/>
          <w:color w:val="000000"/>
          <w:sz w:val="24"/>
          <w:szCs w:val="24"/>
          <w:rtl/>
        </w:rPr>
        <w:t>أ</w:t>
      </w:r>
      <w:r w:rsidRPr="00255C72">
        <w:rPr>
          <w:rFonts w:ascii="DIN Next LT Arabic" w:hAnsi="DIN Next LT Arabic" w:cs="DIN Next LT Arabic"/>
          <w:color w:val="000000"/>
          <w:sz w:val="24"/>
          <w:szCs w:val="24"/>
          <w:rtl/>
        </w:rPr>
        <w:t>و تصفيتها</w:t>
      </w:r>
      <w:r w:rsidR="00026F43" w:rsidRPr="00255C72">
        <w:rPr>
          <w:rFonts w:ascii="DIN Next LT Arabic" w:hAnsi="DIN Next LT Arabic" w:cs="DIN Next LT Arabic"/>
          <w:color w:val="000000"/>
          <w:sz w:val="24"/>
          <w:szCs w:val="24"/>
        </w:rPr>
        <w:t>.</w:t>
      </w:r>
    </w:p>
    <w:p w14:paraId="22D81FDE" w14:textId="7D2215C5" w:rsidR="000130F0" w:rsidRPr="00255C72" w:rsidRDefault="000130F0" w:rsidP="001D6DFB">
      <w:pPr>
        <w:pStyle w:val="BodyText"/>
        <w:numPr>
          <w:ilvl w:val="0"/>
          <w:numId w:val="23"/>
        </w:numPr>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من لم يبلغ من العمر (ثمانية عشر) عاماً</w:t>
      </w:r>
      <w:r w:rsidR="00B35214" w:rsidRPr="00255C72">
        <w:rPr>
          <w:rFonts w:ascii="DIN Next LT Arabic" w:hAnsi="DIN Next LT Arabic" w:cs="DIN Next LT Arabic"/>
          <w:color w:val="000000"/>
          <w:sz w:val="24"/>
          <w:szCs w:val="24"/>
          <w:rtl/>
        </w:rPr>
        <w:t>.</w:t>
      </w:r>
    </w:p>
    <w:p w14:paraId="584B4444" w14:textId="3A33E63B" w:rsidR="000130F0" w:rsidRPr="00255C72" w:rsidRDefault="000130F0" w:rsidP="001D6DFB">
      <w:pPr>
        <w:pStyle w:val="BodyText"/>
        <w:numPr>
          <w:ilvl w:val="0"/>
          <w:numId w:val="23"/>
        </w:numPr>
        <w:bidi/>
        <w:jc w:val="both"/>
        <w:rPr>
          <w:rFonts w:ascii="DIN Next LT Arabic" w:hAnsi="DIN Next LT Arabic" w:cs="DIN Next LT Arabic"/>
          <w:color w:val="000000"/>
          <w:sz w:val="24"/>
          <w:szCs w:val="24"/>
        </w:rPr>
      </w:pPr>
      <w:r w:rsidRPr="00255C72">
        <w:rPr>
          <w:rFonts w:ascii="DIN Next LT Arabic" w:hAnsi="DIN Next LT Arabic" w:cs="DIN Next LT Arabic"/>
          <w:color w:val="000000"/>
          <w:sz w:val="24"/>
          <w:szCs w:val="24"/>
          <w:rtl/>
        </w:rPr>
        <w:t>ناقصو الأهلية</w:t>
      </w:r>
      <w:r w:rsidRPr="00255C72">
        <w:rPr>
          <w:rFonts w:ascii="DIN Next LT Arabic" w:hAnsi="DIN Next LT Arabic" w:cs="DIN Next LT Arabic"/>
          <w:color w:val="000000"/>
          <w:sz w:val="24"/>
          <w:szCs w:val="24"/>
        </w:rPr>
        <w:t>.</w:t>
      </w:r>
    </w:p>
    <w:p w14:paraId="74142E1C" w14:textId="0019C333" w:rsidR="009A6452" w:rsidRPr="00255C72" w:rsidRDefault="009A6452" w:rsidP="003A603B">
      <w:pPr>
        <w:pStyle w:val="BodyText"/>
        <w:bidi/>
        <w:jc w:val="both"/>
        <w:rPr>
          <w:rFonts w:ascii="DIN Next LT Arabic" w:hAnsi="DIN Next LT Arabic" w:cs="DIN Next LT Arabic"/>
          <w:color w:val="000000"/>
          <w:sz w:val="24"/>
          <w:szCs w:val="24"/>
          <w:rtl/>
        </w:rPr>
      </w:pPr>
      <w:r w:rsidRPr="00255C72">
        <w:rPr>
          <w:rFonts w:ascii="DIN Next LT Arabic" w:hAnsi="DIN Next LT Arabic" w:cs="DIN Next LT Arabic"/>
          <w:b/>
          <w:bCs/>
          <w:color w:val="000000"/>
          <w:sz w:val="24"/>
          <w:szCs w:val="24"/>
          <w:rtl/>
        </w:rPr>
        <w:t>ثانيًا:</w:t>
      </w:r>
      <w:r w:rsidRPr="00255C72">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255C72" w:rsidRDefault="009F5399"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4" w:name="_Toc21516363"/>
      <w:bookmarkStart w:id="15" w:name="_Toc137913942"/>
      <w:bookmarkEnd w:id="14"/>
      <w:r w:rsidRPr="00255C72">
        <w:rPr>
          <w:rFonts w:ascii="DIN Next LT Arabic" w:hAnsi="DIN Next LT Arabic" w:cs="DIN Next LT Arabic"/>
          <w:color w:val="000000" w:themeColor="text1"/>
          <w:szCs w:val="24"/>
          <w:rtl/>
        </w:rPr>
        <w:t>السجلات والتراخيص النظامية</w:t>
      </w:r>
      <w:bookmarkEnd w:id="15"/>
    </w:p>
    <w:p w14:paraId="62A5539F" w14:textId="77777777" w:rsidR="009A3242" w:rsidRPr="004947A2" w:rsidRDefault="009A3242" w:rsidP="009A3242">
      <w:pPr>
        <w:bidi/>
        <w:spacing w:after="120"/>
        <w:jc w:val="both"/>
        <w:rPr>
          <w:rFonts w:ascii="DIN Next LT Arabic" w:eastAsia="Calibri" w:hAnsi="DIN Next LT Arabic" w:cs="DIN Next LT Arabic"/>
          <w:color w:val="0070C0"/>
          <w:sz w:val="24"/>
          <w:szCs w:val="24"/>
        </w:rPr>
      </w:pPr>
      <w:bookmarkStart w:id="16"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7B85F292" w14:textId="77777777" w:rsidR="009A3242" w:rsidRPr="00B10A50" w:rsidRDefault="009A3242" w:rsidP="009A3242">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proofErr w:type="spellStart"/>
      <w:r>
        <w:rPr>
          <w:rFonts w:ascii="DIN Next LT Arabic" w:eastAsia="Times New Roman" w:hAnsi="DIN Next LT Arabic" w:cs="DIN Next LT Arabic" w:hint="cs"/>
          <w:color w:val="000000"/>
          <w:sz w:val="24"/>
          <w:szCs w:val="24"/>
          <w:rtl/>
        </w:rPr>
        <w:t>ومتعاقديهم</w:t>
      </w:r>
      <w:proofErr w:type="spellEnd"/>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5CB7B5E3" w14:textId="77777777" w:rsidR="009A3242" w:rsidRPr="00B10A50" w:rsidRDefault="009A3242" w:rsidP="009A3242">
      <w:pPr>
        <w:numPr>
          <w:ilvl w:val="0"/>
          <w:numId w:val="35"/>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0EC9A035" w14:textId="77777777" w:rsidR="009A3242" w:rsidRPr="00B10A50" w:rsidRDefault="009A3242" w:rsidP="009A3242">
      <w:pPr>
        <w:numPr>
          <w:ilvl w:val="0"/>
          <w:numId w:val="35"/>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6813C374" w14:textId="77777777" w:rsidR="009A3242" w:rsidRPr="00B10A50" w:rsidRDefault="009A3242" w:rsidP="009A3242">
      <w:pPr>
        <w:numPr>
          <w:ilvl w:val="0"/>
          <w:numId w:val="35"/>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593E2DCE" w14:textId="77777777" w:rsidR="009A3242" w:rsidRPr="00B10A50" w:rsidRDefault="009A3242" w:rsidP="009A3242">
      <w:pPr>
        <w:numPr>
          <w:ilvl w:val="0"/>
          <w:numId w:val="35"/>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41700A8F" w14:textId="77777777" w:rsidR="009A3242" w:rsidRPr="00B10A50" w:rsidRDefault="009A3242" w:rsidP="009A3242">
      <w:pPr>
        <w:numPr>
          <w:ilvl w:val="0"/>
          <w:numId w:val="35"/>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0251D7CF" w14:textId="77777777" w:rsidR="009A3242" w:rsidRPr="00B10A50" w:rsidRDefault="009A3242" w:rsidP="009A3242">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18D0DB18" w14:textId="77777777" w:rsidR="009A3242" w:rsidRPr="00B10A50" w:rsidRDefault="009A3242" w:rsidP="009A3242">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1F71F8B9" w14:textId="77777777" w:rsidR="009A3242" w:rsidRPr="00B10A50" w:rsidRDefault="009A3242" w:rsidP="009A3242">
      <w:pPr>
        <w:numPr>
          <w:ilvl w:val="0"/>
          <w:numId w:val="35"/>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725F82E2" w14:textId="77777777" w:rsidR="009A3242" w:rsidRPr="00B10A50" w:rsidRDefault="009A3242" w:rsidP="009A3242">
      <w:pPr>
        <w:numPr>
          <w:ilvl w:val="0"/>
          <w:numId w:val="35"/>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552D0259" w14:textId="77777777" w:rsidR="009A3242" w:rsidRDefault="009A3242" w:rsidP="009A3242">
      <w:pPr>
        <w:numPr>
          <w:ilvl w:val="0"/>
          <w:numId w:val="35"/>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3AC0000D" w14:textId="77777777" w:rsidR="009A3242" w:rsidRDefault="009A3242" w:rsidP="009A3242">
      <w:pPr>
        <w:numPr>
          <w:ilvl w:val="0"/>
          <w:numId w:val="35"/>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72CEC5E4" w14:textId="77777777" w:rsidR="009A3242" w:rsidRPr="0001765D" w:rsidRDefault="009A3242" w:rsidP="009A3242">
      <w:pPr>
        <w:tabs>
          <w:tab w:val="right" w:pos="821"/>
        </w:tabs>
        <w:bidi/>
        <w:contextualSpacing/>
        <w:jc w:val="both"/>
        <w:rPr>
          <w:rFonts w:ascii="DIN Next LT Arabic" w:eastAsia="Calibri" w:hAnsi="DIN Next LT Arabic" w:cs="DIN Next LT Arabic"/>
          <w:color w:val="00B050"/>
          <w:sz w:val="24"/>
          <w:szCs w:val="24"/>
          <w:rtl/>
        </w:rPr>
      </w:pPr>
      <w:bookmarkStart w:id="17" w:name="_Hlk157590004"/>
      <w:bookmarkStart w:id="18"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7"/>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018AAD80" w14:textId="77777777" w:rsidR="009A3242" w:rsidRDefault="009A3242" w:rsidP="009A3242">
      <w:pPr>
        <w:pStyle w:val="ListParagraph"/>
        <w:numPr>
          <w:ilvl w:val="0"/>
          <w:numId w:val="59"/>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5A67914F" w14:textId="5AEAF9B8" w:rsidR="009A3242" w:rsidRPr="009A3242" w:rsidRDefault="009A3242" w:rsidP="009A3242">
      <w:pPr>
        <w:pStyle w:val="ListParagraph"/>
        <w:numPr>
          <w:ilvl w:val="0"/>
          <w:numId w:val="59"/>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bookmarkEnd w:id="16"/>
      <w:bookmarkEnd w:id="18"/>
    </w:p>
    <w:p w14:paraId="3A9FD7FB" w14:textId="77777777" w:rsidR="007A66C4" w:rsidRPr="00255C72" w:rsidRDefault="007A66C4" w:rsidP="000B47CD">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255C72" w:rsidRDefault="0081562B"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9" w:name="_Toc137913943"/>
      <w:r w:rsidRPr="00255C72">
        <w:rPr>
          <w:rFonts w:ascii="DIN Next LT Arabic" w:hAnsi="DIN Next LT Arabic" w:cs="DIN Next LT Arabic"/>
          <w:color w:val="auto"/>
          <w:szCs w:val="24"/>
          <w:rtl/>
        </w:rPr>
        <w:t xml:space="preserve">ممثل </w:t>
      </w:r>
      <w:r w:rsidR="00E17BB8" w:rsidRPr="00255C72">
        <w:rPr>
          <w:rFonts w:ascii="DIN Next LT Arabic" w:hAnsi="DIN Next LT Arabic" w:cs="DIN Next LT Arabic"/>
          <w:color w:val="auto"/>
          <w:szCs w:val="24"/>
          <w:rtl/>
        </w:rPr>
        <w:t>الجهة الحكومية</w:t>
      </w:r>
      <w:bookmarkEnd w:id="19"/>
    </w:p>
    <w:p w14:paraId="104B0CBF" w14:textId="77777777" w:rsidR="009A3242" w:rsidRPr="00586EFD" w:rsidRDefault="009A3242" w:rsidP="009A3242">
      <w:pPr>
        <w:bidi/>
        <w:jc w:val="both"/>
        <w:rPr>
          <w:rFonts w:ascii="DIN Next LT Arabic" w:eastAsia="Calibri" w:hAnsi="DIN Next LT Arabic" w:cs="DIN Next LT Arabic"/>
          <w:sz w:val="24"/>
          <w:szCs w:val="24"/>
          <w:u w:val="single"/>
          <w:rtl/>
        </w:rPr>
      </w:pPr>
      <w:bookmarkStart w:id="20" w:name="_Hlk177034109"/>
      <w:r w:rsidRPr="00B10A50">
        <w:rPr>
          <w:rFonts w:ascii="DIN Next LT Arabic" w:eastAsia="Calibri" w:hAnsi="DIN Next LT Arabic" w:cs="DIN Next LT Arabic"/>
          <w:sz w:val="24"/>
          <w:szCs w:val="24"/>
          <w:rtl/>
        </w:rPr>
        <w:lastRenderedPageBreak/>
        <w:t>يتم التواصل مع ممثل الجهة الحكومية المذكور أدناه في حال تعذر استخدام البوابة الإلكترونية</w:t>
      </w:r>
      <w:r>
        <w:rPr>
          <w:rFonts w:ascii="DIN Next LT Arabic" w:eastAsia="Calibri" w:hAnsi="DIN Next LT Arabic" w:cs="DIN Next LT Arabic" w:hint="cs"/>
          <w:sz w:val="24"/>
          <w:szCs w:val="24"/>
          <w:rtl/>
        </w:rPr>
        <w:t xml:space="preserve"> أو الوسيلة البديلة</w:t>
      </w:r>
      <w:r w:rsidRPr="004947A2">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9A3242" w:rsidRPr="00156F2F" w14:paraId="42E5BD4B" w14:textId="77777777" w:rsidTr="008B7A79">
        <w:tc>
          <w:tcPr>
            <w:tcW w:w="9895" w:type="dxa"/>
            <w:gridSpan w:val="2"/>
            <w:shd w:val="clear" w:color="auto" w:fill="595959" w:themeFill="text1" w:themeFillTint="A6"/>
            <w:vAlign w:val="center"/>
          </w:tcPr>
          <w:p w14:paraId="2A34B3E2" w14:textId="77777777" w:rsidR="009A3242" w:rsidRPr="00156F2F" w:rsidRDefault="009A324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9A3242" w:rsidRPr="00156F2F" w14:paraId="05EA59DA" w14:textId="77777777" w:rsidTr="008B7A79">
        <w:tc>
          <w:tcPr>
            <w:tcW w:w="4947" w:type="dxa"/>
            <w:vAlign w:val="center"/>
          </w:tcPr>
          <w:p w14:paraId="029BB812"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2AF14B81"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4943F6D1" w14:textId="77777777" w:rsidTr="008B7A79">
        <w:tc>
          <w:tcPr>
            <w:tcW w:w="4947" w:type="dxa"/>
            <w:vAlign w:val="center"/>
          </w:tcPr>
          <w:p w14:paraId="0A85BD57" w14:textId="77777777" w:rsidR="009A3242" w:rsidRPr="005956B8" w:rsidRDefault="009A324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47BD6E79"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1185522C" w14:textId="77777777" w:rsidTr="008B7A79">
        <w:tc>
          <w:tcPr>
            <w:tcW w:w="4947" w:type="dxa"/>
            <w:vAlign w:val="center"/>
          </w:tcPr>
          <w:p w14:paraId="4F60881E"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4552B8B8"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6D55AF83" w14:textId="77777777" w:rsidTr="008B7A79">
        <w:tc>
          <w:tcPr>
            <w:tcW w:w="4947" w:type="dxa"/>
            <w:vAlign w:val="center"/>
          </w:tcPr>
          <w:p w14:paraId="42AE27F8"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2E402199"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5729E902" w14:textId="77777777" w:rsidTr="008B7A79">
        <w:tc>
          <w:tcPr>
            <w:tcW w:w="4947" w:type="dxa"/>
            <w:vAlign w:val="center"/>
          </w:tcPr>
          <w:p w14:paraId="0B3B38FE"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7A061A3F"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0"/>
    </w:tbl>
    <w:p w14:paraId="1F0DC745" w14:textId="77777777" w:rsidR="009A3242" w:rsidRPr="00255C72" w:rsidRDefault="009A3242" w:rsidP="009A3242">
      <w:pPr>
        <w:pStyle w:val="BodyText"/>
        <w:bidi/>
        <w:jc w:val="both"/>
        <w:rPr>
          <w:rFonts w:ascii="DIN Next LT Arabic" w:hAnsi="DIN Next LT Arabic" w:cs="DIN Next LT Arabic"/>
          <w:sz w:val="24"/>
          <w:szCs w:val="24"/>
        </w:rPr>
      </w:pPr>
    </w:p>
    <w:p w14:paraId="0A0BF5BA" w14:textId="77777777" w:rsidR="005B5BA6" w:rsidRPr="00255C72" w:rsidRDefault="005B5BA6"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1" w:name="_Toc137913944"/>
      <w:r w:rsidRPr="00255C72">
        <w:rPr>
          <w:rFonts w:ascii="DIN Next LT Arabic" w:hAnsi="DIN Next LT Arabic" w:cs="DIN Next LT Arabic"/>
          <w:color w:val="000000" w:themeColor="text1"/>
          <w:szCs w:val="24"/>
          <w:rtl/>
        </w:rPr>
        <w:t>مكان التسليم</w:t>
      </w:r>
      <w:bookmarkEnd w:id="21"/>
    </w:p>
    <w:p w14:paraId="492531AB" w14:textId="77777777" w:rsidR="009A3242" w:rsidRPr="00B10A50" w:rsidRDefault="009A3242" w:rsidP="009A3242">
      <w:pPr>
        <w:bidi/>
        <w:jc w:val="both"/>
        <w:rPr>
          <w:rFonts w:ascii="DIN Next LT Arabic" w:eastAsia="Calibri" w:hAnsi="DIN Next LT Arabic" w:cs="DIN Next LT Arabic"/>
          <w:sz w:val="24"/>
          <w:szCs w:val="24"/>
          <w:rtl/>
        </w:rPr>
      </w:pPr>
      <w:bookmarkStart w:id="22" w:name="_Hlk177292585"/>
      <w:r w:rsidRPr="00B10A50">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9A3242" w:rsidRPr="00156F2F" w14:paraId="21C12EB0" w14:textId="77777777" w:rsidTr="008B7A79">
        <w:tc>
          <w:tcPr>
            <w:tcW w:w="9895" w:type="dxa"/>
            <w:gridSpan w:val="2"/>
            <w:shd w:val="clear" w:color="auto" w:fill="595959" w:themeFill="text1" w:themeFillTint="A6"/>
            <w:vAlign w:val="center"/>
          </w:tcPr>
          <w:p w14:paraId="32EF4F47" w14:textId="77777777" w:rsidR="009A3242" w:rsidRPr="00156F2F" w:rsidRDefault="009A3242" w:rsidP="008B7A79">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9A3242" w:rsidRPr="00156F2F" w14:paraId="44B7997E" w14:textId="77777777" w:rsidTr="008B7A79">
        <w:tc>
          <w:tcPr>
            <w:tcW w:w="4947" w:type="dxa"/>
            <w:vAlign w:val="center"/>
          </w:tcPr>
          <w:p w14:paraId="0B28CBE4"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372294EA"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4B42E40D" w14:textId="77777777" w:rsidTr="008B7A79">
        <w:tc>
          <w:tcPr>
            <w:tcW w:w="4947" w:type="dxa"/>
            <w:vAlign w:val="center"/>
          </w:tcPr>
          <w:p w14:paraId="5288515C" w14:textId="77777777" w:rsidR="009A3242" w:rsidRPr="005956B8" w:rsidRDefault="009A3242" w:rsidP="008B7A79">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52A6276A"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5C767F6A" w14:textId="77777777" w:rsidTr="008B7A79">
        <w:tc>
          <w:tcPr>
            <w:tcW w:w="4947" w:type="dxa"/>
            <w:vAlign w:val="center"/>
          </w:tcPr>
          <w:p w14:paraId="603398B1"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3675B391"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56FFE924" w14:textId="77777777" w:rsidTr="008B7A79">
        <w:tc>
          <w:tcPr>
            <w:tcW w:w="4947" w:type="dxa"/>
            <w:vAlign w:val="center"/>
          </w:tcPr>
          <w:p w14:paraId="4902F91F"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121BFE85"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9A3242" w:rsidRPr="00156F2F" w14:paraId="41F1FE37" w14:textId="77777777" w:rsidTr="008B7A79">
        <w:tc>
          <w:tcPr>
            <w:tcW w:w="4947" w:type="dxa"/>
            <w:vAlign w:val="center"/>
          </w:tcPr>
          <w:p w14:paraId="329FE617" w14:textId="77777777" w:rsidR="009A3242" w:rsidRPr="005956B8" w:rsidRDefault="009A3242" w:rsidP="008B7A79">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3B4ADC4B" w14:textId="77777777" w:rsidR="009A3242" w:rsidRPr="00156F2F" w:rsidRDefault="009A3242" w:rsidP="008B7A79">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2"/>
    </w:tbl>
    <w:p w14:paraId="4777A0EF" w14:textId="77777777" w:rsidR="009A3242" w:rsidRPr="00255C72" w:rsidRDefault="009A3242" w:rsidP="009A3242">
      <w:pPr>
        <w:pStyle w:val="BodyText"/>
        <w:bidi/>
        <w:jc w:val="both"/>
        <w:rPr>
          <w:rFonts w:ascii="DIN Next LT Arabic" w:hAnsi="DIN Next LT Arabic" w:cs="DIN Next LT Arabic"/>
        </w:rPr>
      </w:pPr>
    </w:p>
    <w:p w14:paraId="6AB5315C" w14:textId="77777777" w:rsidR="00870467" w:rsidRPr="00255C72" w:rsidRDefault="0087046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23" w:name="_Toc137913945"/>
      <w:r w:rsidRPr="00255C72">
        <w:rPr>
          <w:rFonts w:ascii="DIN Next LT Arabic" w:hAnsi="DIN Next LT Arabic" w:cs="DIN Next LT Arabic"/>
          <w:color w:val="000000" w:themeColor="text1"/>
          <w:szCs w:val="24"/>
          <w:rtl/>
        </w:rPr>
        <w:t>نظام المنافسة</w:t>
      </w:r>
      <w:bookmarkEnd w:id="23"/>
    </w:p>
    <w:p w14:paraId="053E2251" w14:textId="2EE93E8C" w:rsidR="00502153" w:rsidRPr="00255C72" w:rsidRDefault="004803F9" w:rsidP="002F1276">
      <w:pPr>
        <w:pStyle w:val="BodyText"/>
        <w:bidi/>
        <w:jc w:val="both"/>
        <w:rPr>
          <w:rFonts w:ascii="DIN Next LT Arabic" w:hAnsi="DIN Next LT Arabic" w:cs="DIN Next LT Arabic"/>
          <w:b/>
          <w:bCs/>
          <w:rtl/>
        </w:rPr>
      </w:pPr>
      <w:r w:rsidRPr="00255C72">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w:t>
      </w:r>
      <w:r w:rsidRPr="00255C72">
        <w:rPr>
          <w:rFonts w:ascii="DIN Next LT Arabic" w:hAnsi="DIN Next LT Arabic" w:cs="DIN Next LT Arabic"/>
          <w:sz w:val="24"/>
          <w:szCs w:val="24"/>
        </w:rPr>
        <w:t xml:space="preserve"> </w:t>
      </w:r>
      <w:r w:rsidRPr="00255C72">
        <w:rPr>
          <w:rFonts w:ascii="DIN Next LT Arabic" w:hAnsi="DIN Next LT Arabic" w:cs="DIN Next LT Arabic"/>
          <w:sz w:val="24"/>
          <w:szCs w:val="24"/>
          <w:rtl/>
        </w:rPr>
        <w:t>والقرار الوزاري رقم (451) وتاريخ 7</w:t>
      </w:r>
      <w:r w:rsidRPr="00255C72">
        <w:rPr>
          <w:rFonts w:ascii="DIN Next LT Arabic" w:hAnsi="DIN Next LT Arabic" w:cs="DIN Next LT Arabic"/>
          <w:sz w:val="24"/>
          <w:szCs w:val="24"/>
        </w:rPr>
        <w:t>/</w:t>
      </w:r>
      <w:r w:rsidRPr="00255C72">
        <w:rPr>
          <w:rFonts w:ascii="DIN Next LT Arabic" w:hAnsi="DIN Next LT Arabic" w:cs="DIN Next LT Arabic"/>
          <w:sz w:val="24"/>
          <w:szCs w:val="24"/>
          <w:rtl/>
        </w:rPr>
        <w:t>4</w:t>
      </w:r>
      <w:r w:rsidRPr="00255C72">
        <w:rPr>
          <w:rFonts w:ascii="DIN Next LT Arabic" w:hAnsi="DIN Next LT Arabic" w:cs="DIN Next LT Arabic"/>
          <w:sz w:val="24"/>
          <w:szCs w:val="24"/>
        </w:rPr>
        <w:t>/</w:t>
      </w:r>
      <w:r w:rsidRPr="00255C72">
        <w:rPr>
          <w:rFonts w:ascii="DIN Next LT Arabic" w:hAnsi="DIN Next LT Arabic" w:cs="DIN Next LT Arabic"/>
          <w:sz w:val="24"/>
          <w:szCs w:val="24"/>
          <w:rtl/>
        </w:rPr>
        <w:t>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r w:rsidRPr="00255C72">
        <w:rPr>
          <w:rFonts w:ascii="DIN Next LT Arabic" w:hAnsi="DIN Next LT Arabic" w:cs="DIN Next LT Arabic"/>
          <w:b/>
          <w:bCs/>
          <w:sz w:val="28"/>
          <w:szCs w:val="28"/>
          <w:rtl/>
        </w:rPr>
        <w:t xml:space="preserve"> </w:t>
      </w:r>
    </w:p>
    <w:p w14:paraId="3BB72E48" w14:textId="34304F99" w:rsidR="00142999" w:rsidRPr="00255C72" w:rsidRDefault="00C24069" w:rsidP="000B47CD">
      <w:pPr>
        <w:pStyle w:val="Heading1"/>
        <w:bidi/>
        <w:spacing w:before="100" w:beforeAutospacing="1" w:after="120"/>
        <w:ind w:left="360"/>
        <w:jc w:val="both"/>
        <w:rPr>
          <w:rFonts w:ascii="DIN Next LT Arabic" w:hAnsi="DIN Next LT Arabic" w:cs="DIN Next LT Arabic"/>
          <w:sz w:val="32"/>
          <w:szCs w:val="32"/>
          <w:rtl/>
        </w:rPr>
      </w:pPr>
      <w:bookmarkStart w:id="24" w:name="_Toc137913946"/>
      <w:r w:rsidRPr="00255C72">
        <w:rPr>
          <w:rFonts w:ascii="DIN Next LT Arabic" w:hAnsi="DIN Next LT Arabic" w:cs="DIN Next LT Arabic"/>
          <w:sz w:val="32"/>
          <w:szCs w:val="32"/>
          <w:rtl/>
        </w:rPr>
        <w:lastRenderedPageBreak/>
        <w:t>القسم الثاني: الأحكام العامة</w:t>
      </w:r>
      <w:bookmarkEnd w:id="24"/>
    </w:p>
    <w:p w14:paraId="40C8270F" w14:textId="77777777" w:rsidR="00244923" w:rsidRPr="00255C72" w:rsidRDefault="009C1C91"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24993720"/>
      <w:bookmarkStart w:id="26" w:name="_Toc24993843"/>
      <w:bookmarkStart w:id="27" w:name="_Toc137913947"/>
      <w:bookmarkEnd w:id="25"/>
      <w:bookmarkEnd w:id="26"/>
      <w:r w:rsidRPr="00255C72">
        <w:rPr>
          <w:rFonts w:ascii="DIN Next LT Arabic" w:hAnsi="DIN Next LT Arabic" w:cs="DIN Next LT Arabic"/>
          <w:color w:val="000000" w:themeColor="text1"/>
          <w:szCs w:val="24"/>
          <w:rtl/>
        </w:rPr>
        <w:t>المساواة والشفافية</w:t>
      </w:r>
      <w:bookmarkEnd w:id="27"/>
    </w:p>
    <w:p w14:paraId="395285EF" w14:textId="2B7E83FA" w:rsidR="009A3242" w:rsidRPr="00255C72" w:rsidRDefault="009A3242" w:rsidP="009A3242">
      <w:pPr>
        <w:pStyle w:val="BodyText"/>
        <w:bidi/>
        <w:jc w:val="both"/>
        <w:rPr>
          <w:rFonts w:ascii="DIN Next LT Arabic" w:hAnsi="DIN Next LT Arabic" w:cs="DIN Next LT Arabic"/>
          <w:sz w:val="24"/>
          <w:szCs w:val="24"/>
        </w:rPr>
      </w:pPr>
      <w:bookmarkStart w:id="28" w:name="_Hlk177292610"/>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bookmarkEnd w:id="28"/>
    </w:p>
    <w:p w14:paraId="09A4B03E" w14:textId="77777777" w:rsidR="00D863D7" w:rsidRPr="00255C72" w:rsidRDefault="00D863D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13387779"/>
      <w:bookmarkStart w:id="30" w:name="_Toc137913948"/>
      <w:r w:rsidRPr="00255C72">
        <w:rPr>
          <w:rFonts w:ascii="DIN Next LT Arabic" w:hAnsi="DIN Next LT Arabic" w:cs="DIN Next LT Arabic"/>
          <w:color w:val="000000" w:themeColor="text1"/>
          <w:szCs w:val="24"/>
          <w:rtl/>
        </w:rPr>
        <w:t>تعارض المصالح</w:t>
      </w:r>
      <w:bookmarkEnd w:id="29"/>
      <w:bookmarkEnd w:id="30"/>
    </w:p>
    <w:p w14:paraId="30C80779" w14:textId="62857C05" w:rsidR="00D863D7" w:rsidRPr="00255C72" w:rsidRDefault="00D863D7" w:rsidP="00E93736">
      <w:pPr>
        <w:pStyle w:val="BodyText"/>
        <w:bidi/>
        <w:spacing w:before="240" w:after="0"/>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يلتزم </w:t>
      </w:r>
      <w:r w:rsidR="0095277E" w:rsidRPr="00255C72">
        <w:rPr>
          <w:rFonts w:ascii="DIN Next LT Arabic" w:hAnsi="DIN Next LT Arabic" w:cs="DIN Next LT Arabic"/>
          <w:sz w:val="24"/>
          <w:szCs w:val="24"/>
          <w:rtl/>
        </w:rPr>
        <w:t xml:space="preserve">المتنافس </w:t>
      </w:r>
      <w:r w:rsidRPr="00255C72">
        <w:rPr>
          <w:rFonts w:ascii="DIN Next LT Arabic" w:hAnsi="DIN Next LT Arabic" w:cs="DIN Next LT Arabic"/>
          <w:sz w:val="24"/>
          <w:szCs w:val="24"/>
          <w:rtl/>
        </w:rPr>
        <w:t xml:space="preserve">والعاملون لديه والشركات التابعة له </w:t>
      </w:r>
      <w:proofErr w:type="spellStart"/>
      <w:r w:rsidR="00353C6C" w:rsidRPr="00255C72">
        <w:rPr>
          <w:rFonts w:ascii="DIN Next LT Arabic" w:hAnsi="DIN Next LT Arabic" w:cs="DIN Next LT Arabic"/>
          <w:sz w:val="24"/>
          <w:szCs w:val="24"/>
          <w:rtl/>
        </w:rPr>
        <w:t>ومتعاقدوه</w:t>
      </w:r>
      <w:proofErr w:type="spellEnd"/>
      <w:r w:rsidRPr="00255C72">
        <w:rPr>
          <w:rFonts w:ascii="DIN Next LT Arabic" w:hAnsi="DIN Next LT Arabic" w:cs="DIN Next LT Arabic"/>
          <w:sz w:val="24"/>
          <w:szCs w:val="24"/>
          <w:rtl/>
        </w:rPr>
        <w:t xml:space="preserve"> من الباطن، وكل من له علاقة مباشرة </w:t>
      </w:r>
      <w:r w:rsidRPr="00255C72">
        <w:rPr>
          <w:rFonts w:ascii="DIN Next LT Arabic" w:eastAsia="Times New Roman" w:hAnsi="DIN Next LT Arabic" w:cs="DIN Next LT Arabic"/>
          <w:color w:val="000000"/>
          <w:sz w:val="24"/>
          <w:szCs w:val="24"/>
          <w:shd w:val="clear" w:color="auto" w:fill="FFFFFF"/>
          <w:rtl/>
        </w:rPr>
        <w:t xml:space="preserve">أو غير مباشرة بتنفيذ وتأمين الأعمال والمشتريات المضمنة في نطاق </w:t>
      </w:r>
      <w:r w:rsidR="00FF5CF6" w:rsidRPr="00255C72">
        <w:rPr>
          <w:rFonts w:ascii="DIN Next LT Arabic" w:eastAsia="Times New Roman" w:hAnsi="DIN Next LT Arabic" w:cs="DIN Next LT Arabic"/>
          <w:color w:val="000000"/>
          <w:sz w:val="24"/>
          <w:szCs w:val="24"/>
          <w:shd w:val="clear" w:color="auto" w:fill="FFFFFF"/>
          <w:rtl/>
        </w:rPr>
        <w:t>هذه</w:t>
      </w:r>
      <w:r w:rsidRPr="00255C72">
        <w:rPr>
          <w:rFonts w:ascii="DIN Next LT Arabic" w:eastAsia="Times New Roman" w:hAnsi="DIN Next LT Arabic" w:cs="DIN Next LT Arabic"/>
          <w:color w:val="000000"/>
          <w:sz w:val="24"/>
          <w:szCs w:val="24"/>
          <w:shd w:val="clear" w:color="auto" w:fill="FFFFFF"/>
          <w:rtl/>
        </w:rPr>
        <w:t xml:space="preserve"> المنافسة، بإبلاغ ال</w:t>
      </w:r>
      <w:r w:rsidR="00910FCE" w:rsidRPr="00255C72">
        <w:rPr>
          <w:rFonts w:ascii="DIN Next LT Arabic" w:eastAsia="Times New Roman" w:hAnsi="DIN Next LT Arabic" w:cs="DIN Next LT Arabic"/>
          <w:color w:val="000000"/>
          <w:sz w:val="24"/>
          <w:szCs w:val="24"/>
          <w:shd w:val="clear" w:color="auto" w:fill="FFFFFF"/>
          <w:rtl/>
        </w:rPr>
        <w:t xml:space="preserve">جهة الحكومية </w:t>
      </w:r>
      <w:r w:rsidRPr="00255C72">
        <w:rPr>
          <w:rFonts w:ascii="DIN Next LT Arabic" w:eastAsia="Times New Roman" w:hAnsi="DIN Next LT Arabic" w:cs="DIN Next LT Arabic"/>
          <w:color w:val="000000"/>
          <w:sz w:val="24"/>
          <w:szCs w:val="24"/>
          <w:shd w:val="clear" w:color="auto" w:fill="FFFFFF"/>
          <w:rtl/>
        </w:rPr>
        <w:t>والإفصاح كتابة عن أي حالة تعارض في المصالح أو أي مصلحة خاصة نشأت أو ستنشأ</w:t>
      </w:r>
      <w:r w:rsidRPr="00255C72">
        <w:rPr>
          <w:rFonts w:ascii="DIN Next LT Arabic" w:hAnsi="DIN Next LT Arabic" w:cs="DIN Next LT Arabic"/>
          <w:sz w:val="24"/>
          <w:szCs w:val="24"/>
          <w:rtl/>
        </w:rPr>
        <w:t xml:space="preserve"> أو قد تنشأ عن أي تعامل يكون مرتبطاً بأنشطة ال</w:t>
      </w:r>
      <w:r w:rsidR="00910FCE" w:rsidRPr="00255C72">
        <w:rPr>
          <w:rFonts w:ascii="DIN Next LT Arabic" w:hAnsi="DIN Next LT Arabic" w:cs="DIN Next LT Arabic"/>
          <w:sz w:val="24"/>
          <w:szCs w:val="24"/>
          <w:rtl/>
        </w:rPr>
        <w:t xml:space="preserve">جهة الحكومية، وذلك وفقاً </w:t>
      </w:r>
      <w:r w:rsidR="00E961F7" w:rsidRPr="00255C72">
        <w:rPr>
          <w:rFonts w:ascii="DIN Next LT Arabic" w:hAnsi="DIN Next LT Arabic" w:cs="DIN Next LT Arabic"/>
          <w:sz w:val="24"/>
          <w:szCs w:val="24"/>
          <w:rtl/>
        </w:rPr>
        <w:t>للائحة تنظيم تعارض المصالح</w:t>
      </w:r>
      <w:r w:rsidRPr="00255C72">
        <w:rPr>
          <w:rFonts w:ascii="DIN Next LT Arabic" w:hAnsi="DIN Next LT Arabic" w:cs="DIN Next LT Arabic"/>
          <w:sz w:val="24"/>
          <w:szCs w:val="24"/>
          <w:rtl/>
        </w:rPr>
        <w:t>.</w:t>
      </w:r>
    </w:p>
    <w:p w14:paraId="3D88E417" w14:textId="77777777" w:rsidR="00D863D7" w:rsidRPr="00255C72" w:rsidRDefault="00D863D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3387780"/>
      <w:bookmarkStart w:id="32" w:name="_Toc137913949"/>
      <w:r w:rsidRPr="00255C72">
        <w:rPr>
          <w:rFonts w:ascii="DIN Next LT Arabic" w:hAnsi="DIN Next LT Arabic" w:cs="DIN Next LT Arabic"/>
          <w:color w:val="000000" w:themeColor="text1"/>
          <w:szCs w:val="24"/>
          <w:rtl/>
        </w:rPr>
        <w:t>السلوكيات والأخلاقيات</w:t>
      </w:r>
      <w:bookmarkEnd w:id="31"/>
      <w:bookmarkEnd w:id="32"/>
    </w:p>
    <w:p w14:paraId="56CC5EB5" w14:textId="5D3B1211" w:rsidR="00D863D7" w:rsidRPr="00255C72" w:rsidRDefault="00D863D7" w:rsidP="005711D4">
      <w:pPr>
        <w:pStyle w:val="BodyText"/>
        <w:bidi/>
        <w:jc w:val="both"/>
        <w:rPr>
          <w:rFonts w:ascii="DIN Next LT Arabic" w:hAnsi="DIN Next LT Arabic" w:cs="DIN Next LT Arabic"/>
          <w:color w:val="000000"/>
          <w:sz w:val="24"/>
          <w:shd w:val="clear" w:color="auto" w:fill="FFFFFF"/>
        </w:rPr>
      </w:pPr>
      <w:r w:rsidRPr="00255C72">
        <w:rPr>
          <w:rFonts w:ascii="DIN Next LT Arabic" w:eastAsia="Times New Roman" w:hAnsi="DIN Next LT Arabic" w:cs="DIN Next LT Arabic"/>
          <w:color w:val="000000"/>
          <w:sz w:val="24"/>
          <w:szCs w:val="24"/>
          <w:shd w:val="clear" w:color="auto" w:fill="FFFFFF"/>
          <w:rtl/>
        </w:rPr>
        <w:t xml:space="preserve">يحظر على </w:t>
      </w:r>
      <w:r w:rsidR="0095277E" w:rsidRPr="00255C72">
        <w:rPr>
          <w:rFonts w:ascii="DIN Next LT Arabic" w:eastAsia="Times New Roman" w:hAnsi="DIN Next LT Arabic" w:cs="DIN Next LT Arabic"/>
          <w:color w:val="000000"/>
          <w:sz w:val="24"/>
          <w:szCs w:val="24"/>
          <w:shd w:val="clear" w:color="auto" w:fill="FFFFFF"/>
          <w:rtl/>
        </w:rPr>
        <w:t xml:space="preserve">المتنافس </w:t>
      </w:r>
      <w:r w:rsidRPr="00255C72">
        <w:rPr>
          <w:rFonts w:ascii="DIN Next LT Arabic" w:eastAsia="Times New Roman" w:hAnsi="DIN Next LT Arabic" w:cs="DIN Next LT Arabic"/>
          <w:sz w:val="24"/>
          <w:szCs w:val="24"/>
          <w:rtl/>
        </w:rPr>
        <w:t xml:space="preserve">والعاملين لديه والشركات التابعة له </w:t>
      </w:r>
      <w:proofErr w:type="spellStart"/>
      <w:r w:rsidR="00353C6C" w:rsidRPr="00255C72">
        <w:rPr>
          <w:rFonts w:ascii="DIN Next LT Arabic" w:eastAsia="Times New Roman" w:hAnsi="DIN Next LT Arabic" w:cs="DIN Next LT Arabic"/>
          <w:sz w:val="24"/>
          <w:szCs w:val="24"/>
          <w:rtl/>
        </w:rPr>
        <w:t>ومتعاقديه</w:t>
      </w:r>
      <w:proofErr w:type="spellEnd"/>
      <w:r w:rsidRPr="00255C72">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255C72">
        <w:rPr>
          <w:rFonts w:ascii="DIN Next LT Arabic" w:eastAsia="Times New Roman" w:hAnsi="DIN Next LT Arabic" w:cs="DIN Next LT Arabic"/>
          <w:sz w:val="24"/>
          <w:szCs w:val="24"/>
          <w:rtl/>
        </w:rPr>
        <w:t xml:space="preserve">والخدمات  التي </w:t>
      </w:r>
      <w:r w:rsidR="00A975D5" w:rsidRPr="00255C72">
        <w:rPr>
          <w:rFonts w:ascii="DIN Next LT Arabic" w:eastAsia="Times New Roman" w:hAnsi="DIN Next LT Arabic" w:cs="DIN Next LT Arabic"/>
          <w:sz w:val="24"/>
          <w:szCs w:val="24"/>
          <w:rtl/>
        </w:rPr>
        <w:t xml:space="preserve"> </w:t>
      </w:r>
      <w:r w:rsidR="00734BDE" w:rsidRPr="00255C72">
        <w:rPr>
          <w:rFonts w:ascii="DIN Next LT Arabic" w:eastAsia="Times New Roman" w:hAnsi="DIN Next LT Arabic" w:cs="DIN Next LT Arabic"/>
          <w:sz w:val="24"/>
          <w:szCs w:val="24"/>
          <w:rtl/>
        </w:rPr>
        <w:t>تتض</w:t>
      </w:r>
      <w:r w:rsidR="00222233" w:rsidRPr="00255C72">
        <w:rPr>
          <w:rFonts w:ascii="DIN Next LT Arabic" w:eastAsia="Times New Roman" w:hAnsi="DIN Next LT Arabic" w:cs="DIN Next LT Arabic"/>
          <w:sz w:val="24"/>
          <w:szCs w:val="24"/>
          <w:rtl/>
        </w:rPr>
        <w:t xml:space="preserve">منها </w:t>
      </w:r>
      <w:r w:rsidR="00FF5CF6" w:rsidRPr="00255C72">
        <w:rPr>
          <w:rFonts w:ascii="DIN Next LT Arabic" w:eastAsia="Times New Roman" w:hAnsi="DIN Next LT Arabic" w:cs="DIN Next LT Arabic"/>
          <w:sz w:val="24"/>
          <w:szCs w:val="24"/>
          <w:rtl/>
        </w:rPr>
        <w:t>هذه</w:t>
      </w:r>
      <w:r w:rsidRPr="00255C72">
        <w:rPr>
          <w:rFonts w:ascii="DIN Next LT Arabic" w:eastAsia="Times New Roman" w:hAnsi="DIN Next LT Arabic" w:cs="DIN Next LT Arabic"/>
          <w:sz w:val="24"/>
          <w:szCs w:val="24"/>
          <w:rtl/>
        </w:rPr>
        <w:t xml:space="preserve"> </w:t>
      </w:r>
      <w:r w:rsidR="00FF5CF6" w:rsidRPr="00255C72">
        <w:rPr>
          <w:rFonts w:ascii="DIN Next LT Arabic" w:eastAsia="Times New Roman" w:hAnsi="DIN Next LT Arabic" w:cs="DIN Next LT Arabic"/>
          <w:sz w:val="24"/>
          <w:szCs w:val="24"/>
          <w:rtl/>
        </w:rPr>
        <w:t>المنافسة،</w:t>
      </w:r>
      <w:r w:rsidRPr="00255C72">
        <w:rPr>
          <w:rFonts w:ascii="DIN Next LT Arabic" w:eastAsia="Times New Roman" w:hAnsi="DIN Next LT Arabic" w:cs="DIN Next LT Arabic"/>
          <w:color w:val="000000"/>
          <w:sz w:val="24"/>
          <w:szCs w:val="24"/>
          <w:shd w:val="clear" w:color="auto" w:fill="FFFFFF"/>
          <w:rtl/>
        </w:rPr>
        <w:t xml:space="preserve"> </w:t>
      </w:r>
      <w:r w:rsidR="00DF325B" w:rsidRPr="00255C72">
        <w:rPr>
          <w:rFonts w:ascii="DIN Next LT Arabic" w:hAnsi="DIN Next LT Arabic" w:cs="DIN Next LT Arabic"/>
          <w:color w:val="000000"/>
          <w:sz w:val="24"/>
          <w:szCs w:val="24"/>
          <w:shd w:val="clear" w:color="auto" w:fill="FFFFFF"/>
          <w:rtl/>
        </w:rPr>
        <w:t>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782960" w:rsidRPr="00255C72">
        <w:rPr>
          <w:rFonts w:ascii="DIN Next LT Arabic" w:hAnsi="DIN Next LT Arabic" w:cs="DIN Next LT Arabic"/>
          <w:sz w:val="24"/>
          <w:szCs w:val="24"/>
        </w:rPr>
        <w:t xml:space="preserve"> </w:t>
      </w:r>
      <w:r w:rsidR="00DF325B" w:rsidRPr="00255C72">
        <w:rPr>
          <w:rFonts w:ascii="DIN Next LT Arabic" w:hAnsi="DIN Next LT Arabic" w:cs="DIN Next LT Arabic"/>
          <w:sz w:val="24"/>
          <w:szCs w:val="24"/>
          <w:rtl/>
        </w:rPr>
        <w:t>وفي كل الأحوال يلتزم</w:t>
      </w:r>
      <w:r w:rsidR="00782960" w:rsidRPr="00255C72">
        <w:rPr>
          <w:rFonts w:ascii="DIN Next LT Arabic" w:hAnsi="DIN Next LT Arabic" w:cs="DIN Next LT Arabic"/>
          <w:sz w:val="24"/>
          <w:szCs w:val="24"/>
          <w:rtl/>
        </w:rPr>
        <w:t xml:space="preserve"> </w:t>
      </w:r>
      <w:r w:rsidR="00DF325B" w:rsidRPr="00255C72">
        <w:rPr>
          <w:rFonts w:ascii="DIN Next LT Arabic" w:hAnsi="DIN Next LT Arabic" w:cs="DIN Next LT Arabic"/>
          <w:sz w:val="24"/>
          <w:szCs w:val="24"/>
          <w:rtl/>
        </w:rPr>
        <w:t xml:space="preserve">بعدم </w:t>
      </w:r>
      <w:r w:rsidR="00DF325B" w:rsidRPr="00255C72">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255C72">
        <w:rPr>
          <w:rFonts w:ascii="DIN Next LT Arabic" w:hAnsi="DIN Next LT Arabic" w:cs="DIN Next LT Arabic"/>
          <w:color w:val="000000"/>
          <w:sz w:val="24"/>
          <w:szCs w:val="24"/>
          <w:shd w:val="clear" w:color="auto" w:fill="FFFFFF"/>
          <w:rtl/>
        </w:rPr>
        <w:t xml:space="preserve">جهة الحكومية </w:t>
      </w:r>
      <w:r w:rsidR="00DF325B" w:rsidRPr="00255C72">
        <w:rPr>
          <w:rFonts w:ascii="DIN Next LT Arabic" w:hAnsi="DIN Next LT Arabic" w:cs="DIN Next LT Arabic"/>
          <w:color w:val="000000"/>
          <w:sz w:val="24"/>
          <w:szCs w:val="24"/>
          <w:shd w:val="clear" w:color="auto" w:fill="FFFFFF"/>
          <w:rtl/>
        </w:rPr>
        <w:t xml:space="preserve"> في كافة مراحل تنفيذ </w:t>
      </w:r>
      <w:r w:rsidR="00E961F7" w:rsidRPr="00255C72">
        <w:rPr>
          <w:rFonts w:ascii="DIN Next LT Arabic" w:hAnsi="DIN Next LT Arabic" w:cs="DIN Next LT Arabic"/>
          <w:color w:val="000000"/>
          <w:sz w:val="24"/>
          <w:szCs w:val="24"/>
          <w:shd w:val="clear" w:color="auto" w:fill="FFFFFF"/>
          <w:rtl/>
        </w:rPr>
        <w:t>المنافسة أو أي عقد ينتج عنها</w:t>
      </w:r>
      <w:r w:rsidR="00DF325B" w:rsidRPr="00255C72">
        <w:rPr>
          <w:rFonts w:ascii="DIN Next LT Arabic" w:hAnsi="DIN Next LT Arabic" w:cs="DIN Next LT Arabic"/>
          <w:color w:val="000000"/>
          <w:sz w:val="24"/>
          <w:szCs w:val="24"/>
          <w:shd w:val="clear" w:color="auto" w:fill="FFFFFF"/>
          <w:rtl/>
        </w:rPr>
        <w:t>.</w:t>
      </w:r>
    </w:p>
    <w:p w14:paraId="4F0D1222" w14:textId="646EA599" w:rsidR="00822FC0" w:rsidRPr="00255C72" w:rsidRDefault="0080155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913950"/>
      <w:r w:rsidRPr="00255C72">
        <w:rPr>
          <w:rFonts w:ascii="DIN Next LT Arabic" w:hAnsi="DIN Next LT Arabic" w:cs="DIN Next LT Arabic"/>
          <w:color w:val="000000" w:themeColor="text1"/>
          <w:szCs w:val="24"/>
          <w:rtl/>
        </w:rPr>
        <w:t>السرية</w:t>
      </w:r>
      <w:r w:rsidR="007F3FC4" w:rsidRPr="00255C72">
        <w:rPr>
          <w:rFonts w:ascii="DIN Next LT Arabic" w:hAnsi="DIN Next LT Arabic" w:cs="DIN Next LT Arabic"/>
          <w:color w:val="000000" w:themeColor="text1"/>
          <w:szCs w:val="24"/>
          <w:rtl/>
        </w:rPr>
        <w:t xml:space="preserve"> وإفشاء المعلومات</w:t>
      </w:r>
      <w:bookmarkEnd w:id="33"/>
    </w:p>
    <w:p w14:paraId="437D8BC7" w14:textId="42180E8A" w:rsidR="00801550" w:rsidRPr="00255C72" w:rsidRDefault="00A71E3A" w:rsidP="00F61BE5">
      <w:pPr>
        <w:pStyle w:val="BodyText"/>
        <w:bidi/>
        <w:jc w:val="both"/>
        <w:rPr>
          <w:rFonts w:ascii="DIN Next LT Arabic" w:hAnsi="DIN Next LT Arabic" w:cs="DIN Next LT Arabic"/>
          <w:color w:val="000000"/>
          <w:sz w:val="24"/>
          <w:szCs w:val="24"/>
        </w:rPr>
      </w:pPr>
      <w:r w:rsidRPr="00255C72">
        <w:rPr>
          <w:rFonts w:ascii="DIN Next LT Arabic" w:hAnsi="DIN Next LT Arabic" w:cs="DIN Next LT Arabic"/>
          <w:sz w:val="24"/>
          <w:szCs w:val="24"/>
          <w:rtl/>
        </w:rPr>
        <w:t>يلتزم المتنافسو</w:t>
      </w:r>
      <w:r w:rsidR="00822FC0" w:rsidRPr="00255C72">
        <w:rPr>
          <w:rFonts w:ascii="DIN Next LT Arabic" w:hAnsi="DIN Next LT Arabic" w:cs="DIN Next LT Arabic"/>
          <w:sz w:val="24"/>
          <w:szCs w:val="24"/>
          <w:rtl/>
        </w:rPr>
        <w:t xml:space="preserve">ن بعدم إفشاء أي </w:t>
      </w:r>
      <w:proofErr w:type="gramStart"/>
      <w:r w:rsidR="00822FC0" w:rsidRPr="00255C72">
        <w:rPr>
          <w:rFonts w:ascii="DIN Next LT Arabic" w:hAnsi="DIN Next LT Arabic" w:cs="DIN Next LT Arabic"/>
          <w:sz w:val="24"/>
          <w:szCs w:val="24"/>
          <w:rtl/>
        </w:rPr>
        <w:t>بيانات</w:t>
      </w:r>
      <w:proofErr w:type="gramEnd"/>
      <w:r w:rsidR="00822FC0" w:rsidRPr="00255C72">
        <w:rPr>
          <w:rFonts w:ascii="DIN Next LT Arabic" w:hAnsi="DIN Next LT Arabic" w:cs="DIN Next LT Arabic"/>
          <w:sz w:val="24"/>
          <w:szCs w:val="24"/>
          <w:rtl/>
        </w:rPr>
        <w:t xml:space="preserve"> أو رسومات أو وثائق أو معلومات تتعلق بالمنافسة سواءً كانت تحريرية أو شف</w:t>
      </w:r>
      <w:r w:rsidR="00F61BE5" w:rsidRPr="00255C72">
        <w:rPr>
          <w:rFonts w:ascii="DIN Next LT Arabic" w:hAnsi="DIN Next LT Arabic" w:cs="DIN Next LT Arabic"/>
          <w:sz w:val="24"/>
          <w:szCs w:val="24"/>
          <w:rtl/>
        </w:rPr>
        <w:t>ه</w:t>
      </w:r>
      <w:r w:rsidR="00822FC0" w:rsidRPr="00255C72">
        <w:rPr>
          <w:rFonts w:ascii="DIN Next LT Arabic" w:hAnsi="DIN Next LT Arabic" w:cs="DIN Next LT Arabic"/>
          <w:sz w:val="24"/>
          <w:szCs w:val="24"/>
          <w:rtl/>
        </w:rPr>
        <w:t>ية أو استغلالها أو الإفصاح عنها. ويسري ذلك على كل ما بحوزته أو ما يكون قد اطلع عليه في العرض من أسرار وتعاملات</w:t>
      </w:r>
      <w:r w:rsidR="00E8412F" w:rsidRPr="00255C72">
        <w:rPr>
          <w:rFonts w:ascii="DIN Next LT Arabic" w:hAnsi="DIN Next LT Arabic" w:cs="DIN Next LT Arabic"/>
          <w:sz w:val="24"/>
          <w:szCs w:val="24"/>
          <w:rtl/>
        </w:rPr>
        <w:t xml:space="preserve"> </w:t>
      </w:r>
      <w:r w:rsidR="00822FC0" w:rsidRPr="00255C72">
        <w:rPr>
          <w:rFonts w:ascii="DIN Next LT Arabic" w:hAnsi="DIN Next LT Arabic" w:cs="DIN Next LT Arabic"/>
          <w:sz w:val="24"/>
          <w:szCs w:val="24"/>
          <w:rtl/>
        </w:rPr>
        <w:t xml:space="preserve">أو شؤون تخص </w:t>
      </w:r>
      <w:r w:rsidR="00E17BB8" w:rsidRPr="00255C72">
        <w:rPr>
          <w:rFonts w:ascii="DIN Next LT Arabic" w:hAnsi="DIN Next LT Arabic" w:cs="DIN Next LT Arabic"/>
          <w:sz w:val="24"/>
          <w:szCs w:val="24"/>
          <w:rtl/>
        </w:rPr>
        <w:t>الجهة الحكومية</w:t>
      </w:r>
      <w:r w:rsidR="007F3FC4" w:rsidRPr="00255C72">
        <w:rPr>
          <w:rFonts w:ascii="DIN Next LT Arabic" w:hAnsi="DIN Next LT Arabic" w:cs="DIN Next LT Arabic"/>
          <w:sz w:val="24"/>
          <w:szCs w:val="24"/>
          <w:rtl/>
        </w:rPr>
        <w:t xml:space="preserve">، كما </w:t>
      </w:r>
      <w:r w:rsidR="007F3FC4" w:rsidRPr="00255C72">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255C72" w:rsidRDefault="00822FC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913951"/>
      <w:r w:rsidRPr="00255C72">
        <w:rPr>
          <w:rFonts w:ascii="DIN Next LT Arabic" w:hAnsi="DIN Next LT Arabic" w:cs="DIN Next LT Arabic"/>
          <w:color w:val="000000" w:themeColor="text1"/>
          <w:szCs w:val="24"/>
          <w:rtl/>
        </w:rPr>
        <w:t>ملكية وثائق المنافسة</w:t>
      </w:r>
      <w:bookmarkEnd w:id="34"/>
    </w:p>
    <w:p w14:paraId="2D2046E9" w14:textId="7E434206" w:rsidR="00822FC0" w:rsidRPr="00255C72" w:rsidRDefault="008068AF" w:rsidP="00187945">
      <w:pPr>
        <w:pStyle w:val="BodyText"/>
        <w:bidi/>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أولا</w:t>
      </w:r>
      <w:r w:rsidR="00B63F6B"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187945" w:rsidRPr="00255C72">
        <w:rPr>
          <w:rFonts w:ascii="DIN Next LT Arabic" w:hAnsi="DIN Next LT Arabic" w:cs="DIN Next LT Arabic"/>
          <w:sz w:val="24"/>
          <w:szCs w:val="24"/>
          <w:rtl/>
        </w:rPr>
        <w:t xml:space="preserve">ستبقى </w:t>
      </w:r>
      <w:r w:rsidR="00FF5CF6" w:rsidRPr="00255C72">
        <w:rPr>
          <w:rFonts w:ascii="DIN Next LT Arabic" w:hAnsi="DIN Next LT Arabic" w:cs="DIN Next LT Arabic"/>
          <w:sz w:val="24"/>
          <w:szCs w:val="24"/>
          <w:rtl/>
        </w:rPr>
        <w:t xml:space="preserve">ملكية </w:t>
      </w:r>
      <w:r w:rsidR="00822FC0" w:rsidRPr="00255C72">
        <w:rPr>
          <w:rFonts w:ascii="DIN Next LT Arabic" w:hAnsi="DIN Next LT Arabic" w:cs="DIN Next LT Arabic"/>
          <w:sz w:val="24"/>
          <w:szCs w:val="24"/>
          <w:rtl/>
        </w:rPr>
        <w:t>وثائق المنافسة وجميع نسخها</w:t>
      </w:r>
      <w:r w:rsidR="00D93948" w:rsidRPr="00255C72">
        <w:rPr>
          <w:rFonts w:ascii="DIN Next LT Arabic" w:hAnsi="DIN Next LT Arabic" w:cs="DIN Next LT Arabic"/>
          <w:sz w:val="24"/>
          <w:szCs w:val="24"/>
          <w:rtl/>
        </w:rPr>
        <w:t xml:space="preserve"> للجهة</w:t>
      </w:r>
      <w:r w:rsidR="003D47DE" w:rsidRPr="00255C72">
        <w:rPr>
          <w:rFonts w:ascii="DIN Next LT Arabic" w:hAnsi="DIN Next LT Arabic" w:cs="DIN Next LT Arabic"/>
          <w:sz w:val="24"/>
          <w:szCs w:val="24"/>
          <w:rtl/>
        </w:rPr>
        <w:t xml:space="preserve"> الحكومية</w:t>
      </w:r>
      <w:r w:rsidR="00822FC0" w:rsidRPr="00255C72">
        <w:rPr>
          <w:rFonts w:ascii="DIN Next LT Arabic" w:hAnsi="DIN Next LT Arabic" w:cs="DIN Next LT Arabic"/>
          <w:sz w:val="24"/>
          <w:szCs w:val="24"/>
          <w:rtl/>
        </w:rPr>
        <w:t xml:space="preserve"> </w:t>
      </w:r>
      <w:r w:rsidR="00F61BE5" w:rsidRPr="00255C72">
        <w:rPr>
          <w:rFonts w:ascii="DIN Next LT Arabic" w:hAnsi="DIN Next LT Arabic" w:cs="DIN Next LT Arabic"/>
          <w:sz w:val="24"/>
          <w:szCs w:val="24"/>
          <w:rtl/>
        </w:rPr>
        <w:t>و</w:t>
      </w:r>
      <w:r w:rsidR="00822FC0" w:rsidRPr="00255C72">
        <w:rPr>
          <w:rFonts w:ascii="DIN Next LT Arabic" w:hAnsi="DIN Next LT Arabic" w:cs="DIN Next LT Arabic"/>
          <w:sz w:val="24"/>
          <w:szCs w:val="24"/>
          <w:rtl/>
        </w:rPr>
        <w:t xml:space="preserve">يجب </w:t>
      </w:r>
      <w:r w:rsidR="003033C6" w:rsidRPr="00255C72">
        <w:rPr>
          <w:rFonts w:ascii="DIN Next LT Arabic" w:hAnsi="DIN Next LT Arabic" w:cs="DIN Next LT Arabic"/>
          <w:sz w:val="24"/>
          <w:szCs w:val="24"/>
          <w:rtl/>
        </w:rPr>
        <w:t>على</w:t>
      </w:r>
      <w:r w:rsidR="003033C6" w:rsidRPr="00255C72">
        <w:rPr>
          <w:rFonts w:ascii="DIN Next LT Arabic" w:hAnsi="DIN Next LT Arabic" w:cs="DIN Next LT Arabic"/>
          <w:sz w:val="24"/>
          <w:szCs w:val="24"/>
        </w:rPr>
        <w:t xml:space="preserve"> </w:t>
      </w:r>
      <w:r w:rsidR="00D93948" w:rsidRPr="00255C72">
        <w:rPr>
          <w:rFonts w:ascii="DIN Next LT Arabic" w:hAnsi="DIN Next LT Arabic" w:cs="DIN Next LT Arabic"/>
          <w:sz w:val="24"/>
          <w:szCs w:val="24"/>
          <w:rtl/>
        </w:rPr>
        <w:t xml:space="preserve">المتنافسين </w:t>
      </w:r>
      <w:r w:rsidR="00822FC0" w:rsidRPr="00255C72">
        <w:rPr>
          <w:rFonts w:ascii="DIN Next LT Arabic" w:hAnsi="DIN Next LT Arabic" w:cs="DIN Next LT Arabic"/>
          <w:sz w:val="24"/>
          <w:szCs w:val="24"/>
          <w:rtl/>
        </w:rPr>
        <w:t>إتلاف</w:t>
      </w:r>
      <w:r w:rsidR="00F61BE5" w:rsidRPr="00255C72">
        <w:rPr>
          <w:rFonts w:ascii="DIN Next LT Arabic" w:hAnsi="DIN Next LT Arabic" w:cs="DIN Next LT Arabic"/>
          <w:sz w:val="24"/>
          <w:szCs w:val="24"/>
          <w:rtl/>
        </w:rPr>
        <w:t xml:space="preserve"> تلك الوثائق وجميع نسخها </w:t>
      </w:r>
      <w:r w:rsidR="00822FC0" w:rsidRPr="00255C72">
        <w:rPr>
          <w:rFonts w:ascii="DIN Next LT Arabic" w:hAnsi="DIN Next LT Arabic" w:cs="DIN Next LT Arabic"/>
          <w:sz w:val="24"/>
          <w:szCs w:val="24"/>
          <w:rtl/>
        </w:rPr>
        <w:t xml:space="preserve">عند طلب </w:t>
      </w:r>
      <w:r w:rsidR="00E17BB8" w:rsidRPr="00255C72">
        <w:rPr>
          <w:rFonts w:ascii="DIN Next LT Arabic" w:hAnsi="DIN Next LT Arabic" w:cs="DIN Next LT Arabic"/>
          <w:sz w:val="24"/>
          <w:szCs w:val="24"/>
          <w:rtl/>
        </w:rPr>
        <w:t>الجهة الحكومية</w:t>
      </w:r>
      <w:r w:rsidR="007D55E9" w:rsidRPr="00255C72">
        <w:rPr>
          <w:rFonts w:ascii="DIN Next LT Arabic" w:hAnsi="DIN Next LT Arabic" w:cs="DIN Next LT Arabic"/>
          <w:sz w:val="24"/>
          <w:szCs w:val="24"/>
          <w:rtl/>
        </w:rPr>
        <w:t xml:space="preserve"> ذلك</w:t>
      </w:r>
      <w:r w:rsidR="00822FC0" w:rsidRPr="00255C72">
        <w:rPr>
          <w:rFonts w:ascii="DIN Next LT Arabic" w:hAnsi="DIN Next LT Arabic" w:cs="DIN Next LT Arabic"/>
          <w:sz w:val="24"/>
          <w:szCs w:val="24"/>
          <w:rtl/>
        </w:rPr>
        <w:t>.</w:t>
      </w:r>
    </w:p>
    <w:p w14:paraId="5923B350" w14:textId="7548ECF8" w:rsidR="008068AF" w:rsidRPr="00255C72" w:rsidRDefault="008068AF" w:rsidP="00856284">
      <w:pPr>
        <w:pStyle w:val="BodyText"/>
        <w:bidi/>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ثانيا</w:t>
      </w:r>
      <w:r w:rsidR="00B63F6B"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2A5E40" w:rsidRPr="00255C72">
        <w:rPr>
          <w:rFonts w:ascii="DIN Next LT Arabic" w:hAnsi="DIN Next LT Arabic" w:cs="DIN Next LT Arabic"/>
          <w:sz w:val="24"/>
          <w:szCs w:val="24"/>
          <w:rtl/>
        </w:rPr>
        <w:t xml:space="preserve">حقوق الطبع والنشر </w:t>
      </w:r>
      <w:r w:rsidR="00D15085" w:rsidRPr="00255C72">
        <w:rPr>
          <w:rFonts w:ascii="DIN Next LT Arabic" w:hAnsi="DIN Next LT Arabic" w:cs="DIN Next LT Arabic"/>
          <w:sz w:val="24"/>
          <w:szCs w:val="24"/>
          <w:rtl/>
        </w:rPr>
        <w:t xml:space="preserve">وسائر الحقوق في أي </w:t>
      </w:r>
      <w:proofErr w:type="gramStart"/>
      <w:r w:rsidR="00D15085" w:rsidRPr="00255C72">
        <w:rPr>
          <w:rFonts w:ascii="DIN Next LT Arabic" w:hAnsi="DIN Next LT Arabic" w:cs="DIN Next LT Arabic"/>
          <w:sz w:val="24"/>
          <w:szCs w:val="24"/>
          <w:rtl/>
        </w:rPr>
        <w:t>وثيقة</w:t>
      </w:r>
      <w:proofErr w:type="gramEnd"/>
      <w:r w:rsidR="002A5E40" w:rsidRPr="00255C72">
        <w:rPr>
          <w:rFonts w:ascii="DIN Next LT Arabic" w:hAnsi="DIN Next LT Arabic" w:cs="DIN Next LT Arabic"/>
          <w:sz w:val="24"/>
          <w:szCs w:val="24"/>
          <w:rtl/>
        </w:rPr>
        <w:t xml:space="preserve"> أو مصنف أو تصميم أو مادة أو عنصر يرافق أو تشتمل عليه المنافسة ووثائقها أو ما تقدمه الجهة الحكومية ضمن هذه المنافسة ستبقى ملكًا للجهة الحكومية ولن تؤول إلى المتنافس،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856284" w:rsidRPr="00255C72">
        <w:rPr>
          <w:rFonts w:ascii="DIN Next LT Arabic" w:hAnsi="DIN Next LT Arabic" w:cs="DIN Next LT Arabic"/>
          <w:sz w:val="24"/>
          <w:szCs w:val="24"/>
          <w:rtl/>
        </w:rPr>
        <w:t xml:space="preserve">ويجب على المتنافس </w:t>
      </w:r>
      <w:r w:rsidR="00856284" w:rsidRPr="00255C72">
        <w:rPr>
          <w:rFonts w:ascii="DIN Next LT Arabic" w:hAnsi="DIN Next LT Arabic" w:cs="DIN Next LT Arabic"/>
          <w:sz w:val="24"/>
          <w:szCs w:val="24"/>
          <w:rtl/>
        </w:rPr>
        <w:lastRenderedPageBreak/>
        <w:t xml:space="preserve">التخلص منها أو إعادتها   </w:t>
      </w:r>
      <w:r w:rsidR="00D15085" w:rsidRPr="00255C72">
        <w:rPr>
          <w:rFonts w:ascii="DIN Next LT Arabic" w:hAnsi="DIN Next LT Arabic" w:cs="DIN Next LT Arabic"/>
          <w:sz w:val="24"/>
          <w:szCs w:val="24"/>
          <w:rtl/>
        </w:rPr>
        <w:t>إلى الجهة</w:t>
      </w:r>
      <w:r w:rsidR="002A5E40" w:rsidRPr="00255C72">
        <w:rPr>
          <w:rFonts w:ascii="DIN Next LT Arabic" w:hAnsi="DIN Next LT Arabic" w:cs="DIN Next LT Arabic"/>
          <w:sz w:val="24"/>
          <w:szCs w:val="24"/>
          <w:rtl/>
        </w:rPr>
        <w:t xml:space="preserve"> الحكومية عند </w:t>
      </w:r>
      <w:r w:rsidR="00D15085" w:rsidRPr="00255C72">
        <w:rPr>
          <w:rFonts w:ascii="DIN Next LT Arabic" w:hAnsi="DIN Next LT Arabic" w:cs="DIN Next LT Arabic"/>
          <w:sz w:val="24"/>
          <w:szCs w:val="24"/>
          <w:rtl/>
        </w:rPr>
        <w:t>الطلب، وألا</w:t>
      </w:r>
      <w:r w:rsidR="002A5E40" w:rsidRPr="00255C72">
        <w:rPr>
          <w:rFonts w:ascii="DIN Next LT Arabic" w:hAnsi="DIN Next LT Arabic" w:cs="DIN Next LT Arabic"/>
          <w:sz w:val="24"/>
          <w:szCs w:val="24"/>
          <w:rtl/>
        </w:rPr>
        <w:t xml:space="preserve"> يحتفظ المتنافس بأي نسخ من قبله أو من قبل من مكنهم من الوصول إليها.</w:t>
      </w:r>
    </w:p>
    <w:p w14:paraId="4A4D1928" w14:textId="77777777" w:rsidR="00822FC0" w:rsidRPr="00255C72" w:rsidRDefault="00822FC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137913952"/>
      <w:r w:rsidRPr="00255C72">
        <w:rPr>
          <w:rFonts w:ascii="DIN Next LT Arabic" w:hAnsi="DIN Next LT Arabic" w:cs="DIN Next LT Arabic"/>
          <w:color w:val="000000" w:themeColor="text1"/>
          <w:szCs w:val="24"/>
          <w:rtl/>
        </w:rPr>
        <w:t>حقوق الملكية الفكرية</w:t>
      </w:r>
      <w:bookmarkEnd w:id="35"/>
    </w:p>
    <w:p w14:paraId="0ACAFC6F" w14:textId="5320AABB" w:rsidR="00822FC0" w:rsidRPr="00255C72" w:rsidRDefault="005E29FA" w:rsidP="00F61BE5">
      <w:pPr>
        <w:pStyle w:val="BodyText"/>
        <w:bidi/>
        <w:jc w:val="both"/>
        <w:rPr>
          <w:rFonts w:ascii="DIN Next LT Arabic" w:hAnsi="DIN Next LT Arabic" w:cs="DIN Next LT Arabic"/>
          <w:sz w:val="24"/>
          <w:szCs w:val="24"/>
        </w:rPr>
      </w:pPr>
      <w:r w:rsidRPr="00255C72">
        <w:rPr>
          <w:rFonts w:ascii="DIN Next LT Arabic" w:hAnsi="DIN Next LT Arabic" w:cs="DIN Next LT Arabic"/>
          <w:color w:val="000000" w:themeColor="text1"/>
          <w:sz w:val="24"/>
          <w:szCs w:val="24"/>
          <w:rtl/>
        </w:rPr>
        <w:t>تكو</w:t>
      </w:r>
      <w:r w:rsidR="00E93736" w:rsidRPr="00255C72">
        <w:rPr>
          <w:rFonts w:ascii="DIN Next LT Arabic" w:hAnsi="DIN Next LT Arabic" w:cs="DIN Next LT Arabic"/>
          <w:color w:val="000000" w:themeColor="text1"/>
          <w:sz w:val="24"/>
          <w:szCs w:val="24"/>
          <w:rtl/>
        </w:rPr>
        <w:t>ن الملكية الفكرية لمحتويات العرض الفائز</w:t>
      </w:r>
      <w:r w:rsidRPr="00255C72">
        <w:rPr>
          <w:rFonts w:ascii="DIN Next LT Arabic" w:hAnsi="DIN Next LT Arabic" w:cs="DIN Next LT Arabic"/>
          <w:color w:val="000000" w:themeColor="text1"/>
          <w:sz w:val="24"/>
          <w:szCs w:val="24"/>
          <w:rtl/>
        </w:rPr>
        <w:t xml:space="preserve"> </w:t>
      </w:r>
      <w:r w:rsidR="00030400" w:rsidRPr="00255C72">
        <w:rPr>
          <w:rFonts w:ascii="DIN Next LT Arabic" w:hAnsi="DIN Next LT Arabic" w:cs="DIN Next LT Arabic"/>
          <w:color w:val="000000" w:themeColor="text1"/>
          <w:sz w:val="24"/>
          <w:szCs w:val="24"/>
          <w:rtl/>
        </w:rPr>
        <w:t xml:space="preserve">(أو العروض الفائزة) </w:t>
      </w:r>
      <w:r w:rsidRPr="00255C72">
        <w:rPr>
          <w:rFonts w:ascii="DIN Next LT Arabic" w:hAnsi="DIN Next LT Arabic" w:cs="DIN Next LT Arabic"/>
          <w:color w:val="000000" w:themeColor="text1"/>
          <w:sz w:val="24"/>
          <w:szCs w:val="24"/>
          <w:rtl/>
        </w:rPr>
        <w:t xml:space="preserve">للجهة الحكومية، ويحق لها استعمالها </w:t>
      </w:r>
      <w:r w:rsidR="00AB0DA1" w:rsidRPr="00255C72">
        <w:rPr>
          <w:rFonts w:ascii="DIN Next LT Arabic" w:hAnsi="DIN Next LT Arabic" w:cs="DIN Next LT Arabic"/>
          <w:color w:val="000000" w:themeColor="text1"/>
          <w:sz w:val="24"/>
          <w:szCs w:val="24"/>
          <w:rtl/>
        </w:rPr>
        <w:t xml:space="preserve">والتصرف فيها </w:t>
      </w:r>
      <w:r w:rsidRPr="00255C72">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255C72" w:rsidRDefault="00950C86"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2875587"/>
      <w:bookmarkStart w:id="37" w:name="_Toc137913953"/>
      <w:r w:rsidRPr="00255C72">
        <w:rPr>
          <w:rFonts w:ascii="DIN Next LT Arabic" w:hAnsi="DIN Next LT Arabic" w:cs="DIN Next LT Arabic"/>
          <w:color w:val="000000" w:themeColor="text1"/>
          <w:szCs w:val="24"/>
          <w:rtl/>
        </w:rPr>
        <w:t>المحتوى المحلي</w:t>
      </w:r>
      <w:bookmarkEnd w:id="36"/>
      <w:bookmarkEnd w:id="37"/>
    </w:p>
    <w:p w14:paraId="789598B3" w14:textId="78B4E777" w:rsidR="0058355D" w:rsidRPr="00255C72" w:rsidRDefault="00AB7A50" w:rsidP="00AB7A50">
      <w:pPr>
        <w:pStyle w:val="BodyText"/>
        <w:bidi/>
        <w:jc w:val="both"/>
        <w:rPr>
          <w:rFonts w:ascii="DIN Next LT Arabic" w:hAnsi="DIN Next LT Arabic" w:cs="DIN Next LT Arabic"/>
          <w:color w:val="000000" w:themeColor="text1"/>
          <w:sz w:val="24"/>
          <w:szCs w:val="24"/>
          <w:rtl/>
        </w:rPr>
      </w:pPr>
      <w:r w:rsidRPr="00255C72">
        <w:rPr>
          <w:rFonts w:ascii="DIN Next LT Arabic" w:hAnsi="DIN Next LT Arabic" w:cs="DIN Next LT Arabic"/>
          <w:color w:val="000000" w:themeColor="text1"/>
          <w:sz w:val="24"/>
          <w:szCs w:val="24"/>
          <w:rtl/>
        </w:rPr>
        <w:t>يجب على المتنافسين الالتزام بلائحة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w:t>
      </w:r>
    </w:p>
    <w:p w14:paraId="2F680226" w14:textId="77777777" w:rsidR="00822FC0" w:rsidRPr="00255C72" w:rsidRDefault="00822FC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8" w:name="_Toc24993750"/>
      <w:bookmarkStart w:id="39" w:name="_Toc24993873"/>
      <w:bookmarkStart w:id="40" w:name="_Toc24993751"/>
      <w:bookmarkStart w:id="41" w:name="_Toc24993874"/>
      <w:bookmarkStart w:id="42" w:name="_Toc137913954"/>
      <w:bookmarkEnd w:id="38"/>
      <w:bookmarkEnd w:id="39"/>
      <w:bookmarkEnd w:id="40"/>
      <w:bookmarkEnd w:id="41"/>
      <w:r w:rsidRPr="00255C72">
        <w:rPr>
          <w:rFonts w:ascii="DIN Next LT Arabic" w:hAnsi="DIN Next LT Arabic" w:cs="DIN Next LT Arabic"/>
          <w:color w:val="000000" w:themeColor="text1"/>
          <w:szCs w:val="24"/>
          <w:rtl/>
        </w:rPr>
        <w:t>أنظمة وأحكام الاستيراد</w:t>
      </w:r>
      <w:bookmarkEnd w:id="42"/>
    </w:p>
    <w:p w14:paraId="44274592" w14:textId="4F394F30" w:rsidR="00822FC0" w:rsidRPr="00255C72" w:rsidRDefault="00425650" w:rsidP="003213CF">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يقر المتنافس</w:t>
      </w:r>
      <w:r w:rsidR="00650D23" w:rsidRPr="00255C72">
        <w:rPr>
          <w:rFonts w:ascii="DIN Next LT Arabic" w:hAnsi="DIN Next LT Arabic" w:cs="DIN Next LT Arabic"/>
          <w:sz w:val="24"/>
          <w:szCs w:val="24"/>
          <w:rtl/>
        </w:rPr>
        <w:t xml:space="preserve"> بعلمه</w:t>
      </w:r>
      <w:r w:rsidR="00822FC0" w:rsidRPr="00255C72">
        <w:rPr>
          <w:rFonts w:ascii="DIN Next LT Arabic" w:hAnsi="DIN Next LT Arabic" w:cs="DIN Next LT Arabic"/>
          <w:sz w:val="24"/>
          <w:szCs w:val="24"/>
          <w:rtl/>
        </w:rPr>
        <w:t xml:space="preserve"> بأنظمة وأحكام الاستيراد والجمارك في المملكة </w:t>
      </w:r>
      <w:r w:rsidR="000D04EE" w:rsidRPr="00255C72">
        <w:rPr>
          <w:rFonts w:ascii="DIN Next LT Arabic" w:hAnsi="DIN Next LT Arabic" w:cs="DIN Next LT Arabic"/>
          <w:sz w:val="24"/>
          <w:szCs w:val="24"/>
          <w:rtl/>
        </w:rPr>
        <w:t xml:space="preserve">العربية السعودية </w:t>
      </w:r>
      <w:r w:rsidR="00BD5A45" w:rsidRPr="00255C72">
        <w:rPr>
          <w:rFonts w:ascii="DIN Next LT Arabic" w:hAnsi="DIN Next LT Arabic" w:cs="DIN Next LT Arabic"/>
          <w:sz w:val="24"/>
          <w:szCs w:val="24"/>
          <w:rtl/>
        </w:rPr>
        <w:t>التي</w:t>
      </w:r>
      <w:r w:rsidR="00822FC0" w:rsidRPr="00255C72">
        <w:rPr>
          <w:rFonts w:ascii="DIN Next LT Arabic" w:hAnsi="DIN Next LT Arabic" w:cs="DIN Next LT Arabic"/>
          <w:sz w:val="24"/>
          <w:szCs w:val="24"/>
          <w:rtl/>
        </w:rPr>
        <w:t xml:space="preserve"> </w:t>
      </w:r>
      <w:r w:rsidR="003213CF" w:rsidRPr="00255C72">
        <w:rPr>
          <w:rFonts w:ascii="DIN Next LT Arabic" w:hAnsi="DIN Next LT Arabic" w:cs="DIN Next LT Arabic"/>
          <w:sz w:val="24"/>
          <w:szCs w:val="24"/>
          <w:rtl/>
        </w:rPr>
        <w:t xml:space="preserve">يجرى </w:t>
      </w:r>
      <w:r w:rsidR="00822FC0" w:rsidRPr="00255C72">
        <w:rPr>
          <w:rFonts w:ascii="DIN Next LT Arabic" w:hAnsi="DIN Next LT Arabic" w:cs="DIN Next LT Arabic"/>
          <w:sz w:val="24"/>
          <w:szCs w:val="24"/>
          <w:rtl/>
        </w:rPr>
        <w:t xml:space="preserve">تطبيقها على توريد وشحن أي منتجات </w:t>
      </w:r>
      <w:r w:rsidR="0096593E" w:rsidRPr="00255C72">
        <w:rPr>
          <w:rFonts w:ascii="DIN Next LT Arabic" w:hAnsi="DIN Next LT Arabic" w:cs="DIN Next LT Arabic"/>
          <w:sz w:val="24"/>
          <w:szCs w:val="24"/>
          <w:rtl/>
        </w:rPr>
        <w:t xml:space="preserve">أو أجزاء منها إلى المملكة </w:t>
      </w:r>
      <w:r w:rsidR="00A7792D" w:rsidRPr="00255C72">
        <w:rPr>
          <w:rFonts w:ascii="DIN Next LT Arabic" w:hAnsi="DIN Next LT Arabic" w:cs="DIN Next LT Arabic"/>
          <w:sz w:val="24"/>
          <w:szCs w:val="24"/>
          <w:rtl/>
        </w:rPr>
        <w:t>أ</w:t>
      </w:r>
      <w:r w:rsidR="003D47DE" w:rsidRPr="00255C72">
        <w:rPr>
          <w:rFonts w:ascii="DIN Next LT Arabic" w:hAnsi="DIN Next LT Arabic" w:cs="DIN Next LT Arabic"/>
          <w:sz w:val="24"/>
          <w:szCs w:val="24"/>
          <w:rtl/>
        </w:rPr>
        <w:t xml:space="preserve">و </w:t>
      </w:r>
      <w:r w:rsidR="002D1BEE" w:rsidRPr="00255C72">
        <w:rPr>
          <w:rFonts w:ascii="DIN Next LT Arabic" w:hAnsi="DIN Next LT Arabic" w:cs="DIN Next LT Arabic"/>
          <w:sz w:val="24"/>
          <w:szCs w:val="24"/>
          <w:rtl/>
        </w:rPr>
        <w:t>منها إلى غيرها</w:t>
      </w:r>
      <w:r w:rsidR="00F81FC4" w:rsidRPr="00255C72">
        <w:rPr>
          <w:rFonts w:ascii="DIN Next LT Arabic" w:hAnsi="DIN Next LT Arabic" w:cs="DIN Next LT Arabic"/>
          <w:sz w:val="24"/>
          <w:szCs w:val="24"/>
          <w:rtl/>
        </w:rPr>
        <w:t xml:space="preserve"> </w:t>
      </w:r>
      <w:r w:rsidR="00256DEA" w:rsidRPr="00255C72">
        <w:rPr>
          <w:rFonts w:ascii="DIN Next LT Arabic" w:hAnsi="DIN Next LT Arabic" w:cs="DIN Next LT Arabic"/>
          <w:color w:val="000000"/>
          <w:sz w:val="24"/>
          <w:szCs w:val="24"/>
          <w:rtl/>
        </w:rPr>
        <w:t>بما في ذلك الأحكام المتعلقة بحظر الاستيراد</w:t>
      </w:r>
      <w:r w:rsidR="006F761D" w:rsidRPr="00255C72">
        <w:rPr>
          <w:rFonts w:ascii="DIN Next LT Arabic" w:hAnsi="DIN Next LT Arabic" w:cs="DIN Next LT Arabic"/>
          <w:sz w:val="24"/>
          <w:szCs w:val="24"/>
          <w:rtl/>
        </w:rPr>
        <w:t>.</w:t>
      </w:r>
    </w:p>
    <w:p w14:paraId="31A4BCBE" w14:textId="77777777" w:rsidR="00244923" w:rsidRPr="00255C72" w:rsidRDefault="007D6C15"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3" w:name="_Toc137913955"/>
      <w:r w:rsidRPr="00255C72">
        <w:rPr>
          <w:rFonts w:ascii="DIN Next LT Arabic" w:hAnsi="DIN Next LT Arabic" w:cs="DIN Next LT Arabic"/>
          <w:color w:val="00B050"/>
          <w:szCs w:val="24"/>
          <w:rtl/>
        </w:rPr>
        <w:t>تجزئة المنافسة</w:t>
      </w:r>
      <w:bookmarkEnd w:id="43"/>
    </w:p>
    <w:p w14:paraId="3E81D13C" w14:textId="6C771F52" w:rsidR="006D394D" w:rsidRPr="00255C72" w:rsidRDefault="00D15085" w:rsidP="00487B49">
      <w:pPr>
        <w:pStyle w:val="BodyText"/>
        <w:bidi/>
        <w:jc w:val="both"/>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 xml:space="preserve"> يحق</w:t>
      </w:r>
      <w:r w:rsidR="006D394D" w:rsidRPr="00255C72">
        <w:rPr>
          <w:rFonts w:ascii="DIN Next LT Arabic" w:hAnsi="DIN Next LT Arabic" w:cs="DIN Next LT Arabic"/>
          <w:color w:val="0070C0"/>
          <w:sz w:val="24"/>
          <w:szCs w:val="24"/>
          <w:rtl/>
        </w:rPr>
        <w:t xml:space="preserve"> للجهة تجزئة المنافسة عند الترسية متى اقتضت المصلحة العامة ذلك، على </w:t>
      </w:r>
      <w:r w:rsidR="006D394D" w:rsidRPr="00255C72">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006D394D" w:rsidRPr="00255C72">
        <w:rPr>
          <w:rFonts w:ascii="DIN Next LT Arabic" w:hAnsi="DIN Next LT Arabic" w:cs="DIN Next LT Arabic"/>
          <w:color w:val="0070C0"/>
          <w:sz w:val="24"/>
          <w:szCs w:val="24"/>
          <w:rtl/>
          <w:lang w:bidi="ar-LB"/>
        </w:rPr>
        <w:t>،</w:t>
      </w:r>
      <w:r w:rsidR="006D394D" w:rsidRPr="00255C72">
        <w:rPr>
          <w:rFonts w:ascii="DIN Next LT Arabic" w:hAnsi="DIN Next LT Arabic" w:cs="DIN Next LT Arabic"/>
          <w:color w:val="0070C0"/>
          <w:sz w:val="24"/>
          <w:szCs w:val="24"/>
          <w:rtl/>
        </w:rPr>
        <w:t xml:space="preserve"> وأن تكون التجزئة على البنود غير المتماثلة في المنافسة</w:t>
      </w:r>
      <w:r w:rsidR="006D394D" w:rsidRPr="00255C72">
        <w:rPr>
          <w:rFonts w:ascii="DIN Next LT Arabic" w:hAnsi="DIN Next LT Arabic" w:cs="DIN Next LT Arabic"/>
          <w:color w:val="0070C0"/>
          <w:rtl/>
        </w:rPr>
        <w:t xml:space="preserve"> </w:t>
      </w:r>
      <w:r w:rsidR="006D394D" w:rsidRPr="00255C72">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487B49" w:rsidRPr="00255C72">
        <w:rPr>
          <w:rFonts w:ascii="DIN Next LT Arabic" w:hAnsi="DIN Next LT Arabic" w:cs="DIN Next LT Arabic"/>
          <w:color w:val="0070C0"/>
          <w:sz w:val="24"/>
          <w:szCs w:val="24"/>
          <w:rtl/>
        </w:rPr>
        <w:t xml:space="preserve">هيئة كفاءة الإنفاق والمشروعات الحكومية </w:t>
      </w:r>
      <w:r w:rsidR="006D394D" w:rsidRPr="00255C72">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006D394D" w:rsidRPr="00255C72">
        <w:rPr>
          <w:rFonts w:ascii="DIN Next LT Arabic" w:hAnsi="DIN Next LT Arabic" w:cs="DIN Next LT Arabic"/>
          <w:color w:val="0070C0"/>
          <w:rtl/>
        </w:rPr>
        <w:t xml:space="preserve"> </w:t>
      </w:r>
      <w:r w:rsidR="006D394D" w:rsidRPr="00255C72">
        <w:rPr>
          <w:rFonts w:ascii="DIN Next LT Arabic" w:hAnsi="DIN Next LT Arabic" w:cs="DIN Next LT Arabic"/>
          <w:color w:val="0070C0"/>
          <w:sz w:val="24"/>
          <w:szCs w:val="24"/>
          <w:rtl/>
        </w:rPr>
        <w:t xml:space="preserve">(إضافة أسلوب التجزئة، والبنود المزمع تجزئتها، وآلية </w:t>
      </w:r>
      <w:proofErr w:type="spellStart"/>
      <w:r w:rsidR="006D394D" w:rsidRPr="00255C72">
        <w:rPr>
          <w:rFonts w:ascii="DIN Next LT Arabic" w:hAnsi="DIN Next LT Arabic" w:cs="DIN Next LT Arabic"/>
          <w:color w:val="0070C0"/>
          <w:sz w:val="24"/>
          <w:szCs w:val="24"/>
          <w:rtl/>
        </w:rPr>
        <w:t>ترسيتها</w:t>
      </w:r>
      <w:proofErr w:type="spellEnd"/>
      <w:r w:rsidR="006D394D" w:rsidRPr="00255C72">
        <w:rPr>
          <w:rFonts w:ascii="DIN Next LT Arabic" w:hAnsi="DIN Next LT Arabic" w:cs="DIN Next LT Arabic"/>
          <w:color w:val="0070C0"/>
          <w:sz w:val="24"/>
          <w:szCs w:val="24"/>
          <w:rtl/>
        </w:rPr>
        <w:t>.</w:t>
      </w:r>
      <w:r w:rsidRPr="00255C72">
        <w:rPr>
          <w:rFonts w:ascii="DIN Next LT Arabic" w:hAnsi="DIN Next LT Arabic" w:cs="DIN Next LT Arabic"/>
          <w:color w:val="0070C0"/>
          <w:sz w:val="24"/>
          <w:szCs w:val="24"/>
          <w:rtl/>
        </w:rPr>
        <w:t>).</w:t>
      </w:r>
      <w:r w:rsidRPr="00255C72">
        <w:rPr>
          <w:rFonts w:ascii="DIN Next LT Arabic" w:hAnsi="DIN Next LT Arabic" w:cs="DIN Next LT Arabic"/>
          <w:color w:val="0070C0"/>
          <w:sz w:val="24"/>
          <w:szCs w:val="24"/>
        </w:rPr>
        <w:t xml:space="preserve"> [</w:t>
      </w:r>
    </w:p>
    <w:p w14:paraId="09E8B60A" w14:textId="77777777" w:rsidR="00244923" w:rsidRPr="00255C72" w:rsidRDefault="002A004F"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4" w:name="_Toc137913956"/>
      <w:r w:rsidRPr="00255C72">
        <w:rPr>
          <w:rFonts w:ascii="DIN Next LT Arabic" w:hAnsi="DIN Next LT Arabic" w:cs="DIN Next LT Arabic"/>
          <w:color w:val="000000" w:themeColor="text1"/>
          <w:szCs w:val="24"/>
          <w:rtl/>
        </w:rPr>
        <w:t>الاستبعاد</w:t>
      </w:r>
      <w:r w:rsidR="00BB7B43" w:rsidRPr="00255C72">
        <w:rPr>
          <w:rFonts w:ascii="DIN Next LT Arabic" w:hAnsi="DIN Next LT Arabic" w:cs="DIN Next LT Arabic"/>
          <w:color w:val="000000" w:themeColor="text1"/>
          <w:szCs w:val="24"/>
          <w:rtl/>
        </w:rPr>
        <w:t xml:space="preserve"> من المنافسة</w:t>
      </w:r>
      <w:bookmarkEnd w:id="44"/>
    </w:p>
    <w:p w14:paraId="3F9C5801" w14:textId="54D5AF70" w:rsidR="0027778E" w:rsidRPr="00255C72" w:rsidRDefault="00C95446" w:rsidP="00180115">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255C72">
        <w:rPr>
          <w:rFonts w:ascii="DIN Next LT Arabic" w:hAnsi="DIN Next LT Arabic" w:cs="DIN Next LT Arabic"/>
          <w:sz w:val="24"/>
          <w:szCs w:val="24"/>
        </w:rPr>
        <w:t>.</w:t>
      </w:r>
    </w:p>
    <w:p w14:paraId="6BE8E4F2" w14:textId="77777777" w:rsidR="00B55763" w:rsidRPr="00255C72" w:rsidRDefault="00B55763"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5" w:name="_Hlk21373935"/>
      <w:bookmarkStart w:id="46" w:name="_Toc137913957"/>
      <w:r w:rsidRPr="00255C72">
        <w:rPr>
          <w:rFonts w:ascii="DIN Next LT Arabic" w:hAnsi="DIN Next LT Arabic" w:cs="DIN Next LT Arabic"/>
          <w:color w:val="000000" w:themeColor="text1"/>
          <w:szCs w:val="24"/>
          <w:rtl/>
        </w:rPr>
        <w:t xml:space="preserve">إلغاء </w:t>
      </w:r>
      <w:r w:rsidRPr="00255C72">
        <w:rPr>
          <w:rFonts w:ascii="DIN Next LT Arabic" w:hAnsi="DIN Next LT Arabic" w:cs="DIN Next LT Arabic"/>
          <w:color w:val="auto"/>
          <w:szCs w:val="24"/>
          <w:rtl/>
        </w:rPr>
        <w:t>المنافسة</w:t>
      </w:r>
      <w:r w:rsidR="00975CB4" w:rsidRPr="00255C72">
        <w:rPr>
          <w:rFonts w:ascii="DIN Next LT Arabic" w:hAnsi="DIN Next LT Arabic" w:cs="DIN Next LT Arabic"/>
          <w:color w:val="auto"/>
          <w:szCs w:val="24"/>
          <w:rtl/>
        </w:rPr>
        <w:t xml:space="preserve"> </w:t>
      </w:r>
      <w:bookmarkEnd w:id="45"/>
      <w:r w:rsidR="00975CB4" w:rsidRPr="00255C72">
        <w:rPr>
          <w:rFonts w:ascii="DIN Next LT Arabic" w:hAnsi="DIN Next LT Arabic" w:cs="DIN Next LT Arabic"/>
          <w:color w:val="auto"/>
          <w:szCs w:val="24"/>
          <w:rtl/>
        </w:rPr>
        <w:t>و</w:t>
      </w:r>
      <w:r w:rsidR="000E58FF" w:rsidRPr="00255C72">
        <w:rPr>
          <w:rFonts w:ascii="DIN Next LT Arabic" w:hAnsi="DIN Next LT Arabic" w:cs="DIN Next LT Arabic"/>
          <w:color w:val="auto"/>
          <w:szCs w:val="24"/>
          <w:rtl/>
        </w:rPr>
        <w:t>أ</w:t>
      </w:r>
      <w:r w:rsidR="00975CB4" w:rsidRPr="00255C72">
        <w:rPr>
          <w:rFonts w:ascii="DIN Next LT Arabic" w:hAnsi="DIN Next LT Arabic" w:cs="DIN Next LT Arabic"/>
          <w:color w:val="auto"/>
          <w:szCs w:val="24"/>
          <w:rtl/>
        </w:rPr>
        <w:t>ثر</w:t>
      </w:r>
      <w:r w:rsidR="00923826" w:rsidRPr="00255C72">
        <w:rPr>
          <w:rFonts w:ascii="DIN Next LT Arabic" w:hAnsi="DIN Next LT Arabic" w:cs="DIN Next LT Arabic"/>
          <w:color w:val="auto"/>
          <w:szCs w:val="24"/>
          <w:rtl/>
        </w:rPr>
        <w:t>ه</w:t>
      </w:r>
      <w:bookmarkEnd w:id="46"/>
      <w:r w:rsidR="00923826" w:rsidRPr="00255C72">
        <w:rPr>
          <w:rFonts w:ascii="DIN Next LT Arabic" w:hAnsi="DIN Next LT Arabic" w:cs="DIN Next LT Arabic"/>
          <w:color w:val="000000" w:themeColor="text1"/>
          <w:szCs w:val="24"/>
          <w:rtl/>
        </w:rPr>
        <w:t xml:space="preserve"> </w:t>
      </w:r>
    </w:p>
    <w:p w14:paraId="0D1983E1" w14:textId="66878918" w:rsidR="00B55763" w:rsidRPr="00255C72" w:rsidRDefault="003D47DE" w:rsidP="00AA3165">
      <w:pPr>
        <w:pStyle w:val="BodyText"/>
        <w:bidi/>
        <w:jc w:val="both"/>
        <w:rPr>
          <w:rFonts w:ascii="DIN Next LT Arabic" w:hAnsi="DIN Next LT Arabic" w:cs="DIN Next LT Arabic"/>
          <w:color w:val="000000"/>
          <w:sz w:val="24"/>
          <w:szCs w:val="24"/>
          <w:shd w:val="clear" w:color="auto" w:fill="FFFFFF"/>
        </w:rPr>
      </w:pPr>
      <w:r w:rsidRPr="00255C72">
        <w:rPr>
          <w:rFonts w:ascii="DIN Next LT Arabic" w:hAnsi="DIN Next LT Arabic" w:cs="DIN Next LT Arabic"/>
          <w:b/>
          <w:bCs/>
          <w:color w:val="000000"/>
          <w:sz w:val="24"/>
          <w:szCs w:val="24"/>
          <w:u w:val="single"/>
          <w:shd w:val="clear" w:color="auto" w:fill="FFFFFF"/>
          <w:rtl/>
        </w:rPr>
        <w:t>أولاً</w:t>
      </w:r>
      <w:r w:rsidR="00923826" w:rsidRPr="00255C72">
        <w:rPr>
          <w:rFonts w:ascii="DIN Next LT Arabic" w:hAnsi="DIN Next LT Arabic" w:cs="DIN Next LT Arabic"/>
          <w:b/>
          <w:bCs/>
          <w:color w:val="000000"/>
          <w:sz w:val="24"/>
          <w:szCs w:val="24"/>
          <w:u w:val="single"/>
          <w:shd w:val="clear" w:color="auto" w:fill="FFFFFF"/>
          <w:rtl/>
        </w:rPr>
        <w:t>:</w:t>
      </w:r>
      <w:r w:rsidR="00923826" w:rsidRPr="00255C72">
        <w:rPr>
          <w:rFonts w:ascii="DIN Next LT Arabic" w:hAnsi="DIN Next LT Arabic" w:cs="DIN Next LT Arabic"/>
          <w:b/>
          <w:bCs/>
          <w:color w:val="000000"/>
          <w:sz w:val="24"/>
          <w:szCs w:val="24"/>
          <w:shd w:val="clear" w:color="auto" w:fill="FFFFFF"/>
          <w:rtl/>
        </w:rPr>
        <w:t xml:space="preserve"> </w:t>
      </w:r>
      <w:r w:rsidR="00B55763" w:rsidRPr="00255C72">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255C72">
        <w:rPr>
          <w:rFonts w:ascii="DIN Next LT Arabic" w:hAnsi="DIN Next LT Arabic" w:cs="DIN Next LT Arabic"/>
          <w:color w:val="000000"/>
          <w:sz w:val="24"/>
          <w:szCs w:val="24"/>
          <w:shd w:val="clear" w:color="auto" w:fill="FFFFFF"/>
          <w:rtl/>
        </w:rPr>
        <w:t>ال</w:t>
      </w:r>
      <w:r w:rsidR="00F55BDE" w:rsidRPr="00255C72">
        <w:rPr>
          <w:rFonts w:ascii="DIN Next LT Arabic" w:hAnsi="DIN Next LT Arabic" w:cs="DIN Next LT Arabic"/>
          <w:color w:val="000000"/>
          <w:sz w:val="24"/>
          <w:szCs w:val="24"/>
          <w:shd w:val="clear" w:color="auto" w:fill="FFFFFF"/>
          <w:rtl/>
        </w:rPr>
        <w:t>آ</w:t>
      </w:r>
      <w:r w:rsidR="00886F5C" w:rsidRPr="00255C72">
        <w:rPr>
          <w:rFonts w:ascii="DIN Next LT Arabic" w:hAnsi="DIN Next LT Arabic" w:cs="DIN Next LT Arabic"/>
          <w:color w:val="000000"/>
          <w:sz w:val="24"/>
          <w:szCs w:val="24"/>
          <w:shd w:val="clear" w:color="auto" w:fill="FFFFFF"/>
          <w:rtl/>
        </w:rPr>
        <w:t>تية</w:t>
      </w:r>
      <w:r w:rsidR="00B55763" w:rsidRPr="00255C72">
        <w:rPr>
          <w:rFonts w:ascii="DIN Next LT Arabic" w:hAnsi="DIN Next LT Arabic" w:cs="DIN Next LT Arabic"/>
          <w:color w:val="000000"/>
          <w:sz w:val="24"/>
          <w:szCs w:val="24"/>
          <w:shd w:val="clear" w:color="auto" w:fill="FFFFFF"/>
          <w:rtl/>
        </w:rPr>
        <w:t>:</w:t>
      </w:r>
    </w:p>
    <w:p w14:paraId="26E51061" w14:textId="285F48B5" w:rsidR="00B55763" w:rsidRPr="00255C72" w:rsidRDefault="00AA3B2D" w:rsidP="001D6DFB">
      <w:pPr>
        <w:pStyle w:val="BodyText"/>
        <w:numPr>
          <w:ilvl w:val="0"/>
          <w:numId w:val="17"/>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 وجود </w:t>
      </w:r>
      <w:r w:rsidR="00B55763" w:rsidRPr="00255C72">
        <w:rPr>
          <w:rFonts w:ascii="DIN Next LT Arabic" w:hAnsi="DIN Next LT Arabic" w:cs="DIN Next LT Arabic"/>
          <w:sz w:val="24"/>
          <w:szCs w:val="24"/>
          <w:rtl/>
        </w:rPr>
        <w:t xml:space="preserve">أخطاء جوهرية </w:t>
      </w:r>
      <w:r w:rsidRPr="00255C72">
        <w:rPr>
          <w:rFonts w:ascii="DIN Next LT Arabic" w:hAnsi="DIN Next LT Arabic" w:cs="DIN Next LT Arabic"/>
          <w:sz w:val="24"/>
          <w:szCs w:val="24"/>
          <w:rtl/>
        </w:rPr>
        <w:t>في وثائق المنافسة</w:t>
      </w:r>
      <w:r w:rsidR="00B55763" w:rsidRPr="00255C72">
        <w:rPr>
          <w:rFonts w:ascii="DIN Next LT Arabic" w:hAnsi="DIN Next LT Arabic" w:cs="DIN Next LT Arabic"/>
          <w:sz w:val="24"/>
          <w:szCs w:val="24"/>
          <w:rtl/>
        </w:rPr>
        <w:t>.</w:t>
      </w:r>
    </w:p>
    <w:p w14:paraId="3CB21136" w14:textId="0079DE21" w:rsidR="00B55763" w:rsidRPr="00255C72" w:rsidRDefault="00593F7C" w:rsidP="001D6DFB">
      <w:pPr>
        <w:pStyle w:val="BodyText"/>
        <w:numPr>
          <w:ilvl w:val="0"/>
          <w:numId w:val="17"/>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 مخالفة إجراءات المنافسة </w:t>
      </w:r>
      <w:r w:rsidR="00885A9D" w:rsidRPr="00255C72">
        <w:rPr>
          <w:rFonts w:ascii="DIN Next LT Arabic" w:hAnsi="DIN Next LT Arabic" w:cs="DIN Next LT Arabic"/>
          <w:sz w:val="24"/>
          <w:szCs w:val="24"/>
          <w:rtl/>
        </w:rPr>
        <w:t>لأحكام النظام واللائحة</w:t>
      </w:r>
      <w:r w:rsidR="00733A5C" w:rsidRPr="00255C72">
        <w:rPr>
          <w:rFonts w:ascii="DIN Next LT Arabic" w:hAnsi="DIN Next LT Arabic" w:cs="DIN Next LT Arabic"/>
          <w:sz w:val="24"/>
          <w:szCs w:val="24"/>
          <w:rtl/>
        </w:rPr>
        <w:t xml:space="preserve"> التنفيذية</w:t>
      </w:r>
      <w:r w:rsidR="00885A9D" w:rsidRPr="00255C72">
        <w:rPr>
          <w:rFonts w:ascii="DIN Next LT Arabic" w:hAnsi="DIN Next LT Arabic" w:cs="DIN Next LT Arabic"/>
          <w:sz w:val="24"/>
          <w:szCs w:val="24"/>
          <w:rtl/>
        </w:rPr>
        <w:t>.</w:t>
      </w:r>
    </w:p>
    <w:p w14:paraId="164B1265" w14:textId="01597023" w:rsidR="00B55763" w:rsidRPr="00255C72" w:rsidRDefault="00885A9D" w:rsidP="001D6DFB">
      <w:pPr>
        <w:pStyle w:val="BodyText"/>
        <w:numPr>
          <w:ilvl w:val="0"/>
          <w:numId w:val="17"/>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 إذا اقتضت المصلحة العامة </w:t>
      </w:r>
      <w:r w:rsidR="007818E0" w:rsidRPr="00255C72">
        <w:rPr>
          <w:rFonts w:ascii="DIN Next LT Arabic" w:hAnsi="DIN Next LT Arabic" w:cs="DIN Next LT Arabic"/>
          <w:sz w:val="24"/>
          <w:szCs w:val="24"/>
          <w:rtl/>
        </w:rPr>
        <w:t>إلغاء المنافسة.</w:t>
      </w:r>
    </w:p>
    <w:p w14:paraId="590D74FF" w14:textId="49A538CD" w:rsidR="00923826" w:rsidRPr="00255C72" w:rsidRDefault="007818E0" w:rsidP="001D6DFB">
      <w:pPr>
        <w:pStyle w:val="BodyText"/>
        <w:numPr>
          <w:ilvl w:val="0"/>
          <w:numId w:val="17"/>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255C72">
        <w:rPr>
          <w:rFonts w:ascii="DIN Next LT Arabic" w:hAnsi="DIN Next LT Arabic" w:cs="DIN Next LT Arabic"/>
          <w:sz w:val="24"/>
          <w:szCs w:val="24"/>
          <w:rtl/>
        </w:rPr>
        <w:t xml:space="preserve">. </w:t>
      </w:r>
    </w:p>
    <w:p w14:paraId="4167409E" w14:textId="77777777" w:rsidR="00FE1E1D" w:rsidRPr="00255C72" w:rsidRDefault="00B55763" w:rsidP="001D6DFB">
      <w:pPr>
        <w:pStyle w:val="BodyText"/>
        <w:numPr>
          <w:ilvl w:val="0"/>
          <w:numId w:val="17"/>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lastRenderedPageBreak/>
        <w:t xml:space="preserve">إذا لم تتمكن </w:t>
      </w:r>
      <w:r w:rsidR="00E17BB8" w:rsidRPr="00255C72">
        <w:rPr>
          <w:rFonts w:ascii="DIN Next LT Arabic" w:hAnsi="DIN Next LT Arabic" w:cs="DIN Next LT Arabic"/>
          <w:sz w:val="24"/>
          <w:szCs w:val="24"/>
          <w:rtl/>
        </w:rPr>
        <w:t>الجهة الحكومية</w:t>
      </w:r>
      <w:r w:rsidRPr="00255C72">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255C72">
        <w:rPr>
          <w:rFonts w:ascii="DIN Next LT Arabic" w:hAnsi="DIN Next LT Arabic" w:cs="DIN Next LT Arabic"/>
          <w:sz w:val="24"/>
          <w:szCs w:val="24"/>
          <w:rtl/>
        </w:rPr>
        <w:t>أو</w:t>
      </w:r>
      <w:r w:rsidRPr="00255C72">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255C72" w:rsidRDefault="00B55956" w:rsidP="001D6DFB">
      <w:pPr>
        <w:pStyle w:val="BodyText"/>
        <w:numPr>
          <w:ilvl w:val="0"/>
          <w:numId w:val="17"/>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ارتفاع أسعار العروض عن المبالغ المعتمدة.</w:t>
      </w:r>
    </w:p>
    <w:p w14:paraId="345CBF04" w14:textId="3620B601" w:rsidR="001F45D6" w:rsidRPr="00255C72" w:rsidRDefault="00923826" w:rsidP="007962B4">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color w:val="000000"/>
          <w:sz w:val="24"/>
          <w:szCs w:val="24"/>
          <w:u w:val="single"/>
          <w:shd w:val="clear" w:color="auto" w:fill="FFFFFF"/>
          <w:rtl/>
        </w:rPr>
        <w:t>ثانيا</w:t>
      </w:r>
      <w:r w:rsidR="003D47DE" w:rsidRPr="00255C72">
        <w:rPr>
          <w:rFonts w:ascii="DIN Next LT Arabic" w:hAnsi="DIN Next LT Arabic" w:cs="DIN Next LT Arabic"/>
          <w:b/>
          <w:bCs/>
          <w:color w:val="000000"/>
          <w:sz w:val="24"/>
          <w:szCs w:val="24"/>
          <w:u w:val="single"/>
          <w:shd w:val="clear" w:color="auto" w:fill="FFFFFF"/>
          <w:rtl/>
        </w:rPr>
        <w:t>ً</w:t>
      </w:r>
      <w:r w:rsidRPr="00255C72">
        <w:rPr>
          <w:rFonts w:ascii="DIN Next LT Arabic" w:hAnsi="DIN Next LT Arabic" w:cs="DIN Next LT Arabic"/>
          <w:b/>
          <w:bCs/>
          <w:color w:val="000000"/>
          <w:sz w:val="24"/>
          <w:szCs w:val="24"/>
          <w:u w:val="single"/>
          <w:shd w:val="clear" w:color="auto" w:fill="FFFFFF"/>
          <w:rtl/>
        </w:rPr>
        <w:t>:</w:t>
      </w:r>
      <w:r w:rsidRPr="00255C72">
        <w:rPr>
          <w:rFonts w:ascii="DIN Next LT Arabic" w:hAnsi="DIN Next LT Arabic" w:cs="DIN Next LT Arabic"/>
          <w:b/>
          <w:bCs/>
          <w:color w:val="000000"/>
          <w:sz w:val="24"/>
          <w:szCs w:val="24"/>
          <w:shd w:val="clear" w:color="auto" w:fill="FFFFFF"/>
          <w:rtl/>
        </w:rPr>
        <w:t xml:space="preserve"> </w:t>
      </w:r>
      <w:r w:rsidR="001F45D6" w:rsidRPr="00255C72">
        <w:rPr>
          <w:rFonts w:ascii="DIN Next LT Arabic" w:hAnsi="DIN Next LT Arabic" w:cs="DIN Next LT Arabic"/>
          <w:sz w:val="24"/>
          <w:szCs w:val="24"/>
          <w:rtl/>
        </w:rPr>
        <w:t xml:space="preserve">تعاد </w:t>
      </w:r>
      <w:r w:rsidR="007962B4" w:rsidRPr="00255C72">
        <w:rPr>
          <w:rFonts w:ascii="DIN Next LT Arabic" w:hAnsi="DIN Next LT Arabic" w:cs="DIN Next LT Arabic"/>
          <w:sz w:val="24"/>
          <w:szCs w:val="24"/>
          <w:rtl/>
        </w:rPr>
        <w:t xml:space="preserve">تكاليف </w:t>
      </w:r>
      <w:r w:rsidR="001F45D6" w:rsidRPr="00255C72">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255C72" w:rsidRDefault="001F45D6" w:rsidP="001D6DFB">
      <w:pPr>
        <w:pStyle w:val="BodyText"/>
        <w:numPr>
          <w:ilvl w:val="0"/>
          <w:numId w:val="29"/>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وجود أخطاء جوهرية في وثائق المنافسة.</w:t>
      </w:r>
    </w:p>
    <w:p w14:paraId="038BBC50" w14:textId="4AA4B5FB" w:rsidR="001F45D6" w:rsidRPr="00255C72" w:rsidRDefault="001F45D6" w:rsidP="001D6DFB">
      <w:pPr>
        <w:pStyle w:val="BodyText"/>
        <w:numPr>
          <w:ilvl w:val="0"/>
          <w:numId w:val="29"/>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مخالفة إجراءات المنافسة</w:t>
      </w:r>
      <w:r w:rsidRPr="00255C72">
        <w:rPr>
          <w:rFonts w:ascii="DIN Next LT Arabic" w:hAnsi="DIN Next LT Arabic" w:cs="DIN Next LT Arabic"/>
          <w:color w:val="575555"/>
          <w:rtl/>
        </w:rPr>
        <w:t xml:space="preserve"> </w:t>
      </w:r>
      <w:r w:rsidRPr="00255C72">
        <w:rPr>
          <w:rFonts w:ascii="DIN Next LT Arabic" w:hAnsi="DIN Next LT Arabic" w:cs="DIN Next LT Arabic"/>
          <w:sz w:val="24"/>
          <w:szCs w:val="24"/>
          <w:rtl/>
        </w:rPr>
        <w:t>لأحكام النظام أو اللائحة</w:t>
      </w:r>
      <w:r w:rsidR="00733A5C" w:rsidRPr="00255C72">
        <w:rPr>
          <w:rFonts w:ascii="DIN Next LT Arabic" w:hAnsi="DIN Next LT Arabic" w:cs="DIN Next LT Arabic"/>
          <w:rtl/>
        </w:rPr>
        <w:t xml:space="preserve"> التنفيذية</w:t>
      </w:r>
      <w:r w:rsidRPr="00255C72">
        <w:rPr>
          <w:rFonts w:ascii="DIN Next LT Arabic" w:hAnsi="DIN Next LT Arabic" w:cs="DIN Next LT Arabic"/>
          <w:sz w:val="24"/>
          <w:szCs w:val="24"/>
          <w:rtl/>
        </w:rPr>
        <w:t>.</w:t>
      </w:r>
    </w:p>
    <w:p w14:paraId="22C3F3C6" w14:textId="413BB188" w:rsidR="001F45D6" w:rsidRPr="00255C72" w:rsidRDefault="001F45D6" w:rsidP="001D6DFB">
      <w:pPr>
        <w:pStyle w:val="BodyText"/>
        <w:numPr>
          <w:ilvl w:val="0"/>
          <w:numId w:val="29"/>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إذا اقتضت المصلحة العامة </w:t>
      </w:r>
      <w:r w:rsidR="00A43D45" w:rsidRPr="00255C72">
        <w:rPr>
          <w:rFonts w:ascii="DIN Next LT Arabic" w:hAnsi="DIN Next LT Arabic" w:cs="DIN Next LT Arabic"/>
          <w:sz w:val="24"/>
          <w:szCs w:val="24"/>
          <w:rtl/>
        </w:rPr>
        <w:t>إ</w:t>
      </w:r>
      <w:r w:rsidRPr="00255C72">
        <w:rPr>
          <w:rFonts w:ascii="DIN Next LT Arabic" w:hAnsi="DIN Next LT Arabic" w:cs="DIN Next LT Arabic"/>
          <w:sz w:val="24"/>
          <w:szCs w:val="24"/>
          <w:rtl/>
        </w:rPr>
        <w:t>لغاء المنافسة.</w:t>
      </w:r>
    </w:p>
    <w:p w14:paraId="526BBAEF" w14:textId="49677060" w:rsidR="001F45D6" w:rsidRPr="00255C72" w:rsidRDefault="001F45D6" w:rsidP="001D6DFB">
      <w:pPr>
        <w:pStyle w:val="BodyText"/>
        <w:numPr>
          <w:ilvl w:val="0"/>
          <w:numId w:val="29"/>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431A16" w:rsidRPr="00255C72">
        <w:rPr>
          <w:rFonts w:ascii="DIN Next LT Arabic" w:hAnsi="DIN Next LT Arabic" w:cs="DIN Next LT Arabic"/>
          <w:sz w:val="24"/>
          <w:szCs w:val="24"/>
          <w:rtl/>
        </w:rPr>
        <w:t xml:space="preserve">من </w:t>
      </w:r>
      <w:r w:rsidRPr="00255C72">
        <w:rPr>
          <w:rFonts w:ascii="DIN Next LT Arabic" w:hAnsi="DIN Next LT Arabic" w:cs="DIN Next LT Arabic"/>
          <w:sz w:val="24"/>
          <w:szCs w:val="24"/>
          <w:rtl/>
        </w:rPr>
        <w:t>المتنافسين.</w:t>
      </w:r>
    </w:p>
    <w:p w14:paraId="09EF5205" w14:textId="77777777" w:rsidR="001F45D6" w:rsidRPr="00255C72" w:rsidRDefault="001F45D6" w:rsidP="001D6DFB">
      <w:pPr>
        <w:pStyle w:val="BodyText"/>
        <w:numPr>
          <w:ilvl w:val="0"/>
          <w:numId w:val="29"/>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ارتفاع أسعار العروض عن المبالغ المعتمدة.</w:t>
      </w:r>
    </w:p>
    <w:p w14:paraId="1BAE9331" w14:textId="0350A4FB" w:rsidR="001F45D6" w:rsidRPr="00255C72" w:rsidRDefault="00040306" w:rsidP="00420030">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ثالثًا:</w:t>
      </w:r>
      <w:r w:rsidRPr="00255C72">
        <w:rPr>
          <w:rFonts w:ascii="DIN Next LT Arabic" w:hAnsi="DIN Next LT Arabic" w:cs="DIN Next LT Arabic"/>
          <w:sz w:val="24"/>
          <w:szCs w:val="24"/>
          <w:rtl/>
        </w:rPr>
        <w:t xml:space="preserve"> </w:t>
      </w:r>
      <w:r w:rsidR="001F45D6" w:rsidRPr="00255C72">
        <w:rPr>
          <w:rFonts w:ascii="DIN Next LT Arabic" w:hAnsi="DIN Next LT Arabic" w:cs="DIN Next LT Arabic"/>
          <w:sz w:val="24"/>
          <w:szCs w:val="24"/>
          <w:rtl/>
        </w:rPr>
        <w:t xml:space="preserve">لا تعاد </w:t>
      </w:r>
      <w:r w:rsidR="00420030" w:rsidRPr="00255C72">
        <w:rPr>
          <w:rFonts w:ascii="DIN Next LT Arabic" w:hAnsi="DIN Next LT Arabic" w:cs="DIN Next LT Arabic"/>
          <w:sz w:val="24"/>
          <w:szCs w:val="24"/>
          <w:rtl/>
        </w:rPr>
        <w:t xml:space="preserve">تكاليف </w:t>
      </w:r>
      <w:r w:rsidR="001F45D6" w:rsidRPr="00255C72">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1E024D6B" w:rsidR="001F45D6" w:rsidRPr="00255C72" w:rsidRDefault="00040306" w:rsidP="00E70B45">
      <w:pPr>
        <w:pStyle w:val="BodyText"/>
        <w:bidi/>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 xml:space="preserve">رابعًا: </w:t>
      </w:r>
      <w:r w:rsidR="00AA3165" w:rsidRPr="00255C72">
        <w:rPr>
          <w:rFonts w:ascii="DIN Next LT Arabic" w:hAnsi="DIN Next LT Arabic" w:cs="DIN Next LT Arabic"/>
          <w:sz w:val="24"/>
          <w:szCs w:val="24"/>
          <w:rtl/>
        </w:rPr>
        <w:t>في حال</w:t>
      </w:r>
      <w:r w:rsidR="001F45D6" w:rsidRPr="00255C72">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E70B45" w:rsidRPr="00255C72">
        <w:rPr>
          <w:rFonts w:ascii="DIN Next LT Arabic" w:hAnsi="DIN Next LT Arabic" w:cs="DIN Next LT Arabic"/>
          <w:sz w:val="24"/>
          <w:szCs w:val="24"/>
          <w:rtl/>
        </w:rPr>
        <w:t xml:space="preserve">تكاليف </w:t>
      </w:r>
      <w:r w:rsidR="001F45D6" w:rsidRPr="00255C72">
        <w:rPr>
          <w:rFonts w:ascii="DIN Next LT Arabic" w:hAnsi="DIN Next LT Arabic" w:cs="DIN Next LT Arabic"/>
          <w:sz w:val="24"/>
          <w:szCs w:val="24"/>
          <w:rtl/>
        </w:rPr>
        <w:t>وثائق المنافسة.</w:t>
      </w:r>
    </w:p>
    <w:p w14:paraId="491972DB" w14:textId="77777777" w:rsidR="00B55763" w:rsidRPr="00255C72" w:rsidRDefault="00B55763"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7" w:name="_Toc137913958"/>
      <w:r w:rsidRPr="00255C72">
        <w:rPr>
          <w:rFonts w:ascii="DIN Next LT Arabic" w:hAnsi="DIN Next LT Arabic" w:cs="DIN Next LT Arabic"/>
          <w:color w:val="000000" w:themeColor="text1"/>
          <w:szCs w:val="24"/>
          <w:rtl/>
        </w:rPr>
        <w:t>التفاوض مع أصحاب العروض</w:t>
      </w:r>
      <w:bookmarkEnd w:id="47"/>
    </w:p>
    <w:p w14:paraId="03FA2F30" w14:textId="77777777" w:rsidR="00834790" w:rsidRPr="00255C72" w:rsidRDefault="00834790" w:rsidP="00834790">
      <w:pPr>
        <w:pStyle w:val="BodyText"/>
        <w:bidi/>
        <w:jc w:val="both"/>
        <w:rPr>
          <w:rFonts w:ascii="DIN Next LT Arabic" w:hAnsi="DIN Next LT Arabic" w:cs="DIN Next LT Arabic"/>
          <w:sz w:val="24"/>
          <w:szCs w:val="24"/>
          <w:rtl/>
        </w:rPr>
      </w:pPr>
      <w:r w:rsidRPr="00255C72">
        <w:rPr>
          <w:rFonts w:ascii="DIN Next LT Arabic" w:eastAsiaTheme="majorEastAsia" w:hAnsi="DIN Next LT Arabic" w:cs="DIN Next LT Arabic"/>
          <w:bCs/>
          <w:color w:val="000000" w:themeColor="text1"/>
          <w:sz w:val="24"/>
          <w:szCs w:val="24"/>
          <w:u w:val="single"/>
          <w:rtl/>
        </w:rPr>
        <w:t>أولاً</w:t>
      </w:r>
      <w:r w:rsidRPr="00255C72">
        <w:rPr>
          <w:rFonts w:ascii="DIN Next LT Arabic" w:hAnsi="DIN Next LT Arabic" w:cs="DIN Next LT Arabic"/>
          <w:sz w:val="24"/>
          <w:szCs w:val="24"/>
          <w:rtl/>
        </w:rPr>
        <w:t>: يحق للجهة التفاوض في حال ارتفع سعر أفضل عرض عن الأسعار السائدة في السوق بشكل ظاهر</w:t>
      </w:r>
      <w:r w:rsidRPr="00255C72" w:rsidDel="00C5139F">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وذلك وفقًا لما يلي</w:t>
      </w:r>
      <w:r w:rsidRPr="00255C72">
        <w:rPr>
          <w:rFonts w:ascii="DIN Next LT Arabic" w:hAnsi="DIN Next LT Arabic" w:cs="DIN Next LT Arabic"/>
          <w:sz w:val="24"/>
          <w:szCs w:val="24"/>
        </w:rPr>
        <w:t>:</w:t>
      </w:r>
    </w:p>
    <w:p w14:paraId="2FF0F8E3" w14:textId="77777777" w:rsidR="00834790" w:rsidRPr="00255C72" w:rsidRDefault="00834790" w:rsidP="00834790">
      <w:pPr>
        <w:pStyle w:val="BodyText"/>
        <w:numPr>
          <w:ilvl w:val="0"/>
          <w:numId w:val="18"/>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تحدد لجنة فحص العروض مبلغ التخفيض بما يتفق مع الأسعار السائدة في السوق</w:t>
      </w:r>
      <w:r w:rsidRPr="00255C72">
        <w:rPr>
          <w:rFonts w:ascii="DIN Next LT Arabic" w:hAnsi="DIN Next LT Arabic" w:cs="DIN Next LT Arabic"/>
          <w:sz w:val="24"/>
          <w:szCs w:val="24"/>
        </w:rPr>
        <w:t>.</w:t>
      </w:r>
    </w:p>
    <w:p w14:paraId="4A88FC00" w14:textId="77777777" w:rsidR="00834790" w:rsidRPr="00255C72" w:rsidRDefault="00834790" w:rsidP="00834790">
      <w:pPr>
        <w:pStyle w:val="BodyText"/>
        <w:numPr>
          <w:ilvl w:val="0"/>
          <w:numId w:val="18"/>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 وتطلب كتابياً من صاحب أفضل عرض تخفيض </w:t>
      </w:r>
      <w:proofErr w:type="gramStart"/>
      <w:r w:rsidRPr="00255C72">
        <w:rPr>
          <w:rFonts w:ascii="DIN Next LT Arabic" w:hAnsi="DIN Next LT Arabic" w:cs="DIN Next LT Arabic"/>
          <w:sz w:val="24"/>
          <w:szCs w:val="24"/>
          <w:rtl/>
        </w:rPr>
        <w:t>سعره,</w:t>
      </w:r>
      <w:proofErr w:type="gramEnd"/>
      <w:r w:rsidRPr="00255C72">
        <w:rPr>
          <w:rFonts w:ascii="DIN Next LT Arabic" w:hAnsi="DIN Next LT Arabic" w:cs="DIN Next LT Arabic"/>
          <w:sz w:val="24"/>
          <w:szCs w:val="24"/>
          <w:rtl/>
        </w:rPr>
        <w:t xml:space="preserve">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0438562F" w14:textId="77777777" w:rsidR="00834790" w:rsidRPr="00255C72" w:rsidRDefault="00834790" w:rsidP="00834790">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ثانياً</w:t>
      </w:r>
      <w:r w:rsidRPr="00255C72">
        <w:rPr>
          <w:rFonts w:ascii="DIN Next LT Arabic" w:hAnsi="DIN Next LT Arabic" w:cs="DIN Next LT Arabic"/>
          <w:sz w:val="24"/>
          <w:szCs w:val="24"/>
          <w:rtl/>
        </w:rPr>
        <w:t>: يحق للجهة التفاوض في حال زادت قيمة أفضل عرض على المبالغ المعتمدة للمشروع</w:t>
      </w:r>
      <w:r w:rsidRPr="00255C72" w:rsidDel="00104709">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وذلك باتباع المرحلتين التاليتين</w:t>
      </w:r>
      <w:r w:rsidRPr="00255C72">
        <w:rPr>
          <w:rFonts w:ascii="DIN Next LT Arabic" w:hAnsi="DIN Next LT Arabic" w:cs="DIN Next LT Arabic"/>
          <w:sz w:val="24"/>
          <w:szCs w:val="24"/>
        </w:rPr>
        <w:t>:</w:t>
      </w:r>
    </w:p>
    <w:p w14:paraId="004EF5D0" w14:textId="77777777" w:rsidR="00834790" w:rsidRPr="00255C72" w:rsidRDefault="00834790" w:rsidP="00834790">
      <w:pPr>
        <w:pStyle w:val="BodyText"/>
        <w:numPr>
          <w:ilvl w:val="0"/>
          <w:numId w:val="19"/>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تطلب اللجنة كتابيًا من صاحبه تخفيض عرضه بما يتفق مع المبالغ </w:t>
      </w:r>
      <w:proofErr w:type="gramStart"/>
      <w:r w:rsidRPr="00255C72">
        <w:rPr>
          <w:rFonts w:ascii="DIN Next LT Arabic" w:hAnsi="DIN Next LT Arabic" w:cs="DIN Next LT Arabic"/>
          <w:sz w:val="24"/>
          <w:szCs w:val="24"/>
          <w:rtl/>
        </w:rPr>
        <w:t>المعتمدة,</w:t>
      </w:r>
      <w:proofErr w:type="gramEnd"/>
      <w:r w:rsidRPr="00255C72">
        <w:rPr>
          <w:rFonts w:ascii="DIN Next LT Arabic" w:hAnsi="DIN Next LT Arabic" w:cs="DIN Next LT Arabic"/>
          <w:sz w:val="24"/>
          <w:szCs w:val="24"/>
          <w:rtl/>
        </w:rPr>
        <w:t xml:space="preserve">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7038CA88" w14:textId="77777777" w:rsidR="00834790" w:rsidRPr="00255C72" w:rsidRDefault="00834790" w:rsidP="00834790">
      <w:pPr>
        <w:pStyle w:val="BodyText"/>
        <w:numPr>
          <w:ilvl w:val="0"/>
          <w:numId w:val="19"/>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في حال لم يتم التوصل الى المبالغ المعتمدة </w:t>
      </w:r>
      <w:proofErr w:type="gramStart"/>
      <w:r w:rsidRPr="00255C72">
        <w:rPr>
          <w:rFonts w:ascii="DIN Next LT Arabic" w:hAnsi="DIN Next LT Arabic" w:cs="DIN Next LT Arabic"/>
          <w:sz w:val="24"/>
          <w:szCs w:val="24"/>
          <w:rtl/>
        </w:rPr>
        <w:t>للمشروع ؛</w:t>
      </w:r>
      <w:proofErr w:type="gramEnd"/>
      <w:r w:rsidRPr="00255C72">
        <w:rPr>
          <w:rFonts w:ascii="DIN Next LT Arabic" w:hAnsi="DIN Next LT Arabic" w:cs="DIN Next LT Arabic"/>
          <w:sz w:val="24"/>
          <w:szCs w:val="24"/>
          <w:rtl/>
        </w:rPr>
        <w:t xml:space="preserve">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49606B11" w14:textId="77777777" w:rsidR="00244923" w:rsidRPr="00255C72" w:rsidRDefault="00BB7B43"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8" w:name="_Toc137913959"/>
      <w:r w:rsidRPr="00255C72">
        <w:rPr>
          <w:rFonts w:ascii="DIN Next LT Arabic" w:hAnsi="DIN Next LT Arabic" w:cs="DIN Next LT Arabic"/>
          <w:color w:val="00B050"/>
          <w:szCs w:val="24"/>
          <w:rtl/>
        </w:rPr>
        <w:t>التضامن</w:t>
      </w:r>
      <w:bookmarkEnd w:id="48"/>
    </w:p>
    <w:p w14:paraId="7DCE365E" w14:textId="77777777" w:rsidR="00AB2314" w:rsidRPr="00255C72" w:rsidRDefault="00AB2314" w:rsidP="00AB2314">
      <w:pPr>
        <w:pStyle w:val="BodyText"/>
        <w:tabs>
          <w:tab w:val="right" w:pos="5"/>
        </w:tabs>
        <w:bidi/>
        <w:spacing w:before="240" w:after="0"/>
        <w:jc w:val="both"/>
        <w:rPr>
          <w:rFonts w:ascii="DIN Next LT Arabic" w:hAnsi="DIN Next LT Arabic" w:cs="DIN Next LT Arabic"/>
          <w:color w:val="0070C0"/>
          <w:sz w:val="24"/>
          <w:szCs w:val="24"/>
        </w:rPr>
      </w:pPr>
      <w:bookmarkStart w:id="49" w:name="_Hlk135824849"/>
      <w:r w:rsidRPr="00255C72">
        <w:rPr>
          <w:rFonts w:ascii="DIN Next LT Arabic" w:hAnsi="DIN Next LT Arabic" w:cs="DIN Next LT Arabic"/>
          <w:color w:val="0070C0"/>
          <w:sz w:val="24"/>
          <w:szCs w:val="24"/>
          <w:rtl/>
        </w:rPr>
        <w:lastRenderedPageBreak/>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bookmarkEnd w:id="49"/>
    <w:p w14:paraId="391D96FD" w14:textId="2ACE526F" w:rsidR="002C37A6" w:rsidRPr="00255C72" w:rsidRDefault="00FB7838" w:rsidP="000B47CD">
      <w:pPr>
        <w:pStyle w:val="BodyText"/>
        <w:bidi/>
        <w:jc w:val="both"/>
        <w:rPr>
          <w:rFonts w:ascii="DIN Next LT Arabic" w:hAnsi="DIN Next LT Arabic" w:cs="DIN Next LT Arabic"/>
          <w:color w:val="00B050"/>
          <w:sz w:val="24"/>
          <w:szCs w:val="24"/>
          <w:shd w:val="clear" w:color="auto" w:fill="FFFFFF"/>
          <w:rtl/>
        </w:rPr>
      </w:pPr>
      <w:r w:rsidRPr="00255C72">
        <w:rPr>
          <w:rFonts w:ascii="DIN Next LT Arabic" w:hAnsi="DIN Next LT Arabic" w:cs="DIN Next LT Arabic"/>
          <w:b/>
          <w:bCs/>
          <w:color w:val="00B050"/>
          <w:sz w:val="24"/>
          <w:szCs w:val="24"/>
          <w:u w:val="single"/>
          <w:shd w:val="clear" w:color="auto" w:fill="FFFFFF"/>
          <w:rtl/>
        </w:rPr>
        <w:t>أولًا:</w:t>
      </w:r>
      <w:r w:rsidRPr="00255C72">
        <w:rPr>
          <w:rFonts w:ascii="DIN Next LT Arabic" w:hAnsi="DIN Next LT Arabic" w:cs="DIN Next LT Arabic"/>
          <w:color w:val="00B050"/>
          <w:sz w:val="24"/>
          <w:szCs w:val="24"/>
          <w:shd w:val="clear" w:color="auto" w:fill="FFFFFF"/>
          <w:rtl/>
        </w:rPr>
        <w:t xml:space="preserve"> </w:t>
      </w:r>
      <w:r w:rsidR="002C37A6" w:rsidRPr="00255C72">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5F272411" w14:textId="0B9CC390"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F86739" w:rsidRPr="00255C72">
        <w:rPr>
          <w:rFonts w:ascii="DIN Next LT Arabic" w:hAnsi="DIN Next LT Arabic" w:cs="DIN Next LT Arabic"/>
          <w:color w:val="00B050"/>
          <w:sz w:val="24"/>
          <w:szCs w:val="24"/>
          <w:rtl/>
        </w:rPr>
        <w:t xml:space="preserve">أطراف التضامن </w:t>
      </w:r>
      <w:r w:rsidRPr="00255C72">
        <w:rPr>
          <w:rFonts w:ascii="DIN Next LT Arabic" w:hAnsi="DIN Next LT Arabic" w:cs="DIN Next LT Arabic"/>
          <w:color w:val="00B050"/>
          <w:sz w:val="24"/>
          <w:szCs w:val="24"/>
          <w:rtl/>
        </w:rPr>
        <w:t xml:space="preserve">ومصدقة من الغرفة التجارية </w:t>
      </w:r>
      <w:r w:rsidR="00404600" w:rsidRPr="00255C72">
        <w:rPr>
          <w:rFonts w:ascii="DIN Next LT Arabic" w:hAnsi="DIN Next LT Arabic" w:cs="DIN Next LT Arabic"/>
          <w:color w:val="00B050"/>
          <w:sz w:val="24"/>
          <w:szCs w:val="24"/>
          <w:rtl/>
        </w:rPr>
        <w:t>أ</w:t>
      </w:r>
      <w:r w:rsidRPr="00255C72">
        <w:rPr>
          <w:rFonts w:ascii="DIN Next LT Arabic" w:hAnsi="DIN Next LT Arabic" w:cs="DIN Next LT Arabic"/>
          <w:color w:val="00B050"/>
          <w:sz w:val="24"/>
          <w:szCs w:val="24"/>
          <w:rtl/>
        </w:rPr>
        <w:t>و</w:t>
      </w:r>
      <w:r w:rsidR="00404600" w:rsidRPr="00255C72">
        <w:rPr>
          <w:rFonts w:ascii="DIN Next LT Arabic" w:hAnsi="DIN Next LT Arabic" w:cs="DIN Next LT Arabic"/>
          <w:color w:val="00B050"/>
          <w:sz w:val="24"/>
          <w:szCs w:val="24"/>
          <w:rtl/>
        </w:rPr>
        <w:t xml:space="preserve"> </w:t>
      </w:r>
      <w:r w:rsidRPr="00255C72">
        <w:rPr>
          <w:rFonts w:ascii="DIN Next LT Arabic" w:hAnsi="DIN Next LT Arabic" w:cs="DIN Next LT Arabic"/>
          <w:color w:val="00B050"/>
          <w:sz w:val="24"/>
          <w:szCs w:val="24"/>
          <w:rtl/>
        </w:rPr>
        <w:t>من الجهات المخولة بالتوثيق</w:t>
      </w:r>
      <w:r w:rsidR="00920A8E" w:rsidRPr="00255C72">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255C72">
        <w:rPr>
          <w:rFonts w:ascii="DIN Next LT Arabic" w:hAnsi="DIN Next LT Arabic" w:cs="DIN Next LT Arabic"/>
          <w:color w:val="00B050"/>
          <w:sz w:val="24"/>
          <w:szCs w:val="24"/>
          <w:rtl/>
        </w:rPr>
        <w:t>.</w:t>
      </w:r>
    </w:p>
    <w:p w14:paraId="7628C53D" w14:textId="184AC8C6"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أن يحدد في </w:t>
      </w:r>
      <w:r w:rsidR="00A74CCF" w:rsidRPr="00255C72">
        <w:rPr>
          <w:rFonts w:ascii="DIN Next LT Arabic" w:hAnsi="DIN Next LT Arabic" w:cs="DIN Next LT Arabic"/>
          <w:color w:val="00B050"/>
          <w:sz w:val="24"/>
          <w:szCs w:val="24"/>
          <w:rtl/>
        </w:rPr>
        <w:t>الاتفاقية</w:t>
      </w:r>
      <w:r w:rsidRPr="00255C72">
        <w:rPr>
          <w:rFonts w:ascii="DIN Next LT Arabic" w:hAnsi="DIN Next LT Arabic" w:cs="DIN Next LT Arabic"/>
          <w:color w:val="00B050"/>
          <w:sz w:val="24"/>
          <w:szCs w:val="24"/>
          <w:rtl/>
        </w:rPr>
        <w:t xml:space="preserve"> </w:t>
      </w:r>
      <w:r w:rsidR="0003028B" w:rsidRPr="00255C72">
        <w:rPr>
          <w:rFonts w:ascii="DIN Next LT Arabic" w:hAnsi="DIN Next LT Arabic" w:cs="DIN Next LT Arabic"/>
          <w:color w:val="00B050"/>
          <w:sz w:val="24"/>
          <w:szCs w:val="24"/>
          <w:rtl/>
        </w:rPr>
        <w:t xml:space="preserve">أو كتاب التعهد </w:t>
      </w:r>
      <w:r w:rsidRPr="00255C72">
        <w:rPr>
          <w:rFonts w:ascii="DIN Next LT Arabic" w:hAnsi="DIN Next LT Arabic" w:cs="DIN Next LT Arabic"/>
          <w:color w:val="00B050"/>
          <w:sz w:val="24"/>
          <w:szCs w:val="24"/>
          <w:rtl/>
        </w:rPr>
        <w:t xml:space="preserve">قائد التضامن كممثل قانوني أمام الجهة الحكومية لاستكمال اجراءات </w:t>
      </w:r>
      <w:proofErr w:type="gramStart"/>
      <w:r w:rsidRPr="00255C72">
        <w:rPr>
          <w:rFonts w:ascii="DIN Next LT Arabic" w:hAnsi="DIN Next LT Arabic" w:cs="DIN Next LT Arabic"/>
          <w:color w:val="00B050"/>
          <w:sz w:val="24"/>
          <w:szCs w:val="24"/>
          <w:rtl/>
        </w:rPr>
        <w:t>التعاقد</w:t>
      </w:r>
      <w:proofErr w:type="gramEnd"/>
      <w:r w:rsidRPr="00255C72">
        <w:rPr>
          <w:rFonts w:ascii="DIN Next LT Arabic" w:hAnsi="DIN Next LT Arabic" w:cs="DIN Next LT Arabic"/>
          <w:color w:val="00B050"/>
          <w:sz w:val="24"/>
          <w:szCs w:val="24"/>
          <w:rtl/>
        </w:rPr>
        <w:t xml:space="preserve"> وتوقيع العقد </w:t>
      </w:r>
      <w:r w:rsidR="00A74CCF" w:rsidRPr="00255C72">
        <w:rPr>
          <w:rFonts w:ascii="DIN Next LT Arabic" w:hAnsi="DIN Next LT Arabic" w:cs="DIN Next LT Arabic"/>
          <w:color w:val="00B050"/>
          <w:sz w:val="24"/>
          <w:szCs w:val="24"/>
          <w:rtl/>
        </w:rPr>
        <w:t>و</w:t>
      </w:r>
      <w:r w:rsidR="00943B63" w:rsidRPr="00255C72">
        <w:rPr>
          <w:rFonts w:ascii="DIN Next LT Arabic" w:hAnsi="DIN Next LT Arabic" w:cs="DIN Next LT Arabic"/>
          <w:color w:val="00B050"/>
          <w:sz w:val="24"/>
          <w:szCs w:val="24"/>
          <w:rtl/>
        </w:rPr>
        <w:t xml:space="preserve">لأغراض </w:t>
      </w:r>
      <w:r w:rsidR="00A74CCF" w:rsidRPr="00255C72">
        <w:rPr>
          <w:rFonts w:ascii="DIN Next LT Arabic" w:hAnsi="DIN Next LT Arabic" w:cs="DIN Next LT Arabic"/>
          <w:color w:val="00B050"/>
          <w:sz w:val="24"/>
          <w:szCs w:val="24"/>
          <w:rtl/>
        </w:rPr>
        <w:t>المراسلات</w:t>
      </w:r>
      <w:r w:rsidRPr="00255C72">
        <w:rPr>
          <w:rFonts w:ascii="DIN Next LT Arabic" w:hAnsi="DIN Next LT Arabic" w:cs="DIN Next LT Arabic"/>
          <w:color w:val="00B050"/>
          <w:sz w:val="24"/>
          <w:szCs w:val="24"/>
          <w:rtl/>
        </w:rPr>
        <w:t xml:space="preserve"> والمخاطبات.</w:t>
      </w:r>
    </w:p>
    <w:p w14:paraId="32C42CF1" w14:textId="51304197"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أن يوضح في </w:t>
      </w:r>
      <w:r w:rsidR="00A74CCF" w:rsidRPr="00255C72">
        <w:rPr>
          <w:rFonts w:ascii="DIN Next LT Arabic" w:hAnsi="DIN Next LT Arabic" w:cs="DIN Next LT Arabic"/>
          <w:color w:val="00B050"/>
          <w:sz w:val="24"/>
          <w:szCs w:val="24"/>
          <w:rtl/>
        </w:rPr>
        <w:t>الاتفاقية</w:t>
      </w:r>
      <w:r w:rsidRPr="00255C72">
        <w:rPr>
          <w:rFonts w:ascii="DIN Next LT Arabic" w:hAnsi="DIN Next LT Arabic" w:cs="DIN Next LT Arabic"/>
          <w:color w:val="00B050"/>
          <w:sz w:val="24"/>
          <w:szCs w:val="24"/>
          <w:rtl/>
        </w:rPr>
        <w:t xml:space="preserve"> </w:t>
      </w:r>
      <w:r w:rsidR="00F85CDA" w:rsidRPr="00255C72">
        <w:rPr>
          <w:rFonts w:ascii="DIN Next LT Arabic" w:hAnsi="DIN Next LT Arabic" w:cs="DIN Next LT Arabic"/>
          <w:color w:val="00B050"/>
          <w:sz w:val="24"/>
          <w:szCs w:val="24"/>
          <w:rtl/>
        </w:rPr>
        <w:t xml:space="preserve">أو كتاب التعهد </w:t>
      </w:r>
      <w:r w:rsidRPr="00255C72">
        <w:rPr>
          <w:rFonts w:ascii="DIN Next LT Arabic" w:hAnsi="DIN Next LT Arabic" w:cs="DIN Next LT Arabic"/>
          <w:color w:val="00B050"/>
          <w:sz w:val="24"/>
          <w:szCs w:val="24"/>
          <w:rtl/>
        </w:rPr>
        <w:t>الأعمال التي سيقوم بها كل طرف من أطراف التضامن.</w:t>
      </w:r>
    </w:p>
    <w:p w14:paraId="350D31D0" w14:textId="0AFB9F8B"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أن تنص اتفاقية التضامن </w:t>
      </w:r>
      <w:r w:rsidR="00F85CDA" w:rsidRPr="00255C72">
        <w:rPr>
          <w:rFonts w:ascii="DIN Next LT Arabic" w:hAnsi="DIN Next LT Arabic" w:cs="DIN Next LT Arabic"/>
          <w:color w:val="00B050"/>
          <w:sz w:val="24"/>
          <w:szCs w:val="24"/>
          <w:rtl/>
        </w:rPr>
        <w:t xml:space="preserve">أو كتاب التعهد </w:t>
      </w:r>
      <w:r w:rsidRPr="00255C72">
        <w:rPr>
          <w:rFonts w:ascii="DIN Next LT Arabic" w:hAnsi="DIN Next LT Arabic" w:cs="DIN Next LT Arabic"/>
          <w:color w:val="00B050"/>
          <w:sz w:val="24"/>
          <w:szCs w:val="24"/>
          <w:rtl/>
        </w:rPr>
        <w:t xml:space="preserve">على </w:t>
      </w:r>
      <w:r w:rsidR="00A74CCF" w:rsidRPr="00255C72">
        <w:rPr>
          <w:rFonts w:ascii="DIN Next LT Arabic" w:hAnsi="DIN Next LT Arabic" w:cs="DIN Next LT Arabic"/>
          <w:color w:val="00B050"/>
          <w:sz w:val="24"/>
          <w:szCs w:val="24"/>
          <w:rtl/>
        </w:rPr>
        <w:t>التزام</w:t>
      </w:r>
      <w:r w:rsidRPr="00255C72">
        <w:rPr>
          <w:rFonts w:ascii="DIN Next LT Arabic" w:hAnsi="DIN Next LT Arabic" w:cs="DIN Next LT Arabic"/>
          <w:color w:val="00B050"/>
          <w:sz w:val="24"/>
          <w:szCs w:val="24"/>
          <w:rtl/>
        </w:rPr>
        <w:t xml:space="preserve"> وم</w:t>
      </w:r>
      <w:r w:rsidR="009A1F82" w:rsidRPr="00255C72">
        <w:rPr>
          <w:rFonts w:ascii="DIN Next LT Arabic" w:hAnsi="DIN Next LT Arabic" w:cs="DIN Next LT Arabic"/>
          <w:color w:val="00B050"/>
          <w:sz w:val="24"/>
          <w:szCs w:val="24"/>
          <w:rtl/>
        </w:rPr>
        <w:t>س</w:t>
      </w:r>
      <w:r w:rsidRPr="00255C72">
        <w:rPr>
          <w:rFonts w:ascii="DIN Next LT Arabic" w:hAnsi="DIN Next LT Arabic" w:cs="DIN Next LT Arabic"/>
          <w:color w:val="00B050"/>
          <w:sz w:val="24"/>
          <w:szCs w:val="24"/>
          <w:rtl/>
        </w:rPr>
        <w:t>ؤولية المتضامنين مجتمعين أو منفردين عن تنفيذ كافة الأعمال المطروحة في المنافسة.</w:t>
      </w:r>
    </w:p>
    <w:p w14:paraId="2332BC25" w14:textId="4072E5F2" w:rsidR="002C37A6" w:rsidRPr="00255C72" w:rsidRDefault="002C37A6" w:rsidP="00F64B40">
      <w:pPr>
        <w:pStyle w:val="BodyText"/>
        <w:numPr>
          <w:ilvl w:val="0"/>
          <w:numId w:val="40"/>
        </w:numPr>
        <w:bidi/>
        <w:jc w:val="both"/>
        <w:rPr>
          <w:rFonts w:ascii="DIN Next LT Arabic" w:hAnsi="DIN Next LT Arabic" w:cs="DIN Next LT Arabic"/>
          <w:color w:val="00B050"/>
          <w:sz w:val="24"/>
          <w:szCs w:val="24"/>
          <w:rtl/>
        </w:rPr>
      </w:pPr>
      <w:proofErr w:type="gramStart"/>
      <w:r w:rsidRPr="00255C72">
        <w:rPr>
          <w:rFonts w:ascii="DIN Next LT Arabic" w:hAnsi="DIN Next LT Arabic" w:cs="DIN Next LT Arabic"/>
          <w:color w:val="00B050"/>
          <w:sz w:val="24"/>
          <w:szCs w:val="24"/>
          <w:rtl/>
        </w:rPr>
        <w:t xml:space="preserve">أن </w:t>
      </w:r>
      <w:r w:rsidR="00893E9E" w:rsidRPr="00255C72">
        <w:rPr>
          <w:rFonts w:ascii="DIN Next LT Arabic" w:hAnsi="DIN Next LT Arabic" w:cs="DIN Next LT Arabic"/>
          <w:color w:val="00B050"/>
          <w:sz w:val="24"/>
          <w:szCs w:val="24"/>
          <w:rtl/>
        </w:rPr>
        <w:t xml:space="preserve"> </w:t>
      </w:r>
      <w:r w:rsidR="00F64B40" w:rsidRPr="00255C72">
        <w:rPr>
          <w:rFonts w:ascii="DIN Next LT Arabic" w:hAnsi="DIN Next LT Arabic" w:cs="DIN Next LT Arabic"/>
          <w:color w:val="00B050"/>
          <w:sz w:val="24"/>
          <w:szCs w:val="24"/>
          <w:rtl/>
        </w:rPr>
        <w:t>يوقع</w:t>
      </w:r>
      <w:proofErr w:type="gramEnd"/>
      <w:r w:rsidR="00F64B40" w:rsidRPr="00255C72">
        <w:rPr>
          <w:rFonts w:ascii="DIN Next LT Arabic" w:hAnsi="DIN Next LT Arabic" w:cs="DIN Next LT Arabic"/>
          <w:color w:val="00B050"/>
          <w:sz w:val="24"/>
          <w:szCs w:val="24"/>
          <w:rtl/>
        </w:rPr>
        <w:t xml:space="preserve"> </w:t>
      </w:r>
      <w:r w:rsidRPr="00255C72">
        <w:rPr>
          <w:rFonts w:ascii="DIN Next LT Arabic" w:hAnsi="DIN Next LT Arabic" w:cs="DIN Next LT Arabic"/>
          <w:color w:val="00B050"/>
          <w:sz w:val="24"/>
          <w:szCs w:val="24"/>
          <w:rtl/>
        </w:rPr>
        <w:t>العرض وجميع وثائقه ومستنداته من جميع أطراف التضامن.</w:t>
      </w:r>
    </w:p>
    <w:p w14:paraId="0635618F" w14:textId="22B17A1D"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تقدم اتفاقية التضامن مع </w:t>
      </w:r>
      <w:proofErr w:type="gramStart"/>
      <w:r w:rsidRPr="00255C72">
        <w:rPr>
          <w:rFonts w:ascii="DIN Next LT Arabic" w:hAnsi="DIN Next LT Arabic" w:cs="DIN Next LT Arabic"/>
          <w:color w:val="00B050"/>
          <w:sz w:val="24"/>
          <w:szCs w:val="24"/>
          <w:rtl/>
        </w:rPr>
        <w:t>العرض</w:t>
      </w:r>
      <w:proofErr w:type="gramEnd"/>
      <w:r w:rsidRPr="00255C72">
        <w:rPr>
          <w:rFonts w:ascii="DIN Next LT Arabic" w:hAnsi="DIN Next LT Arabic" w:cs="DIN Next LT Arabic"/>
          <w:color w:val="00B050"/>
          <w:sz w:val="24"/>
          <w:szCs w:val="24"/>
          <w:rtl/>
        </w:rPr>
        <w:t xml:space="preserve"> وجميع وثائقه ومستنداته.</w:t>
      </w:r>
    </w:p>
    <w:p w14:paraId="3EA83D70" w14:textId="260B3B79"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 xml:space="preserve">لا يجوز لأي طرف من </w:t>
      </w:r>
      <w:r w:rsidR="00A74CCF" w:rsidRPr="00255C72">
        <w:rPr>
          <w:rFonts w:ascii="DIN Next LT Arabic" w:hAnsi="DIN Next LT Arabic" w:cs="DIN Next LT Arabic"/>
          <w:color w:val="00B050"/>
          <w:sz w:val="24"/>
          <w:szCs w:val="24"/>
          <w:rtl/>
        </w:rPr>
        <w:t>أطراف</w:t>
      </w:r>
      <w:r w:rsidRPr="00255C72">
        <w:rPr>
          <w:rFonts w:ascii="DIN Next LT Arabic" w:hAnsi="DIN Next LT Arabic" w:cs="DIN Next LT Arabic"/>
          <w:color w:val="00B050"/>
          <w:sz w:val="24"/>
          <w:szCs w:val="24"/>
          <w:rtl/>
        </w:rPr>
        <w:t xml:space="preserve"> التضامن التقدم للمنافسة بعرض منفرد أو التضامن مع منافس </w:t>
      </w:r>
      <w:r w:rsidR="00C03827" w:rsidRPr="00255C72">
        <w:rPr>
          <w:rFonts w:ascii="DIN Next LT Arabic" w:hAnsi="DIN Next LT Arabic" w:cs="DIN Next LT Arabic"/>
          <w:color w:val="00B050"/>
          <w:sz w:val="24"/>
          <w:szCs w:val="24"/>
          <w:rtl/>
        </w:rPr>
        <w:t>آ</w:t>
      </w:r>
      <w:r w:rsidRPr="00255C72">
        <w:rPr>
          <w:rFonts w:ascii="DIN Next LT Arabic" w:hAnsi="DIN Next LT Arabic" w:cs="DIN Next LT Arabic"/>
          <w:color w:val="00B050"/>
          <w:sz w:val="24"/>
          <w:szCs w:val="24"/>
          <w:rtl/>
        </w:rPr>
        <w:t>خر.</w:t>
      </w:r>
    </w:p>
    <w:p w14:paraId="1DA4F8BF" w14:textId="08589FB9" w:rsidR="002C37A6" w:rsidRPr="00255C72" w:rsidRDefault="002C37A6" w:rsidP="001D6DFB">
      <w:pPr>
        <w:pStyle w:val="BodyText"/>
        <w:numPr>
          <w:ilvl w:val="0"/>
          <w:numId w:val="40"/>
        </w:numPr>
        <w:bidi/>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AF42917" w14:textId="4CAA9E49" w:rsidR="00425609" w:rsidRPr="00255C72" w:rsidRDefault="00425609" w:rsidP="00425609">
      <w:pPr>
        <w:pStyle w:val="BodyText"/>
        <w:bidi/>
        <w:jc w:val="both"/>
        <w:rPr>
          <w:rFonts w:ascii="DIN Next LT Arabic" w:hAnsi="DIN Next LT Arabic" w:cs="DIN Next LT Arabic"/>
          <w:sz w:val="24"/>
          <w:szCs w:val="24"/>
          <w:rtl/>
        </w:rPr>
      </w:pPr>
      <w:proofErr w:type="gramStart"/>
      <w:r w:rsidRPr="00255C72">
        <w:rPr>
          <w:rFonts w:ascii="DIN Next LT Arabic" w:hAnsi="DIN Next LT Arabic" w:cs="DIN Next LT Arabic"/>
          <w:b/>
          <w:bCs/>
          <w:color w:val="00B050"/>
          <w:sz w:val="24"/>
          <w:szCs w:val="24"/>
          <w:u w:val="single"/>
          <w:rtl/>
        </w:rPr>
        <w:t>ثانيًا:</w:t>
      </w:r>
      <w:r w:rsidRPr="00255C72">
        <w:rPr>
          <w:rFonts w:ascii="DIN Next LT Arabic" w:hAnsi="DIN Next LT Arabic" w:cs="DIN Next LT Arabic"/>
          <w:color w:val="00B050"/>
          <w:sz w:val="24"/>
          <w:szCs w:val="24"/>
          <w:rtl/>
        </w:rPr>
        <w:t xml:space="preserve">  يستبعد</w:t>
      </w:r>
      <w:proofErr w:type="gramEnd"/>
      <w:r w:rsidRPr="00255C72">
        <w:rPr>
          <w:rFonts w:ascii="DIN Next LT Arabic" w:hAnsi="DIN Next LT Arabic" w:cs="DIN Next LT Arabic"/>
          <w:color w:val="00B050"/>
          <w:sz w:val="24"/>
          <w:szCs w:val="24"/>
          <w:rtl/>
        </w:rPr>
        <w:t xml:space="preserve">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498D7ED2" w14:textId="58B5D2FF" w:rsidR="00E77ABD" w:rsidRPr="00255C72" w:rsidRDefault="00BB7B43"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24993758"/>
      <w:bookmarkStart w:id="51" w:name="_Toc24993881"/>
      <w:bookmarkStart w:id="52" w:name="_Toc24993759"/>
      <w:bookmarkStart w:id="53" w:name="_Toc24993882"/>
      <w:bookmarkStart w:id="54" w:name="_Toc24993760"/>
      <w:bookmarkStart w:id="55" w:name="_Toc24993883"/>
      <w:bookmarkStart w:id="56" w:name="_Toc24993761"/>
      <w:bookmarkStart w:id="57" w:name="_Toc24993884"/>
      <w:bookmarkStart w:id="58" w:name="_Toc24993762"/>
      <w:bookmarkStart w:id="59" w:name="_Toc24993885"/>
      <w:bookmarkStart w:id="60" w:name="_Toc24993763"/>
      <w:bookmarkStart w:id="61" w:name="_Toc24993886"/>
      <w:bookmarkStart w:id="62" w:name="_Toc24993764"/>
      <w:bookmarkStart w:id="63" w:name="_Toc24993887"/>
      <w:bookmarkStart w:id="64" w:name="_Toc24993765"/>
      <w:bookmarkStart w:id="65" w:name="_Toc24993888"/>
      <w:bookmarkStart w:id="66" w:name="_Toc24993766"/>
      <w:bookmarkStart w:id="67" w:name="_Toc24993889"/>
      <w:bookmarkStart w:id="68" w:name="_Toc24993767"/>
      <w:bookmarkStart w:id="69" w:name="_Toc24993890"/>
      <w:bookmarkStart w:id="70" w:name="_Toc13791396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255C72">
        <w:rPr>
          <w:rFonts w:ascii="DIN Next LT Arabic" w:hAnsi="DIN Next LT Arabic" w:cs="DIN Next LT Arabic"/>
          <w:color w:val="000000" w:themeColor="text1"/>
          <w:szCs w:val="24"/>
          <w:rtl/>
        </w:rPr>
        <w:t>التعاقد من الباطن</w:t>
      </w:r>
      <w:bookmarkEnd w:id="70"/>
    </w:p>
    <w:p w14:paraId="4E550C39" w14:textId="70C82703" w:rsidR="00D71610" w:rsidRPr="00255C72" w:rsidRDefault="00D71610" w:rsidP="00E77ABD">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39BCE5CD" w:rsidR="00E77ABD" w:rsidRPr="00255C72" w:rsidRDefault="00E77ABD"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أن يقدم المتنافس مع عرضه قائمة </w:t>
      </w:r>
      <w:r w:rsidR="00A74CCF" w:rsidRPr="00255C72">
        <w:rPr>
          <w:rFonts w:ascii="DIN Next LT Arabic" w:hAnsi="DIN Next LT Arabic" w:cs="DIN Next LT Arabic"/>
          <w:sz w:val="24"/>
          <w:szCs w:val="24"/>
          <w:rtl/>
        </w:rPr>
        <w:t>بأسماء</w:t>
      </w:r>
      <w:r w:rsidRPr="00255C72">
        <w:rPr>
          <w:rFonts w:ascii="DIN Next LT Arabic" w:hAnsi="DIN Next LT Arabic" w:cs="DIN Next LT Arabic"/>
          <w:sz w:val="24"/>
          <w:szCs w:val="24"/>
          <w:rtl/>
        </w:rPr>
        <w:t xml:space="preserve"> ال</w:t>
      </w:r>
      <w:r w:rsidR="002D5101" w:rsidRPr="00255C72">
        <w:rPr>
          <w:rFonts w:ascii="DIN Next LT Arabic" w:hAnsi="DIN Next LT Arabic" w:cs="DIN Next LT Arabic"/>
          <w:sz w:val="24"/>
          <w:szCs w:val="24"/>
          <w:rtl/>
        </w:rPr>
        <w:t>متعاقدين</w:t>
      </w:r>
      <w:r w:rsidRPr="00255C72">
        <w:rPr>
          <w:rFonts w:ascii="DIN Next LT Arabic" w:hAnsi="DIN Next LT Arabic" w:cs="DIN Next LT Arabic"/>
          <w:sz w:val="24"/>
          <w:szCs w:val="24"/>
          <w:rtl/>
        </w:rPr>
        <w:t xml:space="preserve"> </w:t>
      </w:r>
      <w:r w:rsidR="00BC1AD6" w:rsidRPr="00255C72">
        <w:rPr>
          <w:rFonts w:ascii="DIN Next LT Arabic" w:hAnsi="DIN Next LT Arabic" w:cs="DIN Next LT Arabic"/>
          <w:sz w:val="24"/>
          <w:szCs w:val="24"/>
          <w:rtl/>
        </w:rPr>
        <w:t xml:space="preserve">من </w:t>
      </w:r>
      <w:r w:rsidRPr="00255C72">
        <w:rPr>
          <w:rFonts w:ascii="DIN Next LT Arabic" w:hAnsi="DIN Next LT Arabic" w:cs="DIN Next LT Arabic"/>
          <w:sz w:val="24"/>
          <w:szCs w:val="24"/>
          <w:rtl/>
        </w:rPr>
        <w:t xml:space="preserve">الباطن </w:t>
      </w:r>
      <w:r w:rsidR="00A74CCF" w:rsidRPr="00255C72">
        <w:rPr>
          <w:rFonts w:ascii="DIN Next LT Arabic" w:hAnsi="DIN Next LT Arabic" w:cs="DIN Next LT Arabic"/>
          <w:sz w:val="24"/>
          <w:szCs w:val="24"/>
          <w:rtl/>
        </w:rPr>
        <w:t>لاعتمادهم</w:t>
      </w:r>
      <w:r w:rsidRPr="00255C72">
        <w:rPr>
          <w:rFonts w:ascii="DIN Next LT Arabic" w:hAnsi="DIN Next LT Arabic" w:cs="DIN Next LT Arabic"/>
          <w:sz w:val="24"/>
          <w:szCs w:val="24"/>
          <w:rtl/>
        </w:rPr>
        <w:t xml:space="preserve"> من قبل الجهة الحكومية.</w:t>
      </w:r>
    </w:p>
    <w:p w14:paraId="5B6A1FFE" w14:textId="145ED037" w:rsidR="00E77ABD" w:rsidRPr="00255C72" w:rsidRDefault="00E77ABD"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يجب أن تشتمل </w:t>
      </w:r>
      <w:r w:rsidR="00C40AE5" w:rsidRPr="00255C72">
        <w:rPr>
          <w:rFonts w:ascii="DIN Next LT Arabic" w:hAnsi="DIN Next LT Arabic" w:cs="DIN Next LT Arabic"/>
          <w:sz w:val="24"/>
          <w:szCs w:val="24"/>
          <w:rtl/>
        </w:rPr>
        <w:t>العروض التي تتضمن متعاقدي</w:t>
      </w:r>
      <w:r w:rsidR="0058768C" w:rsidRPr="00255C72">
        <w:rPr>
          <w:rFonts w:ascii="DIN Next LT Arabic" w:hAnsi="DIN Next LT Arabic" w:cs="DIN Next LT Arabic"/>
          <w:sz w:val="24"/>
          <w:szCs w:val="24"/>
          <w:rtl/>
        </w:rPr>
        <w:t>ن</w:t>
      </w:r>
      <w:r w:rsidR="00C40AE5" w:rsidRPr="00255C72">
        <w:rPr>
          <w:rFonts w:ascii="DIN Next LT Arabic" w:hAnsi="DIN Next LT Arabic" w:cs="DIN Next LT Arabic"/>
          <w:sz w:val="24"/>
          <w:szCs w:val="24"/>
          <w:rtl/>
        </w:rPr>
        <w:t xml:space="preserve"> من</w:t>
      </w:r>
      <w:r w:rsidRPr="00255C72">
        <w:rPr>
          <w:rFonts w:ascii="DIN Next LT Arabic" w:hAnsi="DIN Next LT Arabic" w:cs="DIN Next LT Arabic"/>
          <w:sz w:val="24"/>
          <w:szCs w:val="24"/>
          <w:rtl/>
        </w:rPr>
        <w:t xml:space="preserve"> الباطن</w:t>
      </w:r>
      <w:r w:rsidR="00C40AE5" w:rsidRPr="00255C72">
        <w:rPr>
          <w:rFonts w:ascii="DIN Next LT Arabic" w:hAnsi="DIN Next LT Arabic" w:cs="DIN Next LT Arabic"/>
          <w:sz w:val="24"/>
          <w:szCs w:val="24"/>
          <w:rtl/>
        </w:rPr>
        <w:t xml:space="preserve"> على الكميات الموكلة لهم و</w:t>
      </w:r>
      <w:r w:rsidR="009E42EF" w:rsidRPr="00255C72">
        <w:rPr>
          <w:rFonts w:ascii="DIN Next LT Arabic" w:hAnsi="DIN Next LT Arabic" w:cs="DIN Next LT Arabic"/>
          <w:sz w:val="24"/>
          <w:szCs w:val="24"/>
          <w:rtl/>
        </w:rPr>
        <w:t>أ</w:t>
      </w:r>
      <w:r w:rsidR="00C40AE5" w:rsidRPr="00255C72">
        <w:rPr>
          <w:rFonts w:ascii="DIN Next LT Arabic" w:hAnsi="DIN Next LT Arabic" w:cs="DIN Next LT Arabic"/>
          <w:sz w:val="24"/>
          <w:szCs w:val="24"/>
          <w:rtl/>
        </w:rPr>
        <w:t>سعار</w:t>
      </w:r>
      <w:r w:rsidRPr="00255C72">
        <w:rPr>
          <w:rFonts w:ascii="DIN Next LT Arabic" w:hAnsi="DIN Next LT Arabic" w:cs="DIN Next LT Arabic"/>
          <w:sz w:val="24"/>
          <w:szCs w:val="24"/>
          <w:rtl/>
        </w:rPr>
        <w:t xml:space="preserve">هم وفقاً لمتطلبات وشروط ومواصفات </w:t>
      </w:r>
      <w:r w:rsidR="00C40AE5" w:rsidRPr="00255C72">
        <w:rPr>
          <w:rFonts w:ascii="DIN Next LT Arabic" w:hAnsi="DIN Next LT Arabic" w:cs="DIN Next LT Arabic"/>
          <w:sz w:val="24"/>
          <w:szCs w:val="24"/>
          <w:rtl/>
        </w:rPr>
        <w:t>الكراسة والعقد المرفق</w:t>
      </w:r>
      <w:r w:rsidRPr="00255C72">
        <w:rPr>
          <w:rFonts w:ascii="DIN Next LT Arabic" w:hAnsi="DIN Next LT Arabic" w:cs="DIN Next LT Arabic"/>
          <w:sz w:val="24"/>
          <w:szCs w:val="24"/>
          <w:rtl/>
        </w:rPr>
        <w:t>.</w:t>
      </w:r>
    </w:p>
    <w:p w14:paraId="0351D6F4" w14:textId="33892F66" w:rsidR="00E77ABD" w:rsidRPr="00255C72" w:rsidRDefault="00513B51"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ألّا</w:t>
      </w:r>
      <w:r w:rsidR="0064305C"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يكون المتعاقد من الباطن من الأشخاص المشار إليهم في الفقرة</w:t>
      </w:r>
      <w:r w:rsidR="0064305C" w:rsidRPr="00255C72">
        <w:rPr>
          <w:rFonts w:ascii="DIN Next LT Arabic" w:hAnsi="DIN Next LT Arabic" w:cs="DIN Next LT Arabic"/>
          <w:sz w:val="24"/>
          <w:szCs w:val="24"/>
          <w:rtl/>
        </w:rPr>
        <w:t xml:space="preserve"> </w:t>
      </w:r>
      <w:r w:rsidR="007F3FC4" w:rsidRPr="00255C72">
        <w:rPr>
          <w:rFonts w:ascii="DIN Next LT Arabic" w:hAnsi="DIN Next LT Arabic" w:cs="DIN Next LT Arabic"/>
          <w:sz w:val="24"/>
          <w:szCs w:val="24"/>
          <w:rtl/>
        </w:rPr>
        <w:t>(5)</w:t>
      </w:r>
      <w:r w:rsidR="00641007" w:rsidRPr="00255C72">
        <w:rPr>
          <w:rFonts w:ascii="DIN Next LT Arabic" w:hAnsi="DIN Next LT Arabic" w:cs="DIN Next LT Arabic"/>
          <w:sz w:val="24"/>
          <w:szCs w:val="24"/>
          <w:rtl/>
        </w:rPr>
        <w:t xml:space="preserve"> </w:t>
      </w:r>
      <w:r w:rsidR="0064305C" w:rsidRPr="00255C72">
        <w:rPr>
          <w:rFonts w:ascii="DIN Next LT Arabic" w:hAnsi="DIN Next LT Arabic" w:cs="DIN Next LT Arabic"/>
          <w:sz w:val="24"/>
          <w:szCs w:val="24"/>
          <w:rtl/>
        </w:rPr>
        <w:t xml:space="preserve">من هذه الكراسة، </w:t>
      </w:r>
      <w:r w:rsidRPr="00255C72">
        <w:rPr>
          <w:rFonts w:ascii="DIN Next LT Arabic" w:hAnsi="DIN Next LT Arabic" w:cs="DIN Next LT Arabic"/>
          <w:sz w:val="24"/>
          <w:szCs w:val="24"/>
          <w:rtl/>
        </w:rPr>
        <w:t>و</w:t>
      </w:r>
      <w:r w:rsidR="00E77ABD" w:rsidRPr="00255C72">
        <w:rPr>
          <w:rFonts w:ascii="DIN Next LT Arabic" w:hAnsi="DIN Next LT Arabic" w:cs="DIN Next LT Arabic"/>
          <w:sz w:val="24"/>
          <w:szCs w:val="24"/>
          <w:rtl/>
        </w:rPr>
        <w:t xml:space="preserve">أن يكون مرخصاً في الأعمال المتعاقد على تنفيذها من قبل المتعاقد الرئيس، أو أن يكون لديه مؤهلات كافية </w:t>
      </w:r>
      <w:r w:rsidR="00BC1AD6" w:rsidRPr="00255C72">
        <w:rPr>
          <w:rFonts w:ascii="DIN Next LT Arabic" w:hAnsi="DIN Next LT Arabic" w:cs="DIN Next LT Arabic"/>
          <w:sz w:val="24"/>
          <w:szCs w:val="24"/>
          <w:rtl/>
        </w:rPr>
        <w:t>ل</w:t>
      </w:r>
      <w:r w:rsidR="00E77ABD" w:rsidRPr="00255C72">
        <w:rPr>
          <w:rFonts w:ascii="DIN Next LT Arabic" w:hAnsi="DIN Next LT Arabic" w:cs="DIN Next LT Arabic"/>
          <w:sz w:val="24"/>
          <w:szCs w:val="24"/>
          <w:rtl/>
        </w:rPr>
        <w:t>تنف</w:t>
      </w:r>
      <w:r w:rsidR="00BC1AD6" w:rsidRPr="00255C72">
        <w:rPr>
          <w:rFonts w:ascii="DIN Next LT Arabic" w:hAnsi="DIN Next LT Arabic" w:cs="DIN Next LT Arabic"/>
          <w:sz w:val="24"/>
          <w:szCs w:val="24"/>
          <w:rtl/>
        </w:rPr>
        <w:t>يذ ال</w:t>
      </w:r>
      <w:r w:rsidR="002D5101" w:rsidRPr="00255C72">
        <w:rPr>
          <w:rFonts w:ascii="DIN Next LT Arabic" w:hAnsi="DIN Next LT Arabic" w:cs="DIN Next LT Arabic"/>
          <w:sz w:val="24"/>
          <w:szCs w:val="24"/>
          <w:rtl/>
        </w:rPr>
        <w:t>أعمال</w:t>
      </w:r>
      <w:r w:rsidR="00BC1AD6" w:rsidRPr="00255C72">
        <w:rPr>
          <w:rFonts w:ascii="DIN Next LT Arabic" w:hAnsi="DIN Next LT Arabic" w:cs="DIN Next LT Arabic"/>
          <w:sz w:val="24"/>
          <w:szCs w:val="24"/>
          <w:rtl/>
        </w:rPr>
        <w:t xml:space="preserve">، </w:t>
      </w:r>
      <w:r w:rsidR="00E77ABD" w:rsidRPr="00255C72">
        <w:rPr>
          <w:rFonts w:ascii="DIN Next LT Arabic" w:hAnsi="DIN Next LT Arabic" w:cs="DIN Next LT Arabic"/>
          <w:sz w:val="24"/>
          <w:szCs w:val="24"/>
          <w:rtl/>
        </w:rPr>
        <w:t>ومصنفاً في المجال وبالدرجة المطلوبة</w:t>
      </w:r>
      <w:r w:rsidR="007F3FC4" w:rsidRPr="00255C72">
        <w:rPr>
          <w:rFonts w:ascii="DIN Next LT Arabic" w:hAnsi="DIN Next LT Arabic" w:cs="DIN Next LT Arabic"/>
          <w:sz w:val="24"/>
          <w:szCs w:val="24"/>
          <w:rtl/>
        </w:rPr>
        <w:t xml:space="preserve"> إذا كانت الأعمال مما يشترط لها التصنيف، وأن يكون لديه المؤهلات والقدرات الكافية لتنفيذ تلك الأعمال</w:t>
      </w:r>
      <w:r w:rsidR="00E77ABD" w:rsidRPr="00255C72">
        <w:rPr>
          <w:rFonts w:ascii="DIN Next LT Arabic" w:hAnsi="DIN Next LT Arabic" w:cs="DIN Next LT Arabic"/>
          <w:sz w:val="24"/>
          <w:szCs w:val="24"/>
          <w:rtl/>
        </w:rPr>
        <w:t>.</w:t>
      </w:r>
    </w:p>
    <w:p w14:paraId="77EE5A3E" w14:textId="5D29EC28" w:rsidR="00E77ABD" w:rsidRPr="00255C72" w:rsidRDefault="00AC4F97"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7F3FC4" w:rsidRPr="00255C72">
        <w:rPr>
          <w:rFonts w:ascii="DIN Next LT Arabic" w:hAnsi="DIN Next LT Arabic" w:cs="DIN Next LT Arabic"/>
          <w:sz w:val="24"/>
          <w:szCs w:val="24"/>
          <w:rtl/>
        </w:rPr>
        <w:t>(30 %) من قيمة العقد</w:t>
      </w:r>
      <w:r w:rsidR="00E77ABD" w:rsidRPr="00255C72">
        <w:rPr>
          <w:rFonts w:ascii="DIN Next LT Arabic" w:hAnsi="DIN Next LT Arabic" w:cs="DIN Next LT Arabic"/>
          <w:sz w:val="24"/>
          <w:szCs w:val="24"/>
          <w:rtl/>
        </w:rPr>
        <w:t>.</w:t>
      </w:r>
    </w:p>
    <w:p w14:paraId="2C55902E" w14:textId="766EE432" w:rsidR="00AB7A50" w:rsidRPr="00255C72" w:rsidRDefault="00AB7A50" w:rsidP="00AB7A50">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يلتزم المتعاقد - </w:t>
      </w:r>
      <w:proofErr w:type="spellStart"/>
      <w:r w:rsidRPr="00255C72">
        <w:rPr>
          <w:rFonts w:ascii="DIN Next LT Arabic" w:hAnsi="DIN Next LT Arabic" w:cs="DIN Next LT Arabic"/>
          <w:sz w:val="24"/>
          <w:szCs w:val="24"/>
          <w:rtl/>
        </w:rPr>
        <w:t>ومتعاقديه</w:t>
      </w:r>
      <w:proofErr w:type="spellEnd"/>
      <w:r w:rsidRPr="00255C72">
        <w:rPr>
          <w:rFonts w:ascii="DIN Next LT Arabic" w:hAnsi="DIN Next LT Arabic" w:cs="DIN Next LT Arabic"/>
          <w:sz w:val="24"/>
          <w:szCs w:val="24"/>
          <w:rtl/>
        </w:rPr>
        <w:t xml:space="preserve"> من الباطن - مع الجهة الحكومية بإعطاء 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كما يلتزم المتعاقد بتطبيق الأفضلية في المنتجات الخاضعة للتفضيل السعري؛ إن وجدت.</w:t>
      </w:r>
    </w:p>
    <w:p w14:paraId="3D42F74A" w14:textId="77777777" w:rsidR="00E77ABD" w:rsidRPr="00255C72" w:rsidRDefault="00E77ABD"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lastRenderedPageBreak/>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255C72" w:rsidRDefault="00E77ABD"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5052F177" w:rsidR="00BB7B43" w:rsidRPr="00255C72" w:rsidRDefault="00E77ABD" w:rsidP="001D6DFB">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يجب أن يقدم المتعاقد الرئيس </w:t>
      </w:r>
      <w:r w:rsidR="00072213" w:rsidRPr="00255C72">
        <w:rPr>
          <w:rFonts w:ascii="DIN Next LT Arabic" w:hAnsi="DIN Next LT Arabic" w:cs="DIN Next LT Arabic"/>
          <w:sz w:val="24"/>
          <w:szCs w:val="24"/>
          <w:rtl/>
        </w:rPr>
        <w:t>إ</w:t>
      </w:r>
      <w:r w:rsidRPr="00255C72">
        <w:rPr>
          <w:rFonts w:ascii="DIN Next LT Arabic" w:hAnsi="DIN Next LT Arabic" w:cs="DIN Next LT Arabic"/>
          <w:sz w:val="24"/>
          <w:szCs w:val="24"/>
          <w:rtl/>
        </w:rPr>
        <w:t xml:space="preserve">قراراً منه يسمح للجهة الحكومية أن تتولى صرف حقوق متعاقدي الباطن من مستحقات المتعاقد الرئيسي، في حال عدم قيامه أو تأخره بصرف حقوقهم عن الأجزاء التي قاموا </w:t>
      </w:r>
      <w:r w:rsidR="002A05E7" w:rsidRPr="00255C72">
        <w:rPr>
          <w:rFonts w:ascii="DIN Next LT Arabic" w:hAnsi="DIN Next LT Arabic" w:cs="DIN Next LT Arabic"/>
          <w:sz w:val="24"/>
          <w:szCs w:val="24"/>
          <w:rtl/>
        </w:rPr>
        <w:t>بتنفيذها</w:t>
      </w:r>
      <w:r w:rsidRPr="00255C72">
        <w:rPr>
          <w:rFonts w:ascii="DIN Next LT Arabic" w:hAnsi="DIN Next LT Arabic" w:cs="DIN Next LT Arabic"/>
          <w:sz w:val="24"/>
          <w:szCs w:val="24"/>
          <w:rtl/>
        </w:rPr>
        <w:t>.</w:t>
      </w:r>
    </w:p>
    <w:p w14:paraId="4B265EB8" w14:textId="43503E11" w:rsidR="00E77ABD" w:rsidRPr="00255C72" w:rsidRDefault="00E77ABD" w:rsidP="005A3B16">
      <w:pPr>
        <w:pStyle w:val="BodyText"/>
        <w:numPr>
          <w:ilvl w:val="0"/>
          <w:numId w:val="26"/>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يجوز أن يتم التعاقد من الباطن لتنفيذ </w:t>
      </w:r>
      <w:r w:rsidR="00B6597F" w:rsidRPr="00255C72">
        <w:rPr>
          <w:rFonts w:ascii="DIN Next LT Arabic" w:hAnsi="DIN Next LT Arabic" w:cs="DIN Next LT Arabic"/>
          <w:sz w:val="24"/>
          <w:szCs w:val="24"/>
          <w:rtl/>
        </w:rPr>
        <w:t xml:space="preserve">أعمال </w:t>
      </w:r>
      <w:r w:rsidR="002A1E13" w:rsidRPr="00255C72">
        <w:rPr>
          <w:rFonts w:ascii="DIN Next LT Arabic" w:hAnsi="DIN Next LT Arabic" w:cs="DIN Next LT Arabic"/>
          <w:sz w:val="24"/>
          <w:szCs w:val="24"/>
          <w:rtl/>
        </w:rPr>
        <w:t xml:space="preserve">ومشتريات </w:t>
      </w:r>
      <w:r w:rsidRPr="00255C72">
        <w:rPr>
          <w:rFonts w:ascii="DIN Next LT Arabic" w:hAnsi="DIN Next LT Arabic" w:cs="DIN Next LT Arabic"/>
          <w:sz w:val="24"/>
          <w:szCs w:val="24"/>
          <w:rtl/>
        </w:rPr>
        <w:t xml:space="preserve">تزيد عن (30%) من قيمة </w:t>
      </w:r>
      <w:r w:rsidR="00EC79E5" w:rsidRPr="00255C72">
        <w:rPr>
          <w:rFonts w:ascii="DIN Next LT Arabic" w:hAnsi="DIN Next LT Arabic" w:cs="DIN Next LT Arabic"/>
          <w:sz w:val="24"/>
          <w:szCs w:val="24"/>
          <w:rtl/>
        </w:rPr>
        <w:t>ا</w:t>
      </w:r>
      <w:r w:rsidRPr="00255C72">
        <w:rPr>
          <w:rFonts w:ascii="DIN Next LT Arabic" w:hAnsi="DIN Next LT Arabic" w:cs="DIN Next LT Arabic"/>
          <w:sz w:val="24"/>
          <w:szCs w:val="24"/>
          <w:rtl/>
        </w:rPr>
        <w:t xml:space="preserve">لعقد وتقل عن (50%) من قيمة العقد بشرط الحصول على موافقة </w:t>
      </w:r>
      <w:r w:rsidR="00F57A69" w:rsidRPr="00255C72">
        <w:rPr>
          <w:rFonts w:ascii="DIN Next LT Arabic" w:hAnsi="DIN Next LT Arabic" w:cs="DIN Next LT Arabic"/>
          <w:sz w:val="24"/>
          <w:szCs w:val="24"/>
          <w:rtl/>
        </w:rPr>
        <w:t xml:space="preserve">مسبقة من </w:t>
      </w:r>
      <w:r w:rsidR="005A3B16" w:rsidRPr="00255C72">
        <w:rPr>
          <w:rFonts w:ascii="DIN Next LT Arabic" w:hAnsi="DIN Next LT Arabic" w:cs="DIN Next LT Arabic"/>
          <w:sz w:val="24"/>
          <w:szCs w:val="24"/>
          <w:rtl/>
        </w:rPr>
        <w:t xml:space="preserve">هيئة كفاءة الإنفاق والمشروعات الحكومية </w:t>
      </w:r>
      <w:r w:rsidR="00F57A69" w:rsidRPr="00255C72">
        <w:rPr>
          <w:rFonts w:ascii="DIN Next LT Arabic" w:hAnsi="DIN Next LT Arabic" w:cs="DIN Next LT Arabic"/>
          <w:sz w:val="24"/>
          <w:szCs w:val="24"/>
          <w:rtl/>
        </w:rPr>
        <w:t>والجهة الحكومية</w:t>
      </w:r>
      <w:r w:rsidR="00F57A69" w:rsidRPr="00255C72" w:rsidDel="00F57A69">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 xml:space="preserve">وأن يتم </w:t>
      </w:r>
      <w:r w:rsidR="00852F6D" w:rsidRPr="00255C72">
        <w:rPr>
          <w:rFonts w:ascii="DIN Next LT Arabic" w:hAnsi="DIN Next LT Arabic" w:cs="DIN Next LT Arabic"/>
          <w:sz w:val="24"/>
          <w:szCs w:val="24"/>
          <w:rtl/>
        </w:rPr>
        <w:t>إ</w:t>
      </w:r>
      <w:r w:rsidRPr="00255C72">
        <w:rPr>
          <w:rFonts w:ascii="DIN Next LT Arabic" w:hAnsi="DIN Next LT Arabic" w:cs="DIN Next LT Arabic"/>
          <w:sz w:val="24"/>
          <w:szCs w:val="24"/>
          <w:rtl/>
        </w:rPr>
        <w:t xml:space="preserve">سناد تلك </w:t>
      </w:r>
      <w:r w:rsidR="00B6597F" w:rsidRPr="00255C72">
        <w:rPr>
          <w:rFonts w:ascii="DIN Next LT Arabic" w:hAnsi="DIN Next LT Arabic" w:cs="DIN Next LT Arabic"/>
          <w:sz w:val="24"/>
          <w:szCs w:val="24"/>
          <w:rtl/>
        </w:rPr>
        <w:t>الأعمال</w:t>
      </w:r>
      <w:r w:rsidRPr="00255C72">
        <w:rPr>
          <w:rFonts w:ascii="DIN Next LT Arabic" w:hAnsi="DIN Next LT Arabic" w:cs="DIN Next LT Arabic"/>
          <w:sz w:val="24"/>
          <w:szCs w:val="24"/>
          <w:rtl/>
        </w:rPr>
        <w:t xml:space="preserve"> </w:t>
      </w:r>
      <w:r w:rsidR="005D031E" w:rsidRPr="00255C72">
        <w:rPr>
          <w:rFonts w:ascii="DIN Next LT Arabic" w:hAnsi="DIN Next LT Arabic" w:cs="DIN Next LT Arabic"/>
          <w:sz w:val="24"/>
          <w:szCs w:val="24"/>
          <w:rtl/>
        </w:rPr>
        <w:t xml:space="preserve">والمشتريات </w:t>
      </w:r>
      <w:r w:rsidRPr="00255C72">
        <w:rPr>
          <w:rFonts w:ascii="DIN Next LT Arabic" w:hAnsi="DIN Next LT Arabic" w:cs="DIN Next LT Arabic"/>
          <w:sz w:val="24"/>
          <w:szCs w:val="24"/>
          <w:rtl/>
        </w:rPr>
        <w:t>إلى أكثر من متعاقد من الباطن</w:t>
      </w:r>
      <w:r w:rsidR="0058768C" w:rsidRPr="00255C72">
        <w:rPr>
          <w:rFonts w:ascii="DIN Next LT Arabic" w:hAnsi="DIN Next LT Arabic" w:cs="DIN Next LT Arabic"/>
          <w:sz w:val="24"/>
          <w:szCs w:val="24"/>
          <w:rtl/>
        </w:rPr>
        <w:t xml:space="preserve"> يتم تأهيلهم لهذا الغرض.</w:t>
      </w:r>
    </w:p>
    <w:p w14:paraId="587E778D" w14:textId="77777777" w:rsidR="00FC59B7" w:rsidRPr="00255C72" w:rsidRDefault="00FC59B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szCs w:val="24"/>
          <w:rtl/>
        </w:rPr>
      </w:pPr>
      <w:bookmarkStart w:id="71" w:name="_Toc137913961"/>
      <w:r w:rsidRPr="00255C72">
        <w:rPr>
          <w:rFonts w:ascii="DIN Next LT Arabic" w:hAnsi="DIN Next LT Arabic" w:cs="DIN Next LT Arabic"/>
          <w:color w:val="000000" w:themeColor="text1"/>
          <w:szCs w:val="24"/>
          <w:rtl/>
        </w:rPr>
        <w:t>التأهيل اللاحق</w:t>
      </w:r>
      <w:bookmarkEnd w:id="71"/>
    </w:p>
    <w:p w14:paraId="538EDDB2" w14:textId="5C63316A" w:rsidR="00F55481" w:rsidRPr="00255C72" w:rsidRDefault="00F55481" w:rsidP="0069410F">
      <w:pPr>
        <w:pStyle w:val="BodyText"/>
        <w:bidi/>
        <w:ind w:left="974" w:hanging="567"/>
        <w:jc w:val="both"/>
        <w:rPr>
          <w:rFonts w:ascii="DIN Next LT Arabic" w:eastAsiaTheme="majorEastAsia" w:hAnsi="DIN Next LT Arabic" w:cs="DIN Next LT Arabic"/>
          <w:b/>
          <w:color w:val="000000" w:themeColor="text1"/>
          <w:sz w:val="24"/>
          <w:szCs w:val="24"/>
          <w:rtl/>
        </w:rPr>
      </w:pPr>
      <w:r w:rsidRPr="00255C72">
        <w:rPr>
          <w:rFonts w:ascii="DIN Next LT Arabic" w:eastAsiaTheme="majorEastAsia" w:hAnsi="DIN Next LT Arabic" w:cs="DIN Next LT Arabic"/>
          <w:bCs/>
          <w:color w:val="000000" w:themeColor="text1"/>
          <w:sz w:val="24"/>
          <w:szCs w:val="24"/>
          <w:u w:val="single"/>
          <w:rtl/>
        </w:rPr>
        <w:t>أولاً</w:t>
      </w:r>
      <w:r w:rsidRPr="00255C72">
        <w:rPr>
          <w:rFonts w:ascii="DIN Next LT Arabic" w:eastAsiaTheme="majorEastAsia" w:hAnsi="DIN Next LT Arabic" w:cs="DIN Next LT Arabic"/>
          <w:b/>
          <w:color w:val="000000" w:themeColor="text1"/>
          <w:sz w:val="24"/>
          <w:szCs w:val="24"/>
          <w:rtl/>
        </w:rPr>
        <w:t xml:space="preserve">: </w:t>
      </w:r>
      <w:r w:rsidRPr="00255C72">
        <w:rPr>
          <w:rFonts w:ascii="DIN Next LT Arabic" w:eastAsiaTheme="majorEastAsia" w:hAnsi="DIN Next LT Arabic" w:cs="DIN Next LT Arabic"/>
          <w:b/>
          <w:color w:val="000000" w:themeColor="text1"/>
          <w:sz w:val="24"/>
          <w:szCs w:val="24"/>
        </w:rPr>
        <w:tab/>
      </w:r>
      <w:r w:rsidR="00C341B9" w:rsidRPr="00255C72">
        <w:rPr>
          <w:rFonts w:ascii="DIN Next LT Arabic" w:eastAsiaTheme="majorEastAsia" w:hAnsi="DIN Next LT Arabic" w:cs="DIN Next LT Arabic"/>
          <w:b/>
          <w:color w:val="000000" w:themeColor="text1"/>
          <w:sz w:val="24"/>
          <w:szCs w:val="24"/>
          <w:rtl/>
        </w:rPr>
        <w:t>تقوم</w:t>
      </w:r>
      <w:r w:rsidR="00A113D7" w:rsidRPr="00255C72">
        <w:rPr>
          <w:rFonts w:ascii="DIN Next LT Arabic" w:eastAsiaTheme="majorEastAsia" w:hAnsi="DIN Next LT Arabic" w:cs="DIN Next LT Arabic"/>
          <w:b/>
          <w:color w:val="000000" w:themeColor="text1"/>
          <w:sz w:val="24"/>
          <w:szCs w:val="24"/>
          <w:rtl/>
        </w:rPr>
        <w:t xml:space="preserve"> </w:t>
      </w:r>
      <w:r w:rsidRPr="00255C72">
        <w:rPr>
          <w:rFonts w:ascii="DIN Next LT Arabic" w:eastAsiaTheme="majorEastAsia" w:hAnsi="DIN Next LT Arabic" w:cs="DIN Next LT Arabic"/>
          <w:b/>
          <w:color w:val="000000" w:themeColor="text1"/>
          <w:sz w:val="24"/>
          <w:szCs w:val="24"/>
          <w:rtl/>
        </w:rPr>
        <w:t xml:space="preserve">الجهة الحكومية </w:t>
      </w:r>
      <w:r w:rsidR="00C341B9" w:rsidRPr="00255C72">
        <w:rPr>
          <w:rFonts w:ascii="DIN Next LT Arabic" w:eastAsiaTheme="majorEastAsia" w:hAnsi="DIN Next LT Arabic" w:cs="DIN Next LT Arabic"/>
          <w:b/>
          <w:color w:val="000000" w:themeColor="text1"/>
          <w:sz w:val="24"/>
          <w:szCs w:val="24"/>
          <w:rtl/>
        </w:rPr>
        <w:t>ب</w:t>
      </w:r>
      <w:r w:rsidRPr="00255C72">
        <w:rPr>
          <w:rFonts w:ascii="DIN Next LT Arabic" w:eastAsiaTheme="majorEastAsia" w:hAnsi="DIN Next LT Arabic" w:cs="DIN Next LT Arabic"/>
          <w:b/>
          <w:color w:val="000000" w:themeColor="text1"/>
          <w:sz w:val="24"/>
          <w:szCs w:val="24"/>
          <w:rtl/>
        </w:rPr>
        <w:t xml:space="preserve">إجراء تأهيل لاحق </w:t>
      </w:r>
      <w:r w:rsidR="002A05E7" w:rsidRPr="00255C72">
        <w:rPr>
          <w:rFonts w:ascii="DIN Next LT Arabic" w:eastAsiaTheme="majorEastAsia" w:hAnsi="DIN Next LT Arabic" w:cs="DIN Next LT Arabic"/>
          <w:b/>
          <w:color w:val="000000" w:themeColor="text1"/>
          <w:sz w:val="24"/>
          <w:szCs w:val="24"/>
          <w:rtl/>
        </w:rPr>
        <w:t>للمتنافس الفائز</w:t>
      </w:r>
      <w:r w:rsidR="00C204A0" w:rsidRPr="00255C72">
        <w:rPr>
          <w:rFonts w:ascii="DIN Next LT Arabic" w:eastAsiaTheme="majorEastAsia" w:hAnsi="DIN Next LT Arabic" w:cs="DIN Next LT Arabic"/>
          <w:b/>
          <w:color w:val="000000" w:themeColor="text1"/>
          <w:sz w:val="24"/>
          <w:szCs w:val="24"/>
          <w:rtl/>
        </w:rPr>
        <w:t xml:space="preserve"> في</w:t>
      </w:r>
      <w:r w:rsidR="0065621A" w:rsidRPr="00255C72">
        <w:rPr>
          <w:rFonts w:ascii="DIN Next LT Arabic" w:eastAsiaTheme="majorEastAsia" w:hAnsi="DIN Next LT Arabic" w:cs="DIN Next LT Arabic"/>
          <w:b/>
          <w:color w:val="000000" w:themeColor="text1"/>
          <w:sz w:val="24"/>
          <w:szCs w:val="24"/>
          <w:rtl/>
        </w:rPr>
        <w:t xml:space="preserve"> الحالات </w:t>
      </w:r>
      <w:r w:rsidR="00C204A0" w:rsidRPr="00255C72">
        <w:rPr>
          <w:rFonts w:ascii="DIN Next LT Arabic" w:eastAsiaTheme="majorEastAsia" w:hAnsi="DIN Next LT Arabic" w:cs="DIN Next LT Arabic"/>
          <w:b/>
          <w:color w:val="000000" w:themeColor="text1"/>
          <w:sz w:val="24"/>
          <w:szCs w:val="24"/>
          <w:rtl/>
        </w:rPr>
        <w:t>ال</w:t>
      </w:r>
      <w:r w:rsidR="0065621A" w:rsidRPr="00255C72">
        <w:rPr>
          <w:rFonts w:ascii="DIN Next LT Arabic" w:eastAsiaTheme="majorEastAsia" w:hAnsi="DIN Next LT Arabic" w:cs="DIN Next LT Arabic"/>
          <w:b/>
          <w:color w:val="000000" w:themeColor="text1"/>
          <w:sz w:val="24"/>
          <w:szCs w:val="24"/>
          <w:rtl/>
        </w:rPr>
        <w:t xml:space="preserve">تي </w:t>
      </w:r>
      <w:r w:rsidR="009941B8" w:rsidRPr="00255C72">
        <w:rPr>
          <w:rFonts w:ascii="DIN Next LT Arabic" w:eastAsiaTheme="majorEastAsia" w:hAnsi="DIN Next LT Arabic" w:cs="DIN Next LT Arabic"/>
          <w:b/>
          <w:color w:val="000000" w:themeColor="text1"/>
          <w:sz w:val="24"/>
          <w:szCs w:val="24"/>
          <w:rtl/>
        </w:rPr>
        <w:t>لم يتم</w:t>
      </w:r>
      <w:r w:rsidR="0065621A" w:rsidRPr="00255C72">
        <w:rPr>
          <w:rFonts w:ascii="DIN Next LT Arabic" w:eastAsiaTheme="majorEastAsia" w:hAnsi="DIN Next LT Arabic" w:cs="DIN Next LT Arabic"/>
          <w:b/>
          <w:color w:val="000000" w:themeColor="text1"/>
          <w:sz w:val="24"/>
          <w:szCs w:val="24"/>
          <w:rtl/>
        </w:rPr>
        <w:t xml:space="preserve"> إجراء تأهيل مسبق</w:t>
      </w:r>
      <w:r w:rsidR="0069410F" w:rsidRPr="00255C72">
        <w:rPr>
          <w:rFonts w:ascii="DIN Next LT Arabic" w:eastAsiaTheme="majorEastAsia" w:hAnsi="DIN Next LT Arabic" w:cs="DIN Next LT Arabic"/>
          <w:b/>
          <w:color w:val="000000" w:themeColor="text1"/>
          <w:sz w:val="24"/>
          <w:szCs w:val="24"/>
          <w:rtl/>
        </w:rPr>
        <w:t xml:space="preserve"> لها</w:t>
      </w:r>
      <w:r w:rsidRPr="00255C72">
        <w:rPr>
          <w:rFonts w:ascii="DIN Next LT Arabic" w:eastAsiaTheme="majorEastAsia" w:hAnsi="DIN Next LT Arabic" w:cs="DIN Next LT Arabic"/>
          <w:b/>
          <w:color w:val="000000" w:themeColor="text1"/>
          <w:sz w:val="24"/>
          <w:szCs w:val="24"/>
        </w:rPr>
        <w:t>.</w:t>
      </w:r>
    </w:p>
    <w:p w14:paraId="2ADBD054" w14:textId="0F61AD04" w:rsidR="00F55481" w:rsidRPr="00255C72" w:rsidRDefault="00F55481" w:rsidP="0054594D">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255C72">
        <w:rPr>
          <w:rFonts w:ascii="DIN Next LT Arabic" w:eastAsiaTheme="majorEastAsia" w:hAnsi="DIN Next LT Arabic" w:cs="DIN Next LT Arabic"/>
          <w:bCs/>
          <w:color w:val="000000" w:themeColor="text1"/>
          <w:sz w:val="24"/>
          <w:szCs w:val="24"/>
          <w:u w:val="single"/>
          <w:rtl/>
        </w:rPr>
        <w:t>ثانياً</w:t>
      </w:r>
      <w:r w:rsidRPr="00255C72">
        <w:rPr>
          <w:rFonts w:ascii="DIN Next LT Arabic" w:eastAsiaTheme="majorEastAsia" w:hAnsi="DIN Next LT Arabic" w:cs="DIN Next LT Arabic"/>
          <w:b/>
          <w:color w:val="000000" w:themeColor="text1"/>
          <w:sz w:val="24"/>
          <w:szCs w:val="24"/>
          <w:rtl/>
        </w:rPr>
        <w:t xml:space="preserve">: </w:t>
      </w:r>
      <w:r w:rsidRPr="00255C72">
        <w:rPr>
          <w:rFonts w:ascii="DIN Next LT Arabic" w:eastAsiaTheme="majorEastAsia" w:hAnsi="DIN Next LT Arabic" w:cs="DIN Next LT Arabic"/>
          <w:b/>
          <w:color w:val="000000" w:themeColor="text1"/>
          <w:sz w:val="24"/>
          <w:szCs w:val="24"/>
        </w:rPr>
        <w:tab/>
      </w:r>
      <w:r w:rsidR="0054594D" w:rsidRPr="00255C72">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00623A87" w:rsidRPr="00255C72">
        <w:rPr>
          <w:rFonts w:ascii="DIN Next LT Arabic" w:eastAsiaTheme="majorEastAsia" w:hAnsi="DIN Next LT Arabic" w:cs="DIN Next LT Arabic"/>
          <w:b/>
          <w:color w:val="000000" w:themeColor="text1"/>
          <w:sz w:val="24"/>
          <w:szCs w:val="24"/>
          <w:rtl/>
        </w:rPr>
        <w:t>.</w:t>
      </w:r>
    </w:p>
    <w:p w14:paraId="6B3EBA4B" w14:textId="29839727" w:rsidR="00EB62B9" w:rsidRPr="00255C72" w:rsidRDefault="0027307B" w:rsidP="00A4182C">
      <w:pPr>
        <w:pStyle w:val="BodyText"/>
        <w:bidi/>
        <w:ind w:left="974" w:hanging="567"/>
        <w:jc w:val="both"/>
        <w:rPr>
          <w:rFonts w:ascii="DIN Next LT Arabic" w:eastAsiaTheme="majorEastAsia" w:hAnsi="DIN Next LT Arabic" w:cs="DIN Next LT Arabic"/>
          <w:b/>
          <w:color w:val="000000" w:themeColor="text1"/>
          <w:sz w:val="24"/>
          <w:szCs w:val="24"/>
          <w:rtl/>
        </w:rPr>
      </w:pPr>
      <w:r w:rsidRPr="00255C72">
        <w:rPr>
          <w:rFonts w:ascii="DIN Next LT Arabic" w:eastAsiaTheme="majorEastAsia" w:hAnsi="DIN Next LT Arabic" w:cs="DIN Next LT Arabic"/>
          <w:bCs/>
          <w:color w:val="000000" w:themeColor="text1"/>
          <w:sz w:val="24"/>
          <w:szCs w:val="24"/>
          <w:u w:val="single"/>
          <w:rtl/>
        </w:rPr>
        <w:t>ثالثاً</w:t>
      </w:r>
      <w:r w:rsidRPr="00255C72">
        <w:rPr>
          <w:rFonts w:ascii="DIN Next LT Arabic" w:eastAsiaTheme="majorEastAsia" w:hAnsi="DIN Next LT Arabic" w:cs="DIN Next LT Arabic"/>
          <w:b/>
          <w:color w:val="000000" w:themeColor="text1"/>
          <w:sz w:val="24"/>
          <w:szCs w:val="24"/>
          <w:rtl/>
        </w:rPr>
        <w:t>: عند</w:t>
      </w:r>
      <w:r w:rsidR="00E974FF" w:rsidRPr="00255C72">
        <w:rPr>
          <w:rFonts w:ascii="DIN Next LT Arabic" w:eastAsiaTheme="majorEastAsia" w:hAnsi="DIN Next LT Arabic" w:cs="DIN Next LT Arabic"/>
          <w:b/>
          <w:color w:val="000000" w:themeColor="text1"/>
          <w:sz w:val="24"/>
          <w:szCs w:val="24"/>
          <w:rtl/>
        </w:rPr>
        <w:t xml:space="preserve"> </w:t>
      </w:r>
      <w:r w:rsidR="00F55481" w:rsidRPr="00255C72">
        <w:rPr>
          <w:rFonts w:ascii="DIN Next LT Arabic" w:eastAsiaTheme="majorEastAsia" w:hAnsi="DIN Next LT Arabic" w:cs="DIN Next LT Arabic"/>
          <w:b/>
          <w:color w:val="000000" w:themeColor="text1"/>
          <w:sz w:val="24"/>
          <w:szCs w:val="24"/>
          <w:rtl/>
        </w:rPr>
        <w:t xml:space="preserve">عدم اجتياز </w:t>
      </w:r>
      <w:r w:rsidR="002A05E7" w:rsidRPr="00255C72">
        <w:rPr>
          <w:rFonts w:ascii="DIN Next LT Arabic" w:eastAsiaTheme="majorEastAsia" w:hAnsi="DIN Next LT Arabic" w:cs="DIN Next LT Arabic"/>
          <w:b/>
          <w:color w:val="000000" w:themeColor="text1"/>
          <w:sz w:val="24"/>
          <w:szCs w:val="24"/>
          <w:rtl/>
        </w:rPr>
        <w:t>المتنافس</w:t>
      </w:r>
      <w:r w:rsidR="00F55481" w:rsidRPr="00255C72">
        <w:rPr>
          <w:rFonts w:ascii="DIN Next LT Arabic" w:eastAsiaTheme="majorEastAsia" w:hAnsi="DIN Next LT Arabic" w:cs="DIN Next LT Arabic"/>
          <w:b/>
          <w:color w:val="000000" w:themeColor="text1"/>
          <w:sz w:val="24"/>
          <w:szCs w:val="24"/>
          <w:rtl/>
        </w:rPr>
        <w:t xml:space="preserve"> الفائز لمرحلة التأهيل اللاحق فيتم الانتقال </w:t>
      </w:r>
      <w:r w:rsidR="002A05E7" w:rsidRPr="00255C72">
        <w:rPr>
          <w:rFonts w:ascii="DIN Next LT Arabic" w:eastAsiaTheme="majorEastAsia" w:hAnsi="DIN Next LT Arabic" w:cs="DIN Next LT Arabic"/>
          <w:b/>
          <w:color w:val="000000" w:themeColor="text1"/>
          <w:sz w:val="24"/>
          <w:szCs w:val="24"/>
          <w:rtl/>
        </w:rPr>
        <w:t>للمتنافس</w:t>
      </w:r>
      <w:r w:rsidR="00F55481" w:rsidRPr="00255C72">
        <w:rPr>
          <w:rFonts w:ascii="DIN Next LT Arabic" w:eastAsiaTheme="majorEastAsia" w:hAnsi="DIN Next LT Arabic" w:cs="DIN Next LT Arabic"/>
          <w:b/>
          <w:color w:val="000000" w:themeColor="text1"/>
          <w:sz w:val="24"/>
          <w:szCs w:val="24"/>
          <w:rtl/>
        </w:rPr>
        <w:t xml:space="preserve"> الذي يليه في الترتيب وهكذا،</w:t>
      </w:r>
      <w:bookmarkStart w:id="72" w:name="_Hlk8508133"/>
      <w:r w:rsidR="00E974FF" w:rsidRPr="00255C72">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72"/>
      <w:r w:rsidR="00F55481" w:rsidRPr="00255C72">
        <w:rPr>
          <w:rFonts w:ascii="DIN Next LT Arabic" w:eastAsiaTheme="majorEastAsia" w:hAnsi="DIN Next LT Arabic" w:cs="DIN Next LT Arabic"/>
          <w:b/>
          <w:color w:val="000000" w:themeColor="text1"/>
          <w:sz w:val="24"/>
          <w:szCs w:val="24"/>
        </w:rPr>
        <w:t>.</w:t>
      </w:r>
    </w:p>
    <w:p w14:paraId="635EAAB3" w14:textId="61148D8E" w:rsidR="00486662" w:rsidRPr="00255C72" w:rsidRDefault="00F55481" w:rsidP="00A4182C">
      <w:pPr>
        <w:pStyle w:val="BodyText"/>
        <w:bidi/>
        <w:ind w:left="974" w:hanging="567"/>
        <w:jc w:val="both"/>
        <w:rPr>
          <w:rFonts w:ascii="DIN Next LT Arabic" w:hAnsi="DIN Next LT Arabic" w:cs="DIN Next LT Arabic"/>
          <w:szCs w:val="24"/>
          <w:rtl/>
        </w:rPr>
      </w:pPr>
      <w:r w:rsidRPr="00255C72">
        <w:rPr>
          <w:rFonts w:ascii="DIN Next LT Arabic" w:eastAsiaTheme="majorEastAsia" w:hAnsi="DIN Next LT Arabic" w:cs="DIN Next LT Arabic"/>
          <w:bCs/>
          <w:color w:val="000000" w:themeColor="text1"/>
          <w:sz w:val="24"/>
          <w:szCs w:val="24"/>
          <w:u w:val="single"/>
          <w:rtl/>
        </w:rPr>
        <w:t>رابعاً</w:t>
      </w:r>
      <w:r w:rsidRPr="00255C72">
        <w:rPr>
          <w:rFonts w:ascii="DIN Next LT Arabic" w:eastAsiaTheme="majorEastAsia" w:hAnsi="DIN Next LT Arabic" w:cs="DIN Next LT Arabic"/>
          <w:b/>
          <w:color w:val="000000" w:themeColor="text1"/>
          <w:sz w:val="24"/>
          <w:szCs w:val="24"/>
          <w:rtl/>
        </w:rPr>
        <w:t>: يجب على الجهة الحكومية في حال إجرا</w:t>
      </w:r>
      <w:r w:rsidR="00583BC5" w:rsidRPr="00255C72">
        <w:rPr>
          <w:rFonts w:ascii="DIN Next LT Arabic" w:eastAsiaTheme="majorEastAsia" w:hAnsi="DIN Next LT Arabic" w:cs="DIN Next LT Arabic"/>
          <w:b/>
          <w:color w:val="000000" w:themeColor="text1"/>
          <w:sz w:val="24"/>
          <w:szCs w:val="24"/>
          <w:rtl/>
        </w:rPr>
        <w:t>ئها</w:t>
      </w:r>
      <w:r w:rsidRPr="00255C72">
        <w:rPr>
          <w:rFonts w:ascii="DIN Next LT Arabic" w:eastAsiaTheme="majorEastAsia" w:hAnsi="DIN Next LT Arabic" w:cs="DIN Next LT Arabic"/>
          <w:b/>
          <w:color w:val="000000" w:themeColor="text1"/>
          <w:sz w:val="24"/>
          <w:szCs w:val="24"/>
          <w:rtl/>
        </w:rPr>
        <w:t xml:space="preserve"> تأهيل لاحق </w:t>
      </w:r>
      <w:r w:rsidR="002A05E7" w:rsidRPr="00255C72">
        <w:rPr>
          <w:rFonts w:ascii="DIN Next LT Arabic" w:eastAsiaTheme="majorEastAsia" w:hAnsi="DIN Next LT Arabic" w:cs="DIN Next LT Arabic"/>
          <w:b/>
          <w:color w:val="000000" w:themeColor="text1"/>
          <w:sz w:val="24"/>
          <w:szCs w:val="24"/>
          <w:rtl/>
        </w:rPr>
        <w:t>للمتنافس الفائز أن</w:t>
      </w:r>
      <w:r w:rsidR="00583BC5" w:rsidRPr="00255C72">
        <w:rPr>
          <w:rFonts w:ascii="DIN Next LT Arabic" w:eastAsiaTheme="majorEastAsia" w:hAnsi="DIN Next LT Arabic" w:cs="DIN Next LT Arabic"/>
          <w:b/>
          <w:color w:val="000000" w:themeColor="text1"/>
          <w:sz w:val="24"/>
          <w:szCs w:val="24"/>
          <w:rtl/>
        </w:rPr>
        <w:t xml:space="preserve"> </w:t>
      </w:r>
      <w:r w:rsidR="0005660E" w:rsidRPr="00255C72">
        <w:rPr>
          <w:rFonts w:ascii="DIN Next LT Arabic" w:eastAsiaTheme="majorEastAsia" w:hAnsi="DIN Next LT Arabic" w:cs="DIN Next LT Arabic"/>
          <w:b/>
          <w:color w:val="000000" w:themeColor="text1"/>
          <w:sz w:val="24"/>
          <w:szCs w:val="24"/>
          <w:rtl/>
        </w:rPr>
        <w:t xml:space="preserve">تستخدم </w:t>
      </w:r>
      <w:r w:rsidR="006F734A" w:rsidRPr="00255C72">
        <w:rPr>
          <w:rFonts w:ascii="DIN Next LT Arabic" w:eastAsiaTheme="majorEastAsia" w:hAnsi="DIN Next LT Arabic" w:cs="DIN Next LT Arabic"/>
          <w:b/>
          <w:color w:val="000000" w:themeColor="text1"/>
          <w:sz w:val="24"/>
          <w:szCs w:val="24"/>
          <w:rtl/>
        </w:rPr>
        <w:t>ذات المعايير</w:t>
      </w:r>
      <w:r w:rsidR="00B8334D" w:rsidRPr="00255C72">
        <w:rPr>
          <w:rFonts w:ascii="DIN Next LT Arabic" w:eastAsiaTheme="majorEastAsia" w:hAnsi="DIN Next LT Arabic" w:cs="DIN Next LT Arabic"/>
          <w:b/>
          <w:color w:val="000000" w:themeColor="text1"/>
          <w:sz w:val="24"/>
          <w:szCs w:val="24"/>
          <w:rtl/>
        </w:rPr>
        <w:t xml:space="preserve"> </w:t>
      </w:r>
      <w:r w:rsidR="0005660E" w:rsidRPr="00255C72">
        <w:rPr>
          <w:rFonts w:ascii="DIN Next LT Arabic" w:eastAsiaTheme="majorEastAsia" w:hAnsi="DIN Next LT Arabic" w:cs="DIN Next LT Arabic"/>
          <w:b/>
          <w:color w:val="000000" w:themeColor="text1"/>
          <w:sz w:val="24"/>
          <w:szCs w:val="24"/>
          <w:rtl/>
        </w:rPr>
        <w:t>التي تم استخدامها في مرحلة التأهيل المسبق.</w:t>
      </w:r>
    </w:p>
    <w:p w14:paraId="6C875E9E" w14:textId="3A46AFB2" w:rsidR="00E4641F" w:rsidRPr="00255C72" w:rsidRDefault="00E4641F" w:rsidP="00E4641F">
      <w:pPr>
        <w:pStyle w:val="BodyText"/>
        <w:bidi/>
        <w:ind w:left="974" w:hanging="567"/>
        <w:rPr>
          <w:rFonts w:ascii="DIN Next LT Arabic" w:hAnsi="DIN Next LT Arabic" w:cs="DIN Next LT Arabic"/>
          <w:b/>
          <w:szCs w:val="24"/>
          <w:rtl/>
        </w:rPr>
      </w:pPr>
      <w:r w:rsidRPr="00255C72">
        <w:rPr>
          <w:rFonts w:ascii="DIN Next LT Arabic" w:eastAsiaTheme="majorEastAsia" w:hAnsi="DIN Next LT Arabic" w:cs="DIN Next LT Arabic"/>
          <w:bCs/>
          <w:color w:val="000000" w:themeColor="text1"/>
          <w:sz w:val="24"/>
          <w:szCs w:val="24"/>
          <w:u w:val="single"/>
          <w:rtl/>
        </w:rPr>
        <w:t>خامساً</w:t>
      </w:r>
      <w:r w:rsidRPr="00255C72">
        <w:rPr>
          <w:rFonts w:ascii="DIN Next LT Arabic" w:eastAsiaTheme="majorEastAsia" w:hAnsi="DIN Next LT Arabic" w:cs="DIN Next LT Arabic"/>
          <w:b/>
          <w:color w:val="000000" w:themeColor="text1"/>
          <w:sz w:val="24"/>
          <w:szCs w:val="24"/>
          <w:rtl/>
        </w:rPr>
        <w:t xml:space="preserve">: </w:t>
      </w:r>
      <w:r w:rsidRPr="00255C72">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2FAA1C8F" w14:textId="0C055292" w:rsidR="00C53B44" w:rsidRPr="00255C72" w:rsidRDefault="00E4641F" w:rsidP="001151C5">
      <w:pPr>
        <w:pStyle w:val="BodyText"/>
        <w:bidi/>
        <w:ind w:left="974" w:hanging="567"/>
        <w:jc w:val="both"/>
        <w:rPr>
          <w:rFonts w:ascii="DIN Next LT Arabic" w:hAnsi="DIN Next LT Arabic" w:cs="DIN Next LT Arabic"/>
          <w:color w:val="0070C0"/>
          <w:szCs w:val="24"/>
          <w:rtl/>
        </w:rPr>
      </w:pPr>
      <w:r w:rsidRPr="00255C72">
        <w:rPr>
          <w:rFonts w:ascii="DIN Next LT Arabic" w:hAnsi="DIN Next LT Arabic" w:cs="DIN Next LT Arabic"/>
          <w:b/>
          <w:bCs/>
          <w:szCs w:val="24"/>
          <w:u w:val="single"/>
          <w:rtl/>
        </w:rPr>
        <w:t>سادسا</w:t>
      </w:r>
      <w:r w:rsidR="00C53B44" w:rsidRPr="00255C72">
        <w:rPr>
          <w:rFonts w:ascii="DIN Next LT Arabic" w:hAnsi="DIN Next LT Arabic" w:cs="DIN Next LT Arabic"/>
          <w:b/>
          <w:bCs/>
          <w:szCs w:val="24"/>
          <w:u w:val="single"/>
          <w:rtl/>
        </w:rPr>
        <w:t>ً</w:t>
      </w:r>
      <w:r w:rsidR="00C53B44" w:rsidRPr="00255C72">
        <w:rPr>
          <w:rFonts w:ascii="DIN Next LT Arabic" w:hAnsi="DIN Next LT Arabic" w:cs="DIN Next LT Arabic"/>
          <w:szCs w:val="24"/>
          <w:rtl/>
        </w:rPr>
        <w:t>: معايير التأهيل مرفقة في ملحق رقم (</w:t>
      </w:r>
      <w:r w:rsidR="00C53B44" w:rsidRPr="00255C72">
        <w:rPr>
          <w:rFonts w:ascii="DIN Next LT Arabic" w:hAnsi="DIN Next LT Arabic" w:cs="DIN Next LT Arabic"/>
          <w:color w:val="FF0000"/>
          <w:szCs w:val="24"/>
          <w:rtl/>
        </w:rPr>
        <w:t>8</w:t>
      </w:r>
      <w:r w:rsidR="00C53B44" w:rsidRPr="00255C72">
        <w:rPr>
          <w:rFonts w:ascii="DIN Next LT Arabic" w:hAnsi="DIN Next LT Arabic" w:cs="DIN Next LT Arabic"/>
          <w:szCs w:val="24"/>
          <w:rtl/>
        </w:rPr>
        <w:t>)</w:t>
      </w:r>
      <w:proofErr w:type="gramStart"/>
      <w:r w:rsidR="00C53B44" w:rsidRPr="00255C72">
        <w:rPr>
          <w:rFonts w:ascii="DIN Next LT Arabic" w:hAnsi="DIN Next LT Arabic" w:cs="DIN Next LT Arabic"/>
          <w:szCs w:val="24"/>
          <w:rtl/>
        </w:rPr>
        <w:t xml:space="preserve">. </w:t>
      </w:r>
      <w:r w:rsidR="009941B8" w:rsidRPr="00255C72">
        <w:rPr>
          <w:rFonts w:ascii="DIN Next LT Arabic" w:hAnsi="DIN Next LT Arabic" w:cs="DIN Next LT Arabic"/>
          <w:color w:val="0070C0"/>
          <w:szCs w:val="24"/>
        </w:rPr>
        <w:t>]</w:t>
      </w:r>
      <w:proofErr w:type="gramEnd"/>
      <w:r w:rsidR="009941B8" w:rsidRPr="00255C72">
        <w:rPr>
          <w:rFonts w:ascii="DIN Next LT Arabic" w:hAnsi="DIN Next LT Arabic" w:cs="DIN Next LT Arabic"/>
          <w:color w:val="0070C0"/>
          <w:szCs w:val="24"/>
          <w:rtl/>
        </w:rPr>
        <w:t xml:space="preserve"> تضاف</w:t>
      </w:r>
      <w:r w:rsidR="001151C5" w:rsidRPr="00255C72">
        <w:rPr>
          <w:rFonts w:ascii="DIN Next LT Arabic" w:hAnsi="DIN Next LT Arabic" w:cs="DIN Next LT Arabic"/>
          <w:color w:val="0070C0"/>
          <w:szCs w:val="24"/>
          <w:rtl/>
        </w:rPr>
        <w:t xml:space="preserve"> من قبل </w:t>
      </w:r>
      <w:r w:rsidR="00C53B44" w:rsidRPr="00255C72">
        <w:rPr>
          <w:rFonts w:ascii="DIN Next LT Arabic" w:hAnsi="DIN Next LT Arabic" w:cs="DIN Next LT Arabic"/>
          <w:color w:val="0070C0"/>
          <w:szCs w:val="24"/>
          <w:rtl/>
        </w:rPr>
        <w:t xml:space="preserve">الجهة الحكومية المعايير ورقم </w:t>
      </w:r>
      <w:proofErr w:type="gramStart"/>
      <w:r w:rsidR="00C53B44" w:rsidRPr="00255C72">
        <w:rPr>
          <w:rFonts w:ascii="DIN Next LT Arabic" w:hAnsi="DIN Next LT Arabic" w:cs="DIN Next LT Arabic"/>
          <w:color w:val="0070C0"/>
          <w:szCs w:val="24"/>
          <w:rtl/>
        </w:rPr>
        <w:t>الملحق</w:t>
      </w:r>
      <w:r w:rsidR="00395FCC" w:rsidRPr="00255C72">
        <w:rPr>
          <w:rFonts w:ascii="DIN Next LT Arabic" w:hAnsi="DIN Next LT Arabic" w:cs="DIN Next LT Arabic"/>
          <w:color w:val="0070C0"/>
          <w:szCs w:val="24"/>
        </w:rPr>
        <w:t>[</w:t>
      </w:r>
      <w:proofErr w:type="gramEnd"/>
    </w:p>
    <w:p w14:paraId="7B71019D" w14:textId="5B798B8C" w:rsidR="002A1EE9" w:rsidRPr="00255C72" w:rsidRDefault="007B208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37913962"/>
      <w:r w:rsidRPr="00255C72">
        <w:rPr>
          <w:rFonts w:ascii="DIN Next LT Arabic" w:hAnsi="DIN Next LT Arabic" w:cs="DIN Next LT Arabic"/>
          <w:color w:val="000000" w:themeColor="text1"/>
          <w:szCs w:val="24"/>
          <w:rtl/>
        </w:rPr>
        <w:t>إلزامية العرض</w:t>
      </w:r>
      <w:bookmarkEnd w:id="73"/>
    </w:p>
    <w:p w14:paraId="41C78199" w14:textId="77777777" w:rsidR="00486662" w:rsidRPr="00255C72" w:rsidRDefault="000621CE" w:rsidP="000B47CD">
      <w:pPr>
        <w:pStyle w:val="BodyText"/>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 xml:space="preserve">لا يجوز تفسير </w:t>
      </w:r>
      <w:r w:rsidR="00CC6CA9" w:rsidRPr="00255C72">
        <w:rPr>
          <w:rFonts w:ascii="DIN Next LT Arabic" w:hAnsi="DIN Next LT Arabic" w:cs="DIN Next LT Arabic"/>
          <w:color w:val="000000"/>
          <w:sz w:val="24"/>
          <w:szCs w:val="24"/>
          <w:rtl/>
        </w:rPr>
        <w:t xml:space="preserve">طلب تقديم العروض </w:t>
      </w:r>
      <w:r w:rsidR="002A004F" w:rsidRPr="00255C72">
        <w:rPr>
          <w:rFonts w:ascii="DIN Next LT Arabic" w:hAnsi="DIN Next LT Arabic" w:cs="DIN Next LT Arabic"/>
          <w:color w:val="000000"/>
          <w:sz w:val="24"/>
          <w:szCs w:val="24"/>
          <w:rtl/>
        </w:rPr>
        <w:t>والاشتراك</w:t>
      </w:r>
      <w:r w:rsidRPr="00255C72">
        <w:rPr>
          <w:rFonts w:ascii="DIN Next LT Arabic" w:hAnsi="DIN Next LT Arabic" w:cs="DIN Next LT Arabic"/>
          <w:color w:val="000000"/>
          <w:sz w:val="24"/>
          <w:szCs w:val="24"/>
          <w:rtl/>
        </w:rPr>
        <w:t xml:space="preserve"> في هذه المنافسة و</w:t>
      </w:r>
      <w:r w:rsidR="0071313C" w:rsidRPr="00255C72">
        <w:rPr>
          <w:rFonts w:ascii="DIN Next LT Arabic" w:hAnsi="DIN Next LT Arabic" w:cs="DIN Next LT Arabic"/>
          <w:color w:val="000000"/>
          <w:sz w:val="24"/>
          <w:szCs w:val="24"/>
          <w:rtl/>
        </w:rPr>
        <w:t>تقديم العروض بأي شكل م</w:t>
      </w:r>
      <w:r w:rsidR="00C56F53" w:rsidRPr="00255C72">
        <w:rPr>
          <w:rFonts w:ascii="DIN Next LT Arabic" w:hAnsi="DIN Next LT Arabic" w:cs="DIN Next LT Arabic"/>
          <w:color w:val="000000"/>
          <w:sz w:val="24"/>
          <w:szCs w:val="24"/>
          <w:rtl/>
        </w:rPr>
        <w:t>ن الأشكال على أنه التزام تعاقدي</w:t>
      </w:r>
      <w:r w:rsidR="00E8412F" w:rsidRPr="00255C72">
        <w:rPr>
          <w:rFonts w:ascii="DIN Next LT Arabic" w:hAnsi="DIN Next LT Arabic" w:cs="DIN Next LT Arabic"/>
          <w:color w:val="000000"/>
          <w:sz w:val="24"/>
          <w:szCs w:val="24"/>
          <w:rtl/>
        </w:rPr>
        <w:t xml:space="preserve"> </w:t>
      </w:r>
      <w:r w:rsidR="00550BDB" w:rsidRPr="00255C72">
        <w:rPr>
          <w:rFonts w:ascii="DIN Next LT Arabic" w:hAnsi="DIN Next LT Arabic" w:cs="DIN Next LT Arabic"/>
          <w:color w:val="000000"/>
          <w:sz w:val="24"/>
          <w:szCs w:val="24"/>
          <w:rtl/>
        </w:rPr>
        <w:t>أ</w:t>
      </w:r>
      <w:r w:rsidR="00C56F53" w:rsidRPr="00255C72">
        <w:rPr>
          <w:rFonts w:ascii="DIN Next LT Arabic" w:hAnsi="DIN Next LT Arabic" w:cs="DIN Next LT Arabic"/>
          <w:color w:val="000000"/>
          <w:sz w:val="24"/>
          <w:szCs w:val="24"/>
          <w:rtl/>
        </w:rPr>
        <w:t xml:space="preserve">و قانوني </w:t>
      </w:r>
      <w:r w:rsidR="0071313C" w:rsidRPr="00255C72">
        <w:rPr>
          <w:rFonts w:ascii="DIN Next LT Arabic" w:hAnsi="DIN Next LT Arabic" w:cs="DIN Next LT Arabic"/>
          <w:color w:val="000000"/>
          <w:sz w:val="24"/>
          <w:szCs w:val="24"/>
          <w:rtl/>
        </w:rPr>
        <w:t xml:space="preserve">من </w:t>
      </w:r>
      <w:r w:rsidR="00CC6CA9" w:rsidRPr="00255C72">
        <w:rPr>
          <w:rFonts w:ascii="DIN Next LT Arabic" w:hAnsi="DIN Next LT Arabic" w:cs="DIN Next LT Arabic"/>
          <w:color w:val="000000"/>
          <w:sz w:val="24"/>
          <w:szCs w:val="24"/>
          <w:rtl/>
        </w:rPr>
        <w:t xml:space="preserve">طرف </w:t>
      </w:r>
      <w:r w:rsidR="00E17BB8" w:rsidRPr="00255C72">
        <w:rPr>
          <w:rFonts w:ascii="DIN Next LT Arabic" w:hAnsi="DIN Next LT Arabic" w:cs="DIN Next LT Arabic"/>
          <w:color w:val="000000"/>
          <w:sz w:val="24"/>
          <w:szCs w:val="24"/>
          <w:rtl/>
        </w:rPr>
        <w:t>الجهة الحكومية</w:t>
      </w:r>
      <w:r w:rsidR="00E11D84" w:rsidRPr="00255C72">
        <w:rPr>
          <w:rFonts w:ascii="DIN Next LT Arabic" w:hAnsi="DIN Next LT Arabic" w:cs="DIN Next LT Arabic"/>
          <w:color w:val="000000"/>
          <w:sz w:val="24"/>
          <w:szCs w:val="24"/>
          <w:rtl/>
        </w:rPr>
        <w:t xml:space="preserve"> طالبة العروض</w:t>
      </w:r>
      <w:r w:rsidR="00CC6CA9" w:rsidRPr="00255C72">
        <w:rPr>
          <w:rFonts w:ascii="DIN Next LT Arabic" w:hAnsi="DIN Next LT Arabic" w:cs="DIN Next LT Arabic"/>
          <w:color w:val="000000"/>
          <w:sz w:val="24"/>
          <w:szCs w:val="24"/>
          <w:rtl/>
        </w:rPr>
        <w:t>.</w:t>
      </w:r>
    </w:p>
    <w:p w14:paraId="1DC3ABFE" w14:textId="77777777" w:rsidR="00486662" w:rsidRPr="00255C72" w:rsidRDefault="00486662"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4" w:name="_Toc137913963"/>
      <w:r w:rsidRPr="00255C72">
        <w:rPr>
          <w:rFonts w:ascii="DIN Next LT Arabic" w:hAnsi="DIN Next LT Arabic" w:cs="DIN Next LT Arabic"/>
          <w:color w:val="000000" w:themeColor="text1"/>
          <w:szCs w:val="24"/>
          <w:rtl/>
        </w:rPr>
        <w:t>الموافقة على الشروط</w:t>
      </w:r>
      <w:bookmarkEnd w:id="74"/>
    </w:p>
    <w:p w14:paraId="76A9E7D7" w14:textId="3B62E03F" w:rsidR="003210E2" w:rsidRPr="00255C72" w:rsidRDefault="00486662" w:rsidP="00A71E3A">
      <w:pPr>
        <w:pStyle w:val="BodyText"/>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 xml:space="preserve">يعتبر المتنافس موافقاً </w:t>
      </w:r>
      <w:r w:rsidR="00A71E3A" w:rsidRPr="00255C72">
        <w:rPr>
          <w:rFonts w:ascii="DIN Next LT Arabic" w:hAnsi="DIN Next LT Arabic" w:cs="DIN Next LT Arabic"/>
          <w:color w:val="000000"/>
          <w:sz w:val="24"/>
          <w:szCs w:val="24"/>
          <w:rtl/>
        </w:rPr>
        <w:t xml:space="preserve">على </w:t>
      </w:r>
      <w:r w:rsidRPr="00255C72">
        <w:rPr>
          <w:rFonts w:ascii="DIN Next LT Arabic" w:hAnsi="DIN Next LT Arabic" w:cs="DIN Next LT Arabic"/>
          <w:color w:val="000000"/>
          <w:sz w:val="24"/>
          <w:szCs w:val="24"/>
          <w:rtl/>
        </w:rPr>
        <w:t xml:space="preserve">كافة شروط </w:t>
      </w:r>
      <w:r w:rsidR="00265990" w:rsidRPr="00255C72">
        <w:rPr>
          <w:rFonts w:ascii="DIN Next LT Arabic" w:hAnsi="DIN Next LT Arabic" w:cs="DIN Next LT Arabic"/>
          <w:color w:val="000000"/>
          <w:sz w:val="24"/>
          <w:szCs w:val="24"/>
          <w:rtl/>
        </w:rPr>
        <w:t xml:space="preserve">ومواصفات </w:t>
      </w:r>
      <w:r w:rsidRPr="00255C72">
        <w:rPr>
          <w:rFonts w:ascii="DIN Next LT Arabic" w:hAnsi="DIN Next LT Arabic" w:cs="DIN Next LT Arabic"/>
          <w:color w:val="000000"/>
          <w:sz w:val="24"/>
          <w:szCs w:val="24"/>
          <w:rtl/>
        </w:rPr>
        <w:t>وأحكام المنافسة من خلال مشاركته في عملية تقديم العروض</w:t>
      </w:r>
      <w:r w:rsidR="0052000D" w:rsidRPr="00255C72">
        <w:rPr>
          <w:rFonts w:ascii="DIN Next LT Arabic" w:hAnsi="DIN Next LT Arabic" w:cs="DIN Next LT Arabic"/>
          <w:color w:val="000000"/>
          <w:sz w:val="24"/>
          <w:szCs w:val="24"/>
          <w:rtl/>
        </w:rPr>
        <w:t>،</w:t>
      </w:r>
      <w:r w:rsidR="00C260E5" w:rsidRPr="00255C72">
        <w:rPr>
          <w:rFonts w:ascii="DIN Next LT Arabic" w:hAnsi="DIN Next LT Arabic" w:cs="DIN Next LT Arabic"/>
          <w:color w:val="000000"/>
          <w:sz w:val="24"/>
          <w:szCs w:val="24"/>
          <w:rtl/>
        </w:rPr>
        <w:t xml:space="preserve"> ويستبعد العرض المخالف لذلك إلا في الحالات التي تكون المخالفة شكلية وغير مؤثرة.</w:t>
      </w:r>
    </w:p>
    <w:p w14:paraId="6F3028A0" w14:textId="77777777" w:rsidR="002A004F" w:rsidRPr="00255C72" w:rsidRDefault="002A004F" w:rsidP="000B47CD">
      <w:pPr>
        <w:pStyle w:val="BodyText"/>
        <w:bidi/>
        <w:jc w:val="both"/>
        <w:rPr>
          <w:rFonts w:ascii="DIN Next LT Arabic" w:hAnsi="DIN Next LT Arabic" w:cs="DIN Next LT Arabic"/>
          <w:color w:val="000000"/>
          <w:sz w:val="24"/>
          <w:szCs w:val="24"/>
        </w:rPr>
      </w:pPr>
    </w:p>
    <w:p w14:paraId="25937657" w14:textId="77777777" w:rsidR="0027778E" w:rsidRPr="00255C72" w:rsidRDefault="003210E2" w:rsidP="000B47CD">
      <w:pPr>
        <w:pStyle w:val="Heading1"/>
        <w:bidi/>
        <w:spacing w:before="100" w:beforeAutospacing="1" w:after="120"/>
        <w:ind w:left="360"/>
        <w:jc w:val="both"/>
        <w:rPr>
          <w:rFonts w:ascii="DIN Next LT Arabic" w:hAnsi="DIN Next LT Arabic" w:cs="DIN Next LT Arabic"/>
          <w:sz w:val="32"/>
          <w:szCs w:val="32"/>
        </w:rPr>
      </w:pPr>
      <w:bookmarkStart w:id="75" w:name="_Toc137913964"/>
      <w:r w:rsidRPr="00255C72">
        <w:rPr>
          <w:rFonts w:ascii="DIN Next LT Arabic" w:hAnsi="DIN Next LT Arabic" w:cs="DIN Next LT Arabic"/>
          <w:sz w:val="32"/>
          <w:szCs w:val="32"/>
          <w:rtl/>
        </w:rPr>
        <w:lastRenderedPageBreak/>
        <w:t>القسم الثالث: إعداد العروض</w:t>
      </w:r>
      <w:bookmarkEnd w:id="75"/>
    </w:p>
    <w:p w14:paraId="5A773670" w14:textId="77777777" w:rsidR="0081562B" w:rsidRPr="00255C72" w:rsidRDefault="0081562B"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6" w:name="_Toc137913965"/>
      <w:r w:rsidRPr="00255C72">
        <w:rPr>
          <w:rFonts w:ascii="DIN Next LT Arabic" w:hAnsi="DIN Next LT Arabic" w:cs="DIN Next LT Arabic"/>
          <w:color w:val="000000" w:themeColor="text1"/>
          <w:szCs w:val="24"/>
          <w:rtl/>
        </w:rPr>
        <w:t>لغة العرض</w:t>
      </w:r>
      <w:bookmarkEnd w:id="76"/>
    </w:p>
    <w:p w14:paraId="2A70531C" w14:textId="16603540" w:rsidR="0081562B" w:rsidRPr="00255C72" w:rsidRDefault="0081562B" w:rsidP="00A71E3A">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255C72">
        <w:rPr>
          <w:rFonts w:ascii="DIN Next LT Arabic" w:hAnsi="DIN Next LT Arabic" w:cs="DIN Next LT Arabic"/>
          <w:sz w:val="24"/>
          <w:szCs w:val="24"/>
          <w:rtl/>
        </w:rPr>
        <w:t xml:space="preserve"> العرض</w:t>
      </w:r>
      <w:r w:rsidRPr="00255C72">
        <w:rPr>
          <w:rFonts w:ascii="DIN Next LT Arabic" w:hAnsi="DIN Next LT Arabic" w:cs="DIN Next LT Arabic"/>
          <w:sz w:val="24"/>
          <w:szCs w:val="24"/>
          <w:rtl/>
        </w:rPr>
        <w:t xml:space="preserve"> </w:t>
      </w:r>
      <w:r w:rsidR="00B03368" w:rsidRPr="00255C72">
        <w:rPr>
          <w:rFonts w:ascii="DIN Next LT Arabic" w:hAnsi="DIN Next LT Arabic" w:cs="DIN Next LT Arabic"/>
          <w:sz w:val="24"/>
          <w:szCs w:val="24"/>
          <w:rtl/>
        </w:rPr>
        <w:t>بلغة أخرى</w:t>
      </w:r>
      <w:r w:rsidR="001758D6" w:rsidRPr="00255C72">
        <w:rPr>
          <w:rFonts w:ascii="DIN Next LT Arabic" w:hAnsi="DIN Next LT Arabic" w:cs="DIN Next LT Arabic"/>
          <w:sz w:val="24"/>
          <w:szCs w:val="24"/>
          <w:rtl/>
        </w:rPr>
        <w:t xml:space="preserve"> إلى جانب اللغة العربية</w:t>
      </w:r>
      <w:r w:rsidRPr="00255C72">
        <w:rPr>
          <w:rFonts w:ascii="DIN Next LT Arabic" w:hAnsi="DIN Next LT Arabic" w:cs="DIN Next LT Arabic"/>
          <w:sz w:val="24"/>
          <w:szCs w:val="24"/>
          <w:rtl/>
        </w:rPr>
        <w:t xml:space="preserve">. </w:t>
      </w:r>
      <w:r w:rsidR="00A71E3A" w:rsidRPr="00255C72">
        <w:rPr>
          <w:rFonts w:ascii="DIN Next LT Arabic" w:hAnsi="DIN Next LT Arabic" w:cs="DIN Next LT Arabic"/>
          <w:sz w:val="24"/>
          <w:szCs w:val="24"/>
          <w:rtl/>
        </w:rPr>
        <w:t>و</w:t>
      </w:r>
      <w:r w:rsidRPr="00255C72">
        <w:rPr>
          <w:rFonts w:ascii="DIN Next LT Arabic" w:hAnsi="DIN Next LT Arabic" w:cs="DIN Next LT Arabic"/>
          <w:sz w:val="24"/>
          <w:szCs w:val="24"/>
          <w:rtl/>
        </w:rPr>
        <w:t xml:space="preserve">في حال وجد تعارض بين النص العربي والنص </w:t>
      </w:r>
      <w:r w:rsidR="00B03368" w:rsidRPr="00255C72">
        <w:rPr>
          <w:rFonts w:ascii="DIN Next LT Arabic" w:hAnsi="DIN Next LT Arabic" w:cs="DIN Next LT Arabic"/>
          <w:sz w:val="24"/>
          <w:szCs w:val="24"/>
          <w:rtl/>
        </w:rPr>
        <w:t xml:space="preserve">الأجنبي </w:t>
      </w:r>
      <w:r w:rsidR="00E11D84" w:rsidRPr="00255C72">
        <w:rPr>
          <w:rFonts w:ascii="DIN Next LT Arabic" w:hAnsi="DIN Next LT Arabic" w:cs="DIN Next LT Arabic"/>
          <w:sz w:val="24"/>
          <w:szCs w:val="24"/>
          <w:rtl/>
        </w:rPr>
        <w:t xml:space="preserve">للعروض </w:t>
      </w:r>
      <w:r w:rsidR="00EA1C4B" w:rsidRPr="00255C72">
        <w:rPr>
          <w:rFonts w:ascii="DIN Next LT Arabic" w:hAnsi="DIN Next LT Arabic" w:cs="DIN Next LT Arabic"/>
          <w:sz w:val="24"/>
          <w:szCs w:val="24"/>
          <w:rtl/>
        </w:rPr>
        <w:t xml:space="preserve">فإنه يؤخذ بالنص </w:t>
      </w:r>
      <w:r w:rsidR="0084052D" w:rsidRPr="00255C72">
        <w:rPr>
          <w:rFonts w:ascii="DIN Next LT Arabic" w:hAnsi="DIN Next LT Arabic" w:cs="DIN Next LT Arabic"/>
          <w:sz w:val="24"/>
          <w:szCs w:val="24"/>
          <w:rtl/>
        </w:rPr>
        <w:t>الوارد باللغة العربية</w:t>
      </w:r>
      <w:r w:rsidR="00EA1C4B" w:rsidRPr="00255C72">
        <w:rPr>
          <w:rFonts w:ascii="DIN Next LT Arabic" w:hAnsi="DIN Next LT Arabic" w:cs="DIN Next LT Arabic"/>
          <w:sz w:val="24"/>
          <w:szCs w:val="24"/>
          <w:rtl/>
        </w:rPr>
        <w:t>.</w:t>
      </w:r>
    </w:p>
    <w:p w14:paraId="32312CA5" w14:textId="77777777" w:rsidR="00244923" w:rsidRPr="00255C72" w:rsidRDefault="003210E2"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137913966"/>
      <w:r w:rsidRPr="00255C72">
        <w:rPr>
          <w:rFonts w:ascii="DIN Next LT Arabic" w:hAnsi="DIN Next LT Arabic" w:cs="DIN Next LT Arabic"/>
          <w:color w:val="000000" w:themeColor="text1"/>
          <w:szCs w:val="24"/>
          <w:rtl/>
        </w:rPr>
        <w:t>العملة المعتمدة</w:t>
      </w:r>
      <w:bookmarkEnd w:id="77"/>
    </w:p>
    <w:p w14:paraId="238A76C2" w14:textId="3F82A86C" w:rsidR="0027778E" w:rsidRPr="00255C72" w:rsidRDefault="003210E2" w:rsidP="006111B3">
      <w:pPr>
        <w:pStyle w:val="BodyText"/>
        <w:bidi/>
        <w:jc w:val="both"/>
        <w:rPr>
          <w:rFonts w:ascii="DIN Next LT Arabic" w:hAnsi="DIN Next LT Arabic" w:cs="DIN Next LT Arabic"/>
          <w:color w:val="000000"/>
          <w:sz w:val="24"/>
          <w:szCs w:val="24"/>
        </w:rPr>
      </w:pPr>
      <w:r w:rsidRPr="00255C72">
        <w:rPr>
          <w:rFonts w:ascii="DIN Next LT Arabic" w:hAnsi="DIN Next LT Arabic" w:cs="DIN Next LT Arabic"/>
          <w:color w:val="000000"/>
          <w:sz w:val="24"/>
          <w:szCs w:val="24"/>
          <w:rtl/>
        </w:rPr>
        <w:t xml:space="preserve">تعتبر العملة </w:t>
      </w:r>
      <w:r w:rsidRPr="00255C72">
        <w:rPr>
          <w:rFonts w:ascii="DIN Next LT Arabic" w:hAnsi="DIN Next LT Arabic" w:cs="DIN Next LT Arabic"/>
          <w:color w:val="00B050"/>
          <w:sz w:val="24"/>
          <w:szCs w:val="24"/>
          <w:rtl/>
        </w:rPr>
        <w:t xml:space="preserve">السعودية </w:t>
      </w:r>
      <w:r w:rsidR="000B114F" w:rsidRPr="00255C72">
        <w:rPr>
          <w:rFonts w:ascii="DIN Next LT Arabic" w:hAnsi="DIN Next LT Arabic" w:cs="DIN Next LT Arabic"/>
          <w:color w:val="00B050"/>
          <w:sz w:val="24"/>
          <w:szCs w:val="24"/>
          <w:rtl/>
        </w:rPr>
        <w:t>(الريال السعودي)</w:t>
      </w:r>
      <w:r w:rsidRPr="00255C72">
        <w:rPr>
          <w:rFonts w:ascii="DIN Next LT Arabic" w:hAnsi="DIN Next LT Arabic" w:cs="DIN Next LT Arabic"/>
          <w:color w:val="00B050"/>
          <w:sz w:val="24"/>
          <w:szCs w:val="24"/>
          <w:rtl/>
        </w:rPr>
        <w:t xml:space="preserve"> </w:t>
      </w:r>
      <w:r w:rsidRPr="00255C72">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255C72">
        <w:rPr>
          <w:rFonts w:ascii="DIN Next LT Arabic" w:hAnsi="DIN Next LT Arabic" w:cs="DIN Next LT Arabic"/>
          <w:color w:val="000000"/>
          <w:sz w:val="24"/>
          <w:szCs w:val="24"/>
          <w:rtl/>
        </w:rPr>
        <w:t>.</w:t>
      </w:r>
    </w:p>
    <w:p w14:paraId="11FAA887" w14:textId="77777777" w:rsidR="0027778E" w:rsidRPr="00255C72" w:rsidRDefault="003210E2"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913967"/>
      <w:r w:rsidRPr="00255C72">
        <w:rPr>
          <w:rFonts w:ascii="DIN Next LT Arabic" w:hAnsi="DIN Next LT Arabic" w:cs="DIN Next LT Arabic"/>
          <w:color w:val="000000" w:themeColor="text1"/>
          <w:szCs w:val="24"/>
          <w:rtl/>
        </w:rPr>
        <w:t>صلاحية العروض</w:t>
      </w:r>
      <w:bookmarkEnd w:id="78"/>
    </w:p>
    <w:p w14:paraId="581FF16C" w14:textId="4F11110A" w:rsidR="0027778E" w:rsidRPr="00255C72" w:rsidRDefault="00334409" w:rsidP="00A71E3A">
      <w:pPr>
        <w:pStyle w:val="BodyText"/>
        <w:bidi/>
        <w:jc w:val="both"/>
        <w:rPr>
          <w:rFonts w:ascii="DIN Next LT Arabic" w:hAnsi="DIN Next LT Arabic" w:cs="DIN Next LT Arabic"/>
          <w:color w:val="000000"/>
          <w:sz w:val="24"/>
          <w:szCs w:val="24"/>
        </w:rPr>
      </w:pPr>
      <w:r w:rsidRPr="00255C72">
        <w:rPr>
          <w:rFonts w:ascii="DIN Next LT Arabic" w:hAnsi="DIN Next LT Arabic" w:cs="DIN Next LT Arabic"/>
          <w:color w:val="000000"/>
          <w:sz w:val="24"/>
          <w:szCs w:val="24"/>
          <w:rtl/>
        </w:rPr>
        <w:t xml:space="preserve">يجب أن </w:t>
      </w:r>
      <w:r w:rsidR="003210E2" w:rsidRPr="00255C72">
        <w:rPr>
          <w:rFonts w:ascii="DIN Next LT Arabic" w:hAnsi="DIN Next LT Arabic" w:cs="DIN Next LT Arabic"/>
          <w:color w:val="000000"/>
          <w:sz w:val="24"/>
          <w:szCs w:val="24"/>
          <w:rtl/>
        </w:rPr>
        <w:t>تكون مدة سريان العروض في هذه المنافسة (90) تسع</w:t>
      </w:r>
      <w:r w:rsidR="00A71E3A" w:rsidRPr="00255C72">
        <w:rPr>
          <w:rFonts w:ascii="DIN Next LT Arabic" w:hAnsi="DIN Next LT Arabic" w:cs="DIN Next LT Arabic"/>
          <w:color w:val="000000"/>
          <w:sz w:val="24"/>
          <w:szCs w:val="24"/>
          <w:rtl/>
        </w:rPr>
        <w:t>ي</w:t>
      </w:r>
      <w:r w:rsidR="003210E2" w:rsidRPr="00255C72">
        <w:rPr>
          <w:rFonts w:ascii="DIN Next LT Arabic" w:hAnsi="DIN Next LT Arabic" w:cs="DIN Next LT Arabic"/>
          <w:color w:val="000000"/>
          <w:sz w:val="24"/>
          <w:szCs w:val="24"/>
          <w:rtl/>
        </w:rPr>
        <w:t>ن يومًا م</w:t>
      </w:r>
      <w:r w:rsidR="00072A99" w:rsidRPr="00255C72">
        <w:rPr>
          <w:rFonts w:ascii="DIN Next LT Arabic" w:hAnsi="DIN Next LT Arabic" w:cs="DIN Next LT Arabic"/>
          <w:color w:val="000000"/>
          <w:sz w:val="24"/>
          <w:szCs w:val="24"/>
          <w:rtl/>
        </w:rPr>
        <w:t xml:space="preserve">ن التاريخ المحدد </w:t>
      </w:r>
      <w:r w:rsidR="002A05E7" w:rsidRPr="00255C72">
        <w:rPr>
          <w:rFonts w:ascii="DIN Next LT Arabic" w:hAnsi="DIN Next LT Arabic" w:cs="DIN Next LT Arabic"/>
          <w:color w:val="000000"/>
          <w:sz w:val="24"/>
          <w:szCs w:val="24"/>
          <w:rtl/>
        </w:rPr>
        <w:t xml:space="preserve">لفتح </w:t>
      </w:r>
      <w:r w:rsidR="00072A99" w:rsidRPr="00255C72">
        <w:rPr>
          <w:rFonts w:ascii="DIN Next LT Arabic" w:hAnsi="DIN Next LT Arabic" w:cs="DIN Next LT Arabic"/>
          <w:color w:val="000000"/>
          <w:sz w:val="24"/>
          <w:szCs w:val="24"/>
          <w:rtl/>
        </w:rPr>
        <w:t>العروض</w:t>
      </w:r>
      <w:r w:rsidR="00ED5204" w:rsidRPr="00255C72">
        <w:rPr>
          <w:rFonts w:ascii="DIN Next LT Arabic" w:hAnsi="DIN Next LT Arabic" w:cs="DIN Next LT Arabic"/>
          <w:color w:val="000000"/>
          <w:sz w:val="24"/>
          <w:szCs w:val="24"/>
          <w:rtl/>
        </w:rPr>
        <w:t>.</w:t>
      </w:r>
    </w:p>
    <w:p w14:paraId="5C7DA6C8" w14:textId="77777777" w:rsidR="0027778E" w:rsidRPr="00255C72" w:rsidRDefault="006111B3"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137913968"/>
      <w:r w:rsidRPr="00255C72">
        <w:rPr>
          <w:rFonts w:ascii="DIN Next LT Arabic" w:hAnsi="DIN Next LT Arabic" w:cs="DIN Next LT Arabic"/>
          <w:color w:val="000000" w:themeColor="text1"/>
          <w:szCs w:val="24"/>
          <w:rtl/>
        </w:rPr>
        <w:t>ت</w:t>
      </w:r>
      <w:r w:rsidR="003210E2" w:rsidRPr="00255C72">
        <w:rPr>
          <w:rFonts w:ascii="DIN Next LT Arabic" w:hAnsi="DIN Next LT Arabic" w:cs="DIN Next LT Arabic"/>
          <w:color w:val="000000" w:themeColor="text1"/>
          <w:szCs w:val="24"/>
          <w:rtl/>
        </w:rPr>
        <w:t>كلفة إعداد العروض</w:t>
      </w:r>
      <w:bookmarkEnd w:id="79"/>
    </w:p>
    <w:p w14:paraId="5B742BBC" w14:textId="69AB776A" w:rsidR="0027778E" w:rsidRPr="00255C72" w:rsidRDefault="00A71E3A" w:rsidP="00C341B9">
      <w:pPr>
        <w:pStyle w:val="BodyText"/>
        <w:bidi/>
        <w:jc w:val="both"/>
        <w:rPr>
          <w:rFonts w:ascii="DIN Next LT Arabic" w:hAnsi="DIN Next LT Arabic" w:cs="DIN Next LT Arabic"/>
          <w:color w:val="000000"/>
          <w:sz w:val="24"/>
          <w:szCs w:val="24"/>
        </w:rPr>
      </w:pPr>
      <w:r w:rsidRPr="00255C72">
        <w:rPr>
          <w:rFonts w:ascii="DIN Next LT Arabic" w:hAnsi="DIN Next LT Arabic" w:cs="DIN Next LT Arabic"/>
          <w:color w:val="000000"/>
          <w:sz w:val="24"/>
          <w:szCs w:val="24"/>
          <w:rtl/>
        </w:rPr>
        <w:t>يتحمل المتنافسو</w:t>
      </w:r>
      <w:r w:rsidR="003210E2" w:rsidRPr="00255C72">
        <w:rPr>
          <w:rFonts w:ascii="DIN Next LT Arabic" w:hAnsi="DIN Next LT Arabic" w:cs="DIN Next LT Arabic"/>
          <w:color w:val="000000"/>
          <w:sz w:val="24"/>
          <w:szCs w:val="24"/>
          <w:rtl/>
        </w:rPr>
        <w:t>ن ج</w:t>
      </w:r>
      <w:r w:rsidR="00FC49A9" w:rsidRPr="00255C72">
        <w:rPr>
          <w:rFonts w:ascii="DIN Next LT Arabic" w:hAnsi="DIN Next LT Arabic" w:cs="DIN Next LT Arabic"/>
          <w:color w:val="000000"/>
          <w:sz w:val="24"/>
          <w:szCs w:val="24"/>
          <w:rtl/>
        </w:rPr>
        <w:t>ميع التكاليف المرتبطة بالمنافسة</w:t>
      </w:r>
      <w:r w:rsidR="00526DA6" w:rsidRPr="00255C72">
        <w:rPr>
          <w:rFonts w:ascii="DIN Next LT Arabic" w:hAnsi="DIN Next LT Arabic" w:cs="DIN Next LT Arabic"/>
          <w:color w:val="000000"/>
          <w:sz w:val="24"/>
          <w:szCs w:val="24"/>
          <w:rtl/>
        </w:rPr>
        <w:t xml:space="preserve">، ولا تتحمل </w:t>
      </w:r>
      <w:r w:rsidR="00E17BB8" w:rsidRPr="00255C72">
        <w:rPr>
          <w:rFonts w:ascii="DIN Next LT Arabic" w:hAnsi="DIN Next LT Arabic" w:cs="DIN Next LT Arabic"/>
          <w:color w:val="000000"/>
          <w:sz w:val="24"/>
          <w:szCs w:val="24"/>
          <w:rtl/>
        </w:rPr>
        <w:t>الجهة الحكومية</w:t>
      </w:r>
      <w:r w:rsidR="00E8412F" w:rsidRPr="00255C72">
        <w:rPr>
          <w:rFonts w:ascii="DIN Next LT Arabic" w:hAnsi="DIN Next LT Arabic" w:cs="DIN Next LT Arabic"/>
          <w:color w:val="000000"/>
          <w:sz w:val="24"/>
          <w:szCs w:val="24"/>
          <w:rtl/>
        </w:rPr>
        <w:t xml:space="preserve"> </w:t>
      </w:r>
      <w:r w:rsidR="00526DA6" w:rsidRPr="00255C72">
        <w:rPr>
          <w:rFonts w:ascii="DIN Next LT Arabic" w:hAnsi="DIN Next LT Arabic" w:cs="DIN Next LT Arabic"/>
          <w:color w:val="000000"/>
          <w:sz w:val="24"/>
          <w:szCs w:val="24"/>
          <w:rtl/>
        </w:rPr>
        <w:t xml:space="preserve">أي </w:t>
      </w:r>
      <w:r w:rsidR="003210E2" w:rsidRPr="00255C72">
        <w:rPr>
          <w:rFonts w:ascii="DIN Next LT Arabic" w:hAnsi="DIN Next LT Arabic" w:cs="DIN Next LT Arabic"/>
          <w:color w:val="000000"/>
          <w:sz w:val="24"/>
          <w:szCs w:val="24"/>
          <w:rtl/>
        </w:rPr>
        <w:t xml:space="preserve">مسؤولية </w:t>
      </w:r>
      <w:r w:rsidR="00AA48B9" w:rsidRPr="00255C72">
        <w:rPr>
          <w:rFonts w:ascii="DIN Next LT Arabic" w:hAnsi="DIN Next LT Arabic" w:cs="DIN Next LT Arabic"/>
          <w:color w:val="000000"/>
          <w:sz w:val="24"/>
          <w:szCs w:val="24"/>
          <w:rtl/>
        </w:rPr>
        <w:t>لتغطية</w:t>
      </w:r>
      <w:r w:rsidR="00E8412F" w:rsidRPr="00255C72">
        <w:rPr>
          <w:rFonts w:ascii="DIN Next LT Arabic" w:hAnsi="DIN Next LT Arabic" w:cs="DIN Next LT Arabic"/>
          <w:color w:val="000000"/>
          <w:sz w:val="24"/>
          <w:szCs w:val="24"/>
          <w:rtl/>
        </w:rPr>
        <w:t xml:space="preserve"> </w:t>
      </w:r>
      <w:r w:rsidR="003210E2" w:rsidRPr="00255C72">
        <w:rPr>
          <w:rFonts w:ascii="DIN Next LT Arabic" w:hAnsi="DIN Next LT Arabic" w:cs="DIN Next LT Arabic"/>
          <w:color w:val="000000"/>
          <w:sz w:val="24"/>
          <w:szCs w:val="24"/>
          <w:rtl/>
        </w:rPr>
        <w:t xml:space="preserve">تكاليف المتنافسين في إعداد العروض، </w:t>
      </w:r>
      <w:r w:rsidR="00526DA6" w:rsidRPr="00255C72">
        <w:rPr>
          <w:rFonts w:ascii="DIN Next LT Arabic" w:hAnsi="DIN Next LT Arabic" w:cs="DIN Next LT Arabic"/>
          <w:color w:val="000000"/>
          <w:sz w:val="24"/>
          <w:szCs w:val="24"/>
          <w:rtl/>
        </w:rPr>
        <w:t>والتي تتضمن تلك ال</w:t>
      </w:r>
      <w:r w:rsidR="003210E2" w:rsidRPr="00255C72">
        <w:rPr>
          <w:rFonts w:ascii="DIN Next LT Arabic" w:hAnsi="DIN Next LT Arabic" w:cs="DIN Next LT Arabic"/>
          <w:color w:val="000000"/>
          <w:sz w:val="24"/>
          <w:szCs w:val="24"/>
          <w:rtl/>
        </w:rPr>
        <w:t>تكاليف</w:t>
      </w:r>
      <w:r w:rsidRPr="00255C72">
        <w:rPr>
          <w:rFonts w:ascii="DIN Next LT Arabic" w:hAnsi="DIN Next LT Arabic" w:cs="DIN Next LT Arabic"/>
          <w:color w:val="000000"/>
          <w:sz w:val="24"/>
          <w:szCs w:val="24"/>
          <w:rtl/>
        </w:rPr>
        <w:t xml:space="preserve"> التي يتكبدها المتنافسو</w:t>
      </w:r>
      <w:r w:rsidR="00526DA6" w:rsidRPr="00255C72">
        <w:rPr>
          <w:rFonts w:ascii="DIN Next LT Arabic" w:hAnsi="DIN Next LT Arabic" w:cs="DIN Next LT Arabic"/>
          <w:color w:val="000000"/>
          <w:sz w:val="24"/>
          <w:szCs w:val="24"/>
          <w:rtl/>
        </w:rPr>
        <w:t>ن</w:t>
      </w:r>
      <w:r w:rsidR="00E8412F" w:rsidRPr="00255C72">
        <w:rPr>
          <w:rFonts w:ascii="DIN Next LT Arabic" w:hAnsi="DIN Next LT Arabic" w:cs="DIN Next LT Arabic"/>
          <w:color w:val="000000"/>
          <w:sz w:val="24"/>
          <w:szCs w:val="24"/>
          <w:rtl/>
        </w:rPr>
        <w:t xml:space="preserve"> </w:t>
      </w:r>
      <w:r w:rsidR="00526DA6" w:rsidRPr="00255C72">
        <w:rPr>
          <w:rFonts w:ascii="DIN Next LT Arabic" w:hAnsi="DIN Next LT Arabic" w:cs="DIN Next LT Arabic"/>
          <w:color w:val="000000"/>
          <w:sz w:val="24"/>
          <w:szCs w:val="24"/>
          <w:rtl/>
        </w:rPr>
        <w:t>للقيام</w:t>
      </w:r>
      <w:r w:rsidR="003210E2" w:rsidRPr="00255C72">
        <w:rPr>
          <w:rFonts w:ascii="DIN Next LT Arabic" w:hAnsi="DIN Next LT Arabic" w:cs="DIN Next LT Arabic"/>
          <w:color w:val="000000"/>
          <w:sz w:val="24"/>
          <w:szCs w:val="24"/>
          <w:rtl/>
        </w:rPr>
        <w:t xml:space="preserve"> بالعناية الواجبة، </w:t>
      </w:r>
      <w:r w:rsidR="00526DA6" w:rsidRPr="00255C72">
        <w:rPr>
          <w:rFonts w:ascii="DIN Next LT Arabic" w:hAnsi="DIN Next LT Arabic" w:cs="DIN Next LT Arabic"/>
          <w:color w:val="000000"/>
          <w:sz w:val="24"/>
          <w:szCs w:val="24"/>
          <w:rtl/>
        </w:rPr>
        <w:t>والتكاليف المتعلقة</w:t>
      </w:r>
      <w:r w:rsidR="003210E2" w:rsidRPr="00255C72">
        <w:rPr>
          <w:rFonts w:ascii="DIN Next LT Arabic" w:hAnsi="DIN Next LT Arabic" w:cs="DIN Next LT Arabic"/>
          <w:color w:val="000000"/>
          <w:sz w:val="24"/>
          <w:szCs w:val="24"/>
          <w:rtl/>
        </w:rPr>
        <w:t xml:space="preserve"> بتقديم أي معلومات إضافية للجهة، </w:t>
      </w:r>
      <w:r w:rsidR="00526DA6" w:rsidRPr="00255C72">
        <w:rPr>
          <w:rFonts w:ascii="DIN Next LT Arabic" w:hAnsi="DIN Next LT Arabic" w:cs="DIN Next LT Arabic"/>
          <w:color w:val="000000"/>
          <w:sz w:val="24"/>
          <w:szCs w:val="24"/>
          <w:rtl/>
        </w:rPr>
        <w:t xml:space="preserve">بالإضافة إلى التكاليف المرتبطة </w:t>
      </w:r>
      <w:r w:rsidR="003210E2" w:rsidRPr="00255C72">
        <w:rPr>
          <w:rFonts w:ascii="DIN Next LT Arabic" w:hAnsi="DIN Next LT Arabic" w:cs="DIN Next LT Arabic"/>
          <w:color w:val="000000"/>
          <w:sz w:val="24"/>
          <w:szCs w:val="24"/>
          <w:rtl/>
        </w:rPr>
        <w:t xml:space="preserve">بأي مفاوضات مع </w:t>
      </w:r>
      <w:r w:rsidR="00E17BB8" w:rsidRPr="00255C72">
        <w:rPr>
          <w:rFonts w:ascii="DIN Next LT Arabic" w:hAnsi="DIN Next LT Arabic" w:cs="DIN Next LT Arabic"/>
          <w:color w:val="000000"/>
          <w:sz w:val="24"/>
          <w:szCs w:val="24"/>
          <w:rtl/>
        </w:rPr>
        <w:t>الجهة الحكومية</w:t>
      </w:r>
      <w:r w:rsidR="003210E2" w:rsidRPr="00255C72">
        <w:rPr>
          <w:rFonts w:ascii="DIN Next LT Arabic" w:hAnsi="DIN Next LT Arabic" w:cs="DIN Next LT Arabic"/>
          <w:color w:val="000000"/>
          <w:sz w:val="24"/>
          <w:szCs w:val="24"/>
          <w:rtl/>
        </w:rPr>
        <w:t xml:space="preserve">. </w:t>
      </w:r>
      <w:r w:rsidR="00526DA6" w:rsidRPr="00255C72">
        <w:rPr>
          <w:rFonts w:ascii="DIN Next LT Arabic" w:hAnsi="DIN Next LT Arabic" w:cs="DIN Next LT Arabic"/>
          <w:color w:val="000000"/>
          <w:sz w:val="24"/>
          <w:szCs w:val="24"/>
          <w:rtl/>
        </w:rPr>
        <w:t xml:space="preserve">كما </w:t>
      </w:r>
      <w:r w:rsidR="003210E2" w:rsidRPr="00255C72">
        <w:rPr>
          <w:rFonts w:ascii="DIN Next LT Arabic" w:hAnsi="DIN Next LT Arabic" w:cs="DIN Next LT Arabic"/>
          <w:color w:val="000000"/>
          <w:sz w:val="24"/>
          <w:szCs w:val="24"/>
          <w:rtl/>
        </w:rPr>
        <w:t xml:space="preserve">يجب على المتنافسين </w:t>
      </w:r>
      <w:r w:rsidR="00C341B9" w:rsidRPr="00255C72">
        <w:rPr>
          <w:rFonts w:ascii="DIN Next LT Arabic" w:hAnsi="DIN Next LT Arabic" w:cs="DIN Next LT Arabic"/>
          <w:color w:val="000000"/>
          <w:sz w:val="24"/>
          <w:szCs w:val="24"/>
          <w:rtl/>
        </w:rPr>
        <w:t>تزويد</w:t>
      </w:r>
      <w:r w:rsidR="00E8412F" w:rsidRPr="00255C72">
        <w:rPr>
          <w:rFonts w:ascii="DIN Next LT Arabic" w:hAnsi="DIN Next LT Arabic" w:cs="DIN Next LT Arabic"/>
          <w:color w:val="000000"/>
          <w:sz w:val="24"/>
          <w:szCs w:val="24"/>
          <w:rtl/>
        </w:rPr>
        <w:t xml:space="preserve"> </w:t>
      </w:r>
      <w:r w:rsidR="00E17BB8" w:rsidRPr="00255C72">
        <w:rPr>
          <w:rFonts w:ascii="DIN Next LT Arabic" w:hAnsi="DIN Next LT Arabic" w:cs="DIN Next LT Arabic"/>
          <w:color w:val="000000"/>
          <w:sz w:val="24"/>
          <w:szCs w:val="24"/>
          <w:rtl/>
        </w:rPr>
        <w:t>الجهة الحكومية</w:t>
      </w:r>
      <w:r w:rsidR="003210E2" w:rsidRPr="00255C72">
        <w:rPr>
          <w:rFonts w:ascii="DIN Next LT Arabic" w:hAnsi="DIN Next LT Arabic" w:cs="DIN Next LT Arabic"/>
          <w:color w:val="000000"/>
          <w:sz w:val="24"/>
          <w:szCs w:val="24"/>
          <w:rtl/>
        </w:rPr>
        <w:t xml:space="preserve"> بأي توضيحات مطلوبة طوال </w:t>
      </w:r>
      <w:r w:rsidR="00526DA6" w:rsidRPr="00255C72">
        <w:rPr>
          <w:rFonts w:ascii="DIN Next LT Arabic" w:hAnsi="DIN Next LT Arabic" w:cs="DIN Next LT Arabic"/>
          <w:color w:val="000000"/>
          <w:sz w:val="24"/>
          <w:szCs w:val="24"/>
          <w:rtl/>
        </w:rPr>
        <w:t xml:space="preserve">مدة </w:t>
      </w:r>
      <w:r w:rsidR="003210E2" w:rsidRPr="00255C72">
        <w:rPr>
          <w:rFonts w:ascii="DIN Next LT Arabic" w:hAnsi="DIN Next LT Arabic" w:cs="DIN Next LT Arabic"/>
          <w:color w:val="000000"/>
          <w:sz w:val="24"/>
          <w:szCs w:val="24"/>
          <w:rtl/>
        </w:rPr>
        <w:t xml:space="preserve">المنافسة، دون </w:t>
      </w:r>
      <w:r w:rsidR="00526DA6" w:rsidRPr="00255C72">
        <w:rPr>
          <w:rFonts w:ascii="DIN Next LT Arabic" w:hAnsi="DIN Next LT Arabic" w:cs="DIN Next LT Arabic"/>
          <w:color w:val="000000"/>
          <w:sz w:val="24"/>
          <w:szCs w:val="24"/>
          <w:rtl/>
        </w:rPr>
        <w:t xml:space="preserve">إلزام </w:t>
      </w:r>
      <w:r w:rsidR="00E17BB8" w:rsidRPr="00255C72">
        <w:rPr>
          <w:rFonts w:ascii="DIN Next LT Arabic" w:hAnsi="DIN Next LT Arabic" w:cs="DIN Next LT Arabic"/>
          <w:color w:val="000000"/>
          <w:sz w:val="24"/>
          <w:szCs w:val="24"/>
          <w:rtl/>
        </w:rPr>
        <w:t>الجهة الحكومية</w:t>
      </w:r>
      <w:r w:rsidR="00AA48B9" w:rsidRPr="00255C72">
        <w:rPr>
          <w:rFonts w:ascii="DIN Next LT Arabic" w:hAnsi="DIN Next LT Arabic" w:cs="DIN Next LT Arabic"/>
          <w:color w:val="000000"/>
          <w:sz w:val="24"/>
          <w:szCs w:val="24"/>
          <w:rtl/>
        </w:rPr>
        <w:t xml:space="preserve"> بتغطية التكاليف المرتبطة بذلك</w:t>
      </w:r>
      <w:r w:rsidR="00ED5204" w:rsidRPr="00255C72">
        <w:rPr>
          <w:rFonts w:ascii="DIN Next LT Arabic" w:hAnsi="DIN Next LT Arabic" w:cs="DIN Next LT Arabic"/>
          <w:color w:val="000000"/>
          <w:sz w:val="24"/>
          <w:szCs w:val="24"/>
          <w:rtl/>
        </w:rPr>
        <w:t>.</w:t>
      </w:r>
    </w:p>
    <w:p w14:paraId="12BEA66A" w14:textId="77777777" w:rsidR="0027778E" w:rsidRPr="00255C72" w:rsidRDefault="005D3D55"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37913969"/>
      <w:r w:rsidRPr="00255C72">
        <w:rPr>
          <w:rFonts w:ascii="DIN Next LT Arabic" w:hAnsi="DIN Next LT Arabic" w:cs="DIN Next LT Arabic"/>
          <w:color w:val="000000" w:themeColor="text1"/>
          <w:szCs w:val="24"/>
          <w:rtl/>
        </w:rPr>
        <w:t>الإخطارات</w:t>
      </w:r>
      <w:r w:rsidR="00EA1C4B" w:rsidRPr="00255C72">
        <w:rPr>
          <w:rFonts w:ascii="DIN Next LT Arabic" w:hAnsi="DIN Next LT Arabic" w:cs="DIN Next LT Arabic"/>
          <w:color w:val="000000" w:themeColor="text1"/>
          <w:szCs w:val="24"/>
          <w:rtl/>
        </w:rPr>
        <w:t xml:space="preserve"> والمراسلات</w:t>
      </w:r>
      <w:bookmarkEnd w:id="80"/>
    </w:p>
    <w:p w14:paraId="342508B4" w14:textId="506BDEBD" w:rsidR="009A3242" w:rsidRPr="009A3242" w:rsidRDefault="009A3242" w:rsidP="009A3242">
      <w:pPr>
        <w:bidi/>
        <w:contextualSpacing/>
        <w:jc w:val="both"/>
        <w:rPr>
          <w:rFonts w:ascii="DIN Next LT Arabic" w:hAnsi="DIN Next LT Arabic" w:cs="DIN Next LT Arabic"/>
          <w:color w:val="000000" w:themeColor="text1"/>
          <w:sz w:val="24"/>
          <w:szCs w:val="24"/>
        </w:rPr>
      </w:pPr>
      <w:bookmarkStart w:id="81" w:name="_Hlk177295577"/>
      <w:r w:rsidRPr="00403704">
        <w:rPr>
          <w:rFonts w:ascii="DIN Next LT Arabic" w:eastAsia="Calibri" w:hAnsi="DIN Next LT Arabic" w:cs="DIN Next LT Arabic"/>
          <w:sz w:val="24"/>
          <w:szCs w:val="24"/>
          <w:rtl/>
        </w:rPr>
        <w:t>تعد البوابة الإلكترونية</w:t>
      </w:r>
      <w:r w:rsidRPr="00403704">
        <w:rPr>
          <w:rFonts w:ascii="DIN Next LT Arabic" w:eastAsia="Calibri" w:hAnsi="DIN Next LT Arabic" w:cs="DIN Next LT Arabic"/>
          <w:sz w:val="24"/>
          <w:szCs w:val="24"/>
        </w:rPr>
        <w:t xml:space="preserve"> </w:t>
      </w:r>
      <w:r w:rsidRPr="00403704">
        <w:rPr>
          <w:rFonts w:ascii="DIN Next LT Arabic" w:eastAsia="Calibri" w:hAnsi="DIN Next LT Arabic" w:cs="DIN Next LT Arabic" w:hint="cs"/>
          <w:sz w:val="24"/>
          <w:szCs w:val="24"/>
          <w:rtl/>
        </w:rPr>
        <w:t>أو الوسيلة البديلة</w:t>
      </w:r>
      <w:r w:rsidRPr="00403704">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403704">
        <w:rPr>
          <w:rFonts w:ascii="DIN Next LT Arabic" w:eastAsia="Calibri" w:hAnsi="DIN Next LT Arabic" w:cs="DIN Next LT Arabic" w:hint="cs"/>
          <w:sz w:val="24"/>
          <w:szCs w:val="24"/>
          <w:rtl/>
        </w:rPr>
        <w:t>.</w:t>
      </w:r>
      <w:bookmarkEnd w:id="81"/>
    </w:p>
    <w:p w14:paraId="04391480" w14:textId="77777777" w:rsidR="0027778E" w:rsidRPr="00255C72" w:rsidRDefault="00DA75DC"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2" w:name="_Toc137913970"/>
      <w:r w:rsidRPr="00255C72">
        <w:rPr>
          <w:rFonts w:ascii="DIN Next LT Arabic" w:hAnsi="DIN Next LT Arabic" w:cs="DIN Next LT Arabic"/>
          <w:color w:val="000000" w:themeColor="text1"/>
          <w:szCs w:val="24"/>
          <w:rtl/>
        </w:rPr>
        <w:t>ضمان المعلومات</w:t>
      </w:r>
      <w:bookmarkEnd w:id="82"/>
    </w:p>
    <w:p w14:paraId="1CD420BC" w14:textId="3EBE8B36" w:rsidR="0027778E" w:rsidRPr="00255C72" w:rsidRDefault="00135D0A" w:rsidP="000B47CD">
      <w:pPr>
        <w:pStyle w:val="BodyText"/>
        <w:bidi/>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 xml:space="preserve">يلتزم مقدم العرض </w:t>
      </w:r>
      <w:r w:rsidR="00C41738" w:rsidRPr="00255C72">
        <w:rPr>
          <w:rFonts w:ascii="DIN Next LT Arabic" w:hAnsi="DIN Next LT Arabic" w:cs="DIN Next LT Arabic"/>
          <w:color w:val="000000"/>
          <w:sz w:val="24"/>
          <w:szCs w:val="24"/>
          <w:rtl/>
        </w:rPr>
        <w:t>باتخاذ</w:t>
      </w:r>
      <w:r w:rsidRPr="00255C72">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255C72">
        <w:rPr>
          <w:rFonts w:ascii="DIN Next LT Arabic" w:hAnsi="DIN Next LT Arabic" w:cs="DIN Next LT Arabic"/>
          <w:color w:val="000000"/>
          <w:sz w:val="24"/>
          <w:szCs w:val="24"/>
          <w:rtl/>
        </w:rPr>
        <w:t>تسنى له تقديم عرض</w:t>
      </w:r>
      <w:r w:rsidR="005829B0" w:rsidRPr="00255C72">
        <w:rPr>
          <w:rFonts w:ascii="DIN Next LT Arabic" w:hAnsi="DIN Next LT Arabic" w:cs="DIN Next LT Arabic"/>
          <w:color w:val="000000"/>
          <w:sz w:val="24"/>
          <w:szCs w:val="24"/>
          <w:rtl/>
        </w:rPr>
        <w:t xml:space="preserve"> </w:t>
      </w:r>
      <w:r w:rsidR="007B2AF8" w:rsidRPr="00255C72">
        <w:rPr>
          <w:rFonts w:ascii="DIN Next LT Arabic" w:hAnsi="DIN Next LT Arabic" w:cs="DIN Next LT Arabic"/>
          <w:color w:val="000000"/>
          <w:sz w:val="24"/>
          <w:szCs w:val="24"/>
          <w:rtl/>
        </w:rPr>
        <w:t>متوافق مع جميع الشروط والموا</w:t>
      </w:r>
      <w:r w:rsidR="00344015" w:rsidRPr="00255C72">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255C72">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255C72" w:rsidRDefault="00720AE4"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137913971"/>
      <w:r w:rsidRPr="00255C72">
        <w:rPr>
          <w:rFonts w:ascii="DIN Next LT Arabic" w:hAnsi="DIN Next LT Arabic" w:cs="DIN Next LT Arabic"/>
          <w:color w:val="000000" w:themeColor="text1"/>
          <w:szCs w:val="24"/>
          <w:rtl/>
        </w:rPr>
        <w:t xml:space="preserve">الأسئلة </w:t>
      </w:r>
      <w:r w:rsidR="002A004F" w:rsidRPr="00255C72">
        <w:rPr>
          <w:rFonts w:ascii="DIN Next LT Arabic" w:hAnsi="DIN Next LT Arabic" w:cs="DIN Next LT Arabic"/>
          <w:color w:val="000000" w:themeColor="text1"/>
          <w:szCs w:val="24"/>
          <w:rtl/>
        </w:rPr>
        <w:t>والاستفسارات</w:t>
      </w:r>
      <w:bookmarkEnd w:id="83"/>
    </w:p>
    <w:p w14:paraId="2599AE11" w14:textId="0BA06465" w:rsidR="009A3242" w:rsidRPr="009A3242" w:rsidRDefault="009A3242" w:rsidP="009A3242">
      <w:pPr>
        <w:bidi/>
        <w:contextualSpacing/>
        <w:jc w:val="both"/>
        <w:rPr>
          <w:rFonts w:ascii="DIN Next LT Arabic" w:eastAsia="Calibri" w:hAnsi="DIN Next LT Arabic" w:cs="DIN Next LT Arabic"/>
          <w:sz w:val="24"/>
          <w:szCs w:val="24"/>
        </w:rPr>
      </w:pPr>
      <w:bookmarkStart w:id="84" w:name="_Hlk177295610"/>
      <w:r w:rsidRPr="006B6985">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w:t>
      </w:r>
      <w:r w:rsidRPr="006B6985">
        <w:rPr>
          <w:rFonts w:ascii="DIN Next LT Arabic" w:eastAsia="Calibri" w:hAnsi="DIN Next LT Arabic" w:cs="DIN Next LT Arabic"/>
          <w:color w:val="FF0000"/>
          <w:sz w:val="24"/>
          <w:szCs w:val="24"/>
          <w:rtl/>
        </w:rPr>
        <w:t xml:space="preserve">(10) عشرة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color w:val="000000"/>
          <w:sz w:val="24"/>
          <w:szCs w:val="24"/>
          <w:rtl/>
        </w:rPr>
        <w:t xml:space="preserve">خلال مدة لا تتجاوز </w:t>
      </w:r>
      <w:r w:rsidRPr="006B6985">
        <w:rPr>
          <w:rFonts w:ascii="DIN Next LT Arabic" w:eastAsia="Calibri" w:hAnsi="DIN Next LT Arabic" w:cs="DIN Next LT Arabic"/>
          <w:color w:val="FF0000"/>
          <w:sz w:val="24"/>
          <w:szCs w:val="24"/>
          <w:rtl/>
        </w:rPr>
        <w:t xml:space="preserve">(7) سبعة </w:t>
      </w:r>
      <w:proofErr w:type="gramStart"/>
      <w:r w:rsidRPr="006B6985">
        <w:rPr>
          <w:rFonts w:ascii="DIN Next LT Arabic" w:eastAsia="Calibri" w:hAnsi="DIN Next LT Arabic" w:cs="DIN Next LT Arabic"/>
          <w:color w:val="FF0000"/>
          <w:sz w:val="24"/>
          <w:szCs w:val="24"/>
          <w:rtl/>
        </w:rPr>
        <w:t>أيام</w:t>
      </w:r>
      <w:r w:rsidRPr="006B6985">
        <w:rPr>
          <w:rFonts w:ascii="DIN Next LT Arabic" w:eastAsia="Calibri" w:hAnsi="DIN Next LT Arabic" w:cs="DIN Next LT Arabic"/>
          <w:color w:val="0070C0"/>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الحكومية المدة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6B6985">
        <w:rPr>
          <w:rFonts w:ascii="DIN Next LT Arabic" w:eastAsia="Calibri" w:hAnsi="DIN Next LT Arabic" w:cs="DIN Next LT Arabic"/>
          <w:color w:val="FF0000"/>
          <w:sz w:val="24"/>
          <w:szCs w:val="24"/>
          <w:rtl/>
        </w:rPr>
        <w:t xml:space="preserve">البريد الرسمي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 الجهة الحكومية وسيلة التواصل البديلة</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0000"/>
          <w:sz w:val="24"/>
          <w:szCs w:val="24"/>
          <w:rtl/>
        </w:rPr>
        <w:t xml:space="preserve">. وعلى الجهة الحكومية جمع كافة الاستفسارات المقدمة من المتنافسين والإجابة عليها ومشاركتها مع جميع المتنافسين </w:t>
      </w:r>
      <w:r w:rsidRPr="00516A96">
        <w:rPr>
          <w:rFonts w:ascii="DIN Next LT Arabic" w:eastAsia="Calibri" w:hAnsi="DIN Next LT Arabic" w:cs="DIN Next LT Arabic"/>
          <w:color w:val="000000"/>
          <w:sz w:val="24"/>
          <w:szCs w:val="24"/>
          <w:rtl/>
        </w:rPr>
        <w:t xml:space="preserve">دون الكشف عن هوية المتنافس مقدم </w:t>
      </w:r>
      <w:r w:rsidRPr="00516A96">
        <w:rPr>
          <w:rFonts w:ascii="DIN Next LT Arabic" w:eastAsia="Calibri" w:hAnsi="DIN Next LT Arabic" w:cs="DIN Next LT Arabic"/>
          <w:color w:val="000000"/>
          <w:sz w:val="24"/>
          <w:szCs w:val="24"/>
          <w:rtl/>
        </w:rPr>
        <w:lastRenderedPageBreak/>
        <w:t>الاستفسار</w:t>
      </w:r>
      <w:r w:rsidRPr="006B6985">
        <w:rPr>
          <w:rFonts w:ascii="DIN Next LT Arabic" w:eastAsia="Calibri" w:hAnsi="DIN Next LT Arabic" w:cs="DIN Next LT Arabic"/>
          <w:color w:val="000000"/>
          <w:sz w:val="24"/>
          <w:szCs w:val="24"/>
          <w:rtl/>
        </w:rPr>
        <w:t xml:space="preserve"> عن طريق البوابة الإلكترونية</w:t>
      </w:r>
      <w:r w:rsidRPr="0040749D">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4947A2">
        <w:rPr>
          <w:rFonts w:ascii="DIN Next LT Arabic" w:eastAsia="Calibri" w:hAnsi="DIN Next LT Arabic" w:cs="DIN Next LT Arabic"/>
          <w:sz w:val="24"/>
          <w:szCs w:val="24"/>
          <w:rtl/>
        </w:rPr>
        <w:t>.</w:t>
      </w:r>
      <w:bookmarkEnd w:id="84"/>
    </w:p>
    <w:p w14:paraId="422D5B4A" w14:textId="77777777" w:rsidR="00244923" w:rsidRPr="00255C72" w:rsidRDefault="0042565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913972"/>
      <w:r w:rsidRPr="00255C72">
        <w:rPr>
          <w:rFonts w:ascii="DIN Next LT Arabic" w:hAnsi="DIN Next LT Arabic" w:cs="DIN Next LT Arabic"/>
          <w:color w:val="000000" w:themeColor="text1"/>
          <w:szCs w:val="24"/>
          <w:rtl/>
        </w:rPr>
        <w:t xml:space="preserve">حصول </w:t>
      </w:r>
      <w:r w:rsidRPr="00255C72">
        <w:rPr>
          <w:rFonts w:ascii="DIN Next LT Arabic" w:hAnsi="DIN Next LT Arabic" w:cs="DIN Next LT Arabic"/>
          <w:color w:val="000000"/>
          <w:szCs w:val="24"/>
          <w:rtl/>
        </w:rPr>
        <w:t>المتنافسين على كافة المعلومات الضرورية و</w:t>
      </w:r>
      <w:r w:rsidR="0010346A" w:rsidRPr="00255C72">
        <w:rPr>
          <w:rFonts w:ascii="DIN Next LT Arabic" w:hAnsi="DIN Next LT Arabic" w:cs="DIN Next LT Arabic"/>
          <w:color w:val="000000" w:themeColor="text1"/>
          <w:szCs w:val="24"/>
          <w:rtl/>
        </w:rPr>
        <w:t>زيارة موقع</w:t>
      </w:r>
      <w:r w:rsidR="00F754C4" w:rsidRPr="00255C72">
        <w:rPr>
          <w:rFonts w:ascii="DIN Next LT Arabic" w:hAnsi="DIN Next LT Arabic" w:cs="DIN Next LT Arabic"/>
          <w:color w:val="000000" w:themeColor="text1"/>
          <w:szCs w:val="24"/>
          <w:rtl/>
        </w:rPr>
        <w:t xml:space="preserve"> </w:t>
      </w:r>
      <w:r w:rsidRPr="00255C72">
        <w:rPr>
          <w:rFonts w:ascii="DIN Next LT Arabic" w:hAnsi="DIN Next LT Arabic" w:cs="DIN Next LT Arabic"/>
          <w:color w:val="000000" w:themeColor="text1"/>
          <w:szCs w:val="24"/>
          <w:rtl/>
        </w:rPr>
        <w:t>الأعمال</w:t>
      </w:r>
      <w:bookmarkEnd w:id="85"/>
    </w:p>
    <w:p w14:paraId="611401F8" w14:textId="0A304EDB" w:rsidR="004C5964" w:rsidRPr="00255C72" w:rsidRDefault="004C5964" w:rsidP="00425650">
      <w:pPr>
        <w:pStyle w:val="BodyText"/>
        <w:bidi/>
        <w:jc w:val="both"/>
        <w:rPr>
          <w:rFonts w:ascii="DIN Next LT Arabic" w:hAnsi="DIN Next LT Arabic" w:cs="DIN Next LT Arabic"/>
          <w:color w:val="000000"/>
          <w:sz w:val="24"/>
          <w:szCs w:val="24"/>
        </w:rPr>
      </w:pPr>
      <w:r w:rsidRPr="00255C72">
        <w:rPr>
          <w:rFonts w:ascii="DIN Next LT Arabic" w:hAnsi="DIN Next LT Arabic" w:cs="DIN Next LT Arabic"/>
          <w:color w:val="000000"/>
          <w:sz w:val="24"/>
          <w:szCs w:val="24"/>
          <w:rtl/>
        </w:rPr>
        <w:t>على صاحب العرض المتقدم لتنفيذ الأعمال والمشتريات أن يتحرى قبل تقديم عرضه</w:t>
      </w:r>
      <w:r w:rsidR="001659AE" w:rsidRPr="00255C72">
        <w:rPr>
          <w:rFonts w:ascii="DIN Next LT Arabic" w:hAnsi="DIN Next LT Arabic" w:cs="DIN Next LT Arabic"/>
          <w:color w:val="000000"/>
          <w:sz w:val="24"/>
          <w:szCs w:val="24"/>
        </w:rPr>
        <w:t xml:space="preserve"> </w:t>
      </w:r>
      <w:r w:rsidRPr="00255C72">
        <w:rPr>
          <w:rFonts w:ascii="DIN Next LT Arabic" w:hAnsi="DIN Next LT Arabic" w:cs="DIN Next LT Arabic"/>
          <w:color w:val="000000"/>
          <w:sz w:val="24"/>
          <w:szCs w:val="24"/>
          <w:rtl/>
        </w:rPr>
        <w:t>عن طبيعة الأعمال المتقدم لها، والظروف</w:t>
      </w:r>
      <w:r w:rsidRPr="00255C72">
        <w:rPr>
          <w:rFonts w:ascii="DIN Next LT Arabic" w:hAnsi="DIN Next LT Arabic" w:cs="DIN Next LT Arabic"/>
          <w:color w:val="000000"/>
          <w:sz w:val="24"/>
          <w:szCs w:val="24"/>
        </w:rPr>
        <w:t xml:space="preserve"> </w:t>
      </w:r>
      <w:r w:rsidRPr="00255C72">
        <w:rPr>
          <w:rFonts w:ascii="DIN Next LT Arabic" w:hAnsi="DIN Next LT Arabic" w:cs="DIN Next LT Arabic"/>
          <w:color w:val="000000"/>
          <w:sz w:val="24"/>
          <w:szCs w:val="24"/>
          <w:rtl/>
        </w:rPr>
        <w:t>المصاحبة للتنفيذ، وم</w:t>
      </w:r>
      <w:r w:rsidR="005B3D89" w:rsidRPr="00255C72">
        <w:rPr>
          <w:rFonts w:ascii="DIN Next LT Arabic" w:hAnsi="DIN Next LT Arabic" w:cs="DIN Next LT Arabic"/>
          <w:color w:val="000000"/>
          <w:sz w:val="24"/>
          <w:szCs w:val="24"/>
          <w:rtl/>
        </w:rPr>
        <w:t>عرفة بياناتها وتفصيلاتها على وجه</w:t>
      </w:r>
      <w:r w:rsidRPr="00255C72">
        <w:rPr>
          <w:rFonts w:ascii="DIN Next LT Arabic" w:hAnsi="DIN Next LT Arabic" w:cs="DIN Next LT Arabic"/>
          <w:color w:val="000000"/>
          <w:sz w:val="24"/>
          <w:szCs w:val="24"/>
          <w:rtl/>
        </w:rPr>
        <w:t xml:space="preserve"> الدقة، وما يمكن أن يؤثر في فئات عرضه ومخاطر </w:t>
      </w:r>
      <w:r w:rsidR="000B1DD7" w:rsidRPr="00255C72">
        <w:rPr>
          <w:rFonts w:ascii="DIN Next LT Arabic" w:hAnsi="DIN Next LT Arabic" w:cs="DIN Next LT Arabic"/>
          <w:color w:val="000000"/>
          <w:sz w:val="24"/>
          <w:szCs w:val="24"/>
          <w:rtl/>
        </w:rPr>
        <w:t>التزاماته،</w:t>
      </w:r>
      <w:r w:rsidRPr="00255C72">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255C72">
        <w:rPr>
          <w:rFonts w:ascii="DIN Next LT Arabic" w:hAnsi="DIN Next LT Arabic" w:cs="DIN Next LT Arabic"/>
          <w:color w:val="000000"/>
          <w:sz w:val="24"/>
          <w:szCs w:val="24"/>
          <w:rtl/>
        </w:rPr>
        <w:t>، وأن يقوم بفحص موقع الأعمال ومعاينته وكذلك الأماكن المحيطة به</w:t>
      </w:r>
      <w:r w:rsidR="00604FB8" w:rsidRPr="00255C72">
        <w:rPr>
          <w:rFonts w:ascii="DIN Next LT Arabic" w:hAnsi="DIN Next LT Arabic" w:cs="DIN Next LT Arabic"/>
          <w:color w:val="000000"/>
          <w:sz w:val="24"/>
          <w:szCs w:val="24"/>
          <w:rtl/>
        </w:rPr>
        <w:t>، وعلى الجهة الحكومية إتاحة الفرصة للمتنافسين إجراء زيارات ميدانية للموقع -متى كان ذلك ممكناً- بحسب طبيعة المشروع.</w:t>
      </w:r>
    </w:p>
    <w:p w14:paraId="579C69FF" w14:textId="77777777" w:rsidR="00F40F7F" w:rsidRPr="00255C72" w:rsidRDefault="00F40F7F"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137913973"/>
      <w:r w:rsidRPr="00255C72">
        <w:rPr>
          <w:rFonts w:ascii="DIN Next LT Arabic" w:hAnsi="DIN Next LT Arabic" w:cs="DIN Next LT Arabic"/>
          <w:color w:val="000000" w:themeColor="text1"/>
          <w:szCs w:val="24"/>
          <w:rtl/>
        </w:rPr>
        <w:t>وثائق العرض الفني</w:t>
      </w:r>
      <w:bookmarkEnd w:id="86"/>
    </w:p>
    <w:p w14:paraId="269B52D9" w14:textId="77777777" w:rsidR="00AA3F71" w:rsidRPr="00255C72" w:rsidRDefault="00AA3F71" w:rsidP="000B47CD">
      <w:pPr>
        <w:pStyle w:val="BodyText"/>
        <w:bidi/>
        <w:jc w:val="both"/>
        <w:rPr>
          <w:rFonts w:ascii="DIN Next LT Arabic" w:hAnsi="DIN Next LT Arabic" w:cs="DIN Next LT Arabic"/>
          <w:sz w:val="24"/>
          <w:szCs w:val="24"/>
          <w:shd w:val="clear" w:color="auto" w:fill="FFFFFF"/>
          <w:rtl/>
        </w:rPr>
      </w:pPr>
      <w:r w:rsidRPr="00255C72">
        <w:rPr>
          <w:rFonts w:ascii="DIN Next LT Arabic" w:hAnsi="DIN Next LT Arabic" w:cs="DIN Next LT Arabic"/>
          <w:sz w:val="24"/>
          <w:szCs w:val="24"/>
          <w:shd w:val="clear" w:color="auto" w:fill="FFFFFF"/>
          <w:rtl/>
        </w:rPr>
        <w:t>يشمل العرض الفني المتطلبات التالية:</w:t>
      </w:r>
    </w:p>
    <w:p w14:paraId="2FC6284C" w14:textId="290D775E" w:rsidR="00F40F7F" w:rsidRPr="00255C72" w:rsidRDefault="00B04170" w:rsidP="00AA3F71">
      <w:pPr>
        <w:pStyle w:val="BodyText"/>
        <w:bidi/>
        <w:jc w:val="both"/>
        <w:rPr>
          <w:rFonts w:ascii="DIN Next LT Arabic" w:hAnsi="DIN Next LT Arabic" w:cs="DIN Next LT Arabic"/>
          <w:color w:val="0070C0"/>
          <w:sz w:val="24"/>
          <w:szCs w:val="24"/>
          <w:shd w:val="clear" w:color="auto" w:fill="FFFFFF"/>
          <w:rtl/>
        </w:rPr>
      </w:pPr>
      <w:proofErr w:type="gramStart"/>
      <w:r w:rsidRPr="00255C72">
        <w:rPr>
          <w:rFonts w:ascii="DIN Next LT Arabic" w:hAnsi="DIN Next LT Arabic" w:cs="DIN Next LT Arabic"/>
          <w:color w:val="0070C0"/>
          <w:sz w:val="24"/>
          <w:szCs w:val="24"/>
          <w:shd w:val="clear" w:color="auto" w:fill="FFFFFF"/>
        </w:rPr>
        <w:t>]</w:t>
      </w:r>
      <w:r w:rsidR="00F40F7F" w:rsidRPr="00255C72">
        <w:rPr>
          <w:rFonts w:ascii="DIN Next LT Arabic" w:hAnsi="DIN Next LT Arabic" w:cs="DIN Next LT Arabic"/>
          <w:color w:val="0070C0"/>
          <w:sz w:val="24"/>
          <w:szCs w:val="24"/>
          <w:shd w:val="clear" w:color="auto" w:fill="FFFFFF"/>
          <w:rtl/>
        </w:rPr>
        <w:t>على</w:t>
      </w:r>
      <w:proofErr w:type="gramEnd"/>
      <w:r w:rsidR="00F40F7F" w:rsidRPr="00255C72">
        <w:rPr>
          <w:rFonts w:ascii="DIN Next LT Arabic" w:hAnsi="DIN Next LT Arabic" w:cs="DIN Next LT Arabic"/>
          <w:color w:val="0070C0"/>
          <w:sz w:val="24"/>
          <w:szCs w:val="24"/>
          <w:shd w:val="clear" w:color="auto" w:fill="FFFFFF"/>
          <w:rtl/>
        </w:rPr>
        <w:t xml:space="preserve"> </w:t>
      </w:r>
      <w:r w:rsidR="00E17BB8" w:rsidRPr="00255C72">
        <w:rPr>
          <w:rFonts w:ascii="DIN Next LT Arabic" w:hAnsi="DIN Next LT Arabic" w:cs="DIN Next LT Arabic"/>
          <w:color w:val="0070C0"/>
          <w:sz w:val="24"/>
          <w:szCs w:val="24"/>
          <w:shd w:val="clear" w:color="auto" w:fill="FFFFFF"/>
          <w:rtl/>
        </w:rPr>
        <w:t>الجهة الحكومية</w:t>
      </w:r>
      <w:r w:rsidR="00F40F7F" w:rsidRPr="00255C72">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255C72">
        <w:rPr>
          <w:rFonts w:ascii="DIN Next LT Arabic" w:hAnsi="DIN Next LT Arabic" w:cs="DIN Next LT Arabic"/>
          <w:color w:val="0070C0"/>
          <w:sz w:val="24"/>
          <w:szCs w:val="24"/>
          <w:shd w:val="clear" w:color="auto" w:fill="FFFFFF"/>
        </w:rPr>
        <w:t>.</w:t>
      </w:r>
      <w:r w:rsidR="001603A4" w:rsidRPr="00255C72">
        <w:rPr>
          <w:rFonts w:ascii="DIN Next LT Arabic" w:hAnsi="DIN Next LT Arabic" w:cs="DIN Next LT Arabic"/>
          <w:color w:val="0070C0"/>
          <w:sz w:val="24"/>
          <w:szCs w:val="24"/>
          <w:shd w:val="clear" w:color="auto" w:fill="FFFFFF"/>
          <w:rtl/>
        </w:rPr>
        <w:t xml:space="preserve"> وما يلي مثال على </w:t>
      </w:r>
      <w:proofErr w:type="gramStart"/>
      <w:r w:rsidR="001603A4" w:rsidRPr="00255C72">
        <w:rPr>
          <w:rFonts w:ascii="DIN Next LT Arabic" w:hAnsi="DIN Next LT Arabic" w:cs="DIN Next LT Arabic"/>
          <w:color w:val="0070C0"/>
          <w:sz w:val="24"/>
          <w:szCs w:val="24"/>
          <w:shd w:val="clear" w:color="auto" w:fill="FFFFFF"/>
          <w:rtl/>
        </w:rPr>
        <w:t>ذلك:</w:t>
      </w:r>
      <w:r w:rsidRPr="00255C72">
        <w:rPr>
          <w:rFonts w:ascii="DIN Next LT Arabic" w:hAnsi="DIN Next LT Arabic" w:cs="DIN Next LT Arabic"/>
          <w:color w:val="0070C0"/>
          <w:sz w:val="24"/>
          <w:szCs w:val="24"/>
          <w:shd w:val="clear" w:color="auto" w:fill="FFFFFF"/>
        </w:rPr>
        <w:t>[</w:t>
      </w:r>
      <w:proofErr w:type="gramEnd"/>
    </w:p>
    <w:p w14:paraId="6004C0CD" w14:textId="05B867DD" w:rsidR="001603A4" w:rsidRPr="00255C72" w:rsidRDefault="001603A4" w:rsidP="001D6DFB">
      <w:pPr>
        <w:pStyle w:val="BodyText"/>
        <w:numPr>
          <w:ilvl w:val="0"/>
          <w:numId w:val="24"/>
        </w:numPr>
        <w:bidi/>
        <w:jc w:val="both"/>
        <w:rPr>
          <w:rFonts w:ascii="DIN Next LT Arabic" w:hAnsi="DIN Next LT Arabic" w:cs="DIN Next LT Arabic"/>
          <w:color w:val="FF0000"/>
          <w:sz w:val="24"/>
          <w:szCs w:val="24"/>
          <w:shd w:val="clear" w:color="auto" w:fill="FFFFFF"/>
        </w:rPr>
      </w:pPr>
      <w:r w:rsidRPr="00255C72">
        <w:rPr>
          <w:rFonts w:ascii="DIN Next LT Arabic" w:hAnsi="DIN Next LT Arabic" w:cs="DIN Next LT Arabic"/>
          <w:color w:val="FF0000"/>
          <w:sz w:val="24"/>
          <w:szCs w:val="24"/>
          <w:shd w:val="clear" w:color="auto" w:fill="FFFFFF"/>
          <w:rtl/>
        </w:rPr>
        <w:t>منهجية</w:t>
      </w:r>
      <w:r w:rsidR="00A30AF1" w:rsidRPr="00255C72">
        <w:rPr>
          <w:rFonts w:ascii="DIN Next LT Arabic" w:hAnsi="DIN Next LT Arabic" w:cs="DIN Next LT Arabic"/>
          <w:color w:val="FF0000"/>
          <w:sz w:val="24"/>
          <w:szCs w:val="24"/>
          <w:shd w:val="clear" w:color="auto" w:fill="FFFFFF"/>
        </w:rPr>
        <w:t xml:space="preserve"> </w:t>
      </w:r>
      <w:r w:rsidR="00425650" w:rsidRPr="00255C72">
        <w:rPr>
          <w:rFonts w:ascii="DIN Next LT Arabic" w:hAnsi="DIN Next LT Arabic" w:cs="DIN Next LT Arabic"/>
          <w:color w:val="FF0000"/>
          <w:sz w:val="24"/>
          <w:szCs w:val="24"/>
          <w:shd w:val="clear" w:color="auto" w:fill="FFFFFF"/>
          <w:rtl/>
        </w:rPr>
        <w:t>إ</w:t>
      </w:r>
      <w:r w:rsidRPr="00255C72">
        <w:rPr>
          <w:rFonts w:ascii="DIN Next LT Arabic" w:hAnsi="DIN Next LT Arabic" w:cs="DIN Next LT Arabic"/>
          <w:color w:val="FF0000"/>
          <w:sz w:val="24"/>
          <w:szCs w:val="24"/>
          <w:shd w:val="clear" w:color="auto" w:fill="FFFFFF"/>
          <w:rtl/>
        </w:rPr>
        <w:t>نجاز</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الأعمال</w:t>
      </w:r>
      <w:r w:rsidR="00AE4341" w:rsidRPr="00255C72">
        <w:rPr>
          <w:rFonts w:ascii="DIN Next LT Arabic" w:hAnsi="DIN Next LT Arabic" w:cs="DIN Next LT Arabic"/>
          <w:color w:val="FF0000"/>
          <w:sz w:val="24"/>
          <w:szCs w:val="24"/>
          <w:shd w:val="clear" w:color="auto" w:fill="FFFFFF"/>
        </w:rPr>
        <w:t>.</w:t>
      </w:r>
    </w:p>
    <w:p w14:paraId="31656678" w14:textId="7168121E" w:rsidR="001603A4" w:rsidRPr="00255C72" w:rsidRDefault="001603A4" w:rsidP="001D6DFB">
      <w:pPr>
        <w:pStyle w:val="BodyText"/>
        <w:numPr>
          <w:ilvl w:val="0"/>
          <w:numId w:val="24"/>
        </w:numPr>
        <w:bidi/>
        <w:jc w:val="both"/>
        <w:rPr>
          <w:rFonts w:ascii="DIN Next LT Arabic" w:hAnsi="DIN Next LT Arabic" w:cs="DIN Next LT Arabic"/>
          <w:color w:val="FF0000"/>
          <w:sz w:val="24"/>
          <w:szCs w:val="24"/>
          <w:shd w:val="clear" w:color="auto" w:fill="FFFFFF"/>
        </w:rPr>
      </w:pPr>
      <w:r w:rsidRPr="00255C72">
        <w:rPr>
          <w:rFonts w:ascii="DIN Next LT Arabic" w:hAnsi="DIN Next LT Arabic" w:cs="DIN Next LT Arabic"/>
          <w:color w:val="FF0000"/>
          <w:sz w:val="24"/>
          <w:szCs w:val="24"/>
          <w:shd w:val="clear" w:color="auto" w:fill="FFFFFF"/>
          <w:rtl/>
        </w:rPr>
        <w:t>الجدول</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الزمني</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لتنفيذ</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الأعمال</w:t>
      </w:r>
      <w:r w:rsidR="00AE4341" w:rsidRPr="00255C72">
        <w:rPr>
          <w:rFonts w:ascii="DIN Next LT Arabic" w:hAnsi="DIN Next LT Arabic" w:cs="DIN Next LT Arabic"/>
          <w:color w:val="FF0000"/>
          <w:sz w:val="24"/>
          <w:szCs w:val="24"/>
          <w:shd w:val="clear" w:color="auto" w:fill="FFFFFF"/>
        </w:rPr>
        <w:t>.</w:t>
      </w:r>
    </w:p>
    <w:p w14:paraId="1A18D5F3" w14:textId="7E1FB7D5" w:rsidR="001603A4" w:rsidRPr="00255C72" w:rsidRDefault="00D35736" w:rsidP="001D6DFB">
      <w:pPr>
        <w:pStyle w:val="BodyText"/>
        <w:numPr>
          <w:ilvl w:val="0"/>
          <w:numId w:val="24"/>
        </w:numPr>
        <w:bidi/>
        <w:jc w:val="both"/>
        <w:rPr>
          <w:rFonts w:ascii="DIN Next LT Arabic" w:hAnsi="DIN Next LT Arabic" w:cs="DIN Next LT Arabic"/>
          <w:color w:val="FF0000"/>
          <w:sz w:val="24"/>
          <w:szCs w:val="24"/>
          <w:shd w:val="clear" w:color="auto" w:fill="FFFFFF"/>
        </w:rPr>
      </w:pPr>
      <w:r w:rsidRPr="00255C72">
        <w:rPr>
          <w:rFonts w:ascii="DIN Next LT Arabic" w:hAnsi="DIN Next LT Arabic" w:cs="DIN Next LT Arabic"/>
          <w:color w:val="FF0000"/>
          <w:sz w:val="24"/>
          <w:szCs w:val="24"/>
          <w:shd w:val="clear" w:color="auto" w:fill="FFFFFF"/>
          <w:rtl/>
        </w:rPr>
        <w:t>الخبرات</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السابقة</w:t>
      </w:r>
      <w:r w:rsidR="00AE4341" w:rsidRPr="00255C72">
        <w:rPr>
          <w:rFonts w:ascii="DIN Next LT Arabic" w:hAnsi="DIN Next LT Arabic" w:cs="DIN Next LT Arabic"/>
          <w:color w:val="FF0000"/>
          <w:sz w:val="24"/>
          <w:szCs w:val="24"/>
          <w:shd w:val="clear" w:color="auto" w:fill="FFFFFF"/>
        </w:rPr>
        <w:t>.</w:t>
      </w:r>
    </w:p>
    <w:p w14:paraId="45D48246" w14:textId="5992CCAF" w:rsidR="00AA3F71" w:rsidRPr="00255C72" w:rsidRDefault="00AA3F71" w:rsidP="001D6DFB">
      <w:pPr>
        <w:pStyle w:val="BodyText"/>
        <w:numPr>
          <w:ilvl w:val="0"/>
          <w:numId w:val="24"/>
        </w:numPr>
        <w:bidi/>
        <w:jc w:val="both"/>
        <w:rPr>
          <w:rFonts w:ascii="DIN Next LT Arabic" w:hAnsi="DIN Next LT Arabic" w:cs="DIN Next LT Arabic"/>
          <w:color w:val="FF0000"/>
          <w:sz w:val="24"/>
          <w:szCs w:val="24"/>
          <w:shd w:val="clear" w:color="auto" w:fill="FFFFFF"/>
        </w:rPr>
      </w:pPr>
      <w:r w:rsidRPr="00255C72">
        <w:rPr>
          <w:rFonts w:ascii="DIN Next LT Arabic" w:hAnsi="DIN Next LT Arabic" w:cs="DIN Next LT Arabic"/>
          <w:color w:val="FF0000"/>
          <w:sz w:val="24"/>
          <w:szCs w:val="24"/>
          <w:shd w:val="clear" w:color="auto" w:fill="FFFFFF"/>
          <w:rtl/>
        </w:rPr>
        <w:t>فريق</w:t>
      </w:r>
      <w:r w:rsidR="00A30AF1" w:rsidRPr="00255C72">
        <w:rPr>
          <w:rFonts w:ascii="DIN Next LT Arabic" w:hAnsi="DIN Next LT Arabic" w:cs="DIN Next LT Arabic"/>
          <w:color w:val="FF0000"/>
          <w:sz w:val="24"/>
          <w:szCs w:val="24"/>
          <w:shd w:val="clear" w:color="auto" w:fill="FFFFFF"/>
        </w:rPr>
        <w:t xml:space="preserve"> </w:t>
      </w:r>
      <w:r w:rsidRPr="00255C72">
        <w:rPr>
          <w:rFonts w:ascii="DIN Next LT Arabic" w:hAnsi="DIN Next LT Arabic" w:cs="DIN Next LT Arabic"/>
          <w:color w:val="FF0000"/>
          <w:sz w:val="24"/>
          <w:szCs w:val="24"/>
          <w:shd w:val="clear" w:color="auto" w:fill="FFFFFF"/>
          <w:rtl/>
        </w:rPr>
        <w:t>العمل</w:t>
      </w:r>
      <w:r w:rsidR="00AE4341" w:rsidRPr="00255C72">
        <w:rPr>
          <w:rFonts w:ascii="DIN Next LT Arabic" w:hAnsi="DIN Next LT Arabic" w:cs="DIN Next LT Arabic"/>
          <w:color w:val="FF0000"/>
          <w:sz w:val="24"/>
          <w:szCs w:val="24"/>
          <w:shd w:val="clear" w:color="auto" w:fill="FFFFFF"/>
        </w:rPr>
        <w:t>.</w:t>
      </w:r>
    </w:p>
    <w:p w14:paraId="6FC334BB" w14:textId="0A76874F" w:rsidR="007A483B" w:rsidRPr="00255C72" w:rsidRDefault="007A483B" w:rsidP="00132048">
      <w:pPr>
        <w:pStyle w:val="BodyText"/>
        <w:numPr>
          <w:ilvl w:val="0"/>
          <w:numId w:val="24"/>
        </w:numPr>
        <w:bidi/>
        <w:jc w:val="both"/>
        <w:rPr>
          <w:rFonts w:ascii="DIN Next LT Arabic" w:hAnsi="DIN Next LT Arabic" w:cs="DIN Next LT Arabic"/>
          <w:color w:val="FF0000"/>
          <w:sz w:val="24"/>
          <w:szCs w:val="24"/>
          <w:shd w:val="clear" w:color="auto" w:fill="FFFFFF"/>
          <w:rtl/>
        </w:rPr>
      </w:pPr>
      <w:r w:rsidRPr="00255C72">
        <w:rPr>
          <w:rFonts w:ascii="DIN Next LT Arabic" w:hAnsi="DIN Next LT Arabic" w:cs="DIN Next LT Arabic"/>
          <w:color w:val="00B050"/>
          <w:sz w:val="24"/>
          <w:szCs w:val="24"/>
          <w:shd w:val="clear" w:color="auto" w:fill="FFFFFF"/>
          <w:rtl/>
        </w:rPr>
        <w:t>نسبة المحتوى المحلي المستهدفة.</w:t>
      </w:r>
      <w:r w:rsidR="001C6287" w:rsidRPr="00255C72">
        <w:rPr>
          <w:rFonts w:ascii="DIN Next LT Arabic" w:hAnsi="DIN Next LT Arabic" w:cs="DIN Next LT Arabic"/>
          <w:color w:val="00B050"/>
          <w:sz w:val="24"/>
          <w:szCs w:val="24"/>
          <w:shd w:val="clear" w:color="auto" w:fill="FFFFFF"/>
          <w:rtl/>
        </w:rPr>
        <w:t xml:space="preserve"> </w:t>
      </w:r>
      <w:r w:rsidR="001C6287" w:rsidRPr="00255C72">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1C6287" w:rsidRPr="00255C72">
        <w:rPr>
          <w:rFonts w:ascii="DIN Next LT Arabic" w:hAnsi="DIN Next LT Arabic" w:cs="DIN Next LT Arabic"/>
          <w:color w:val="0070C0"/>
          <w:sz w:val="24"/>
          <w:szCs w:val="24"/>
        </w:rPr>
        <w:t>.</w:t>
      </w:r>
    </w:p>
    <w:p w14:paraId="04969DB6" w14:textId="77777777" w:rsidR="00F40F7F" w:rsidRPr="00255C72" w:rsidRDefault="00F40F7F"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37913974"/>
      <w:r w:rsidRPr="00255C72">
        <w:rPr>
          <w:rFonts w:ascii="DIN Next LT Arabic" w:hAnsi="DIN Next LT Arabic" w:cs="DIN Next LT Arabic"/>
          <w:color w:val="000000" w:themeColor="text1"/>
          <w:szCs w:val="24"/>
          <w:rtl/>
        </w:rPr>
        <w:t>وثائق العرض المالي</w:t>
      </w:r>
      <w:bookmarkEnd w:id="87"/>
    </w:p>
    <w:p w14:paraId="212D0046" w14:textId="77777777" w:rsidR="00AA3F71" w:rsidRPr="00255C72" w:rsidRDefault="00AA3F71" w:rsidP="000B47CD">
      <w:pPr>
        <w:pStyle w:val="BodyText"/>
        <w:bidi/>
        <w:jc w:val="both"/>
        <w:rPr>
          <w:rFonts w:ascii="DIN Next LT Arabic" w:hAnsi="DIN Next LT Arabic" w:cs="DIN Next LT Arabic"/>
          <w:sz w:val="24"/>
          <w:szCs w:val="24"/>
          <w:shd w:val="clear" w:color="auto" w:fill="FFFFFF"/>
          <w:rtl/>
        </w:rPr>
      </w:pPr>
      <w:r w:rsidRPr="00255C72">
        <w:rPr>
          <w:rFonts w:ascii="DIN Next LT Arabic" w:hAnsi="DIN Next LT Arabic" w:cs="DIN Next LT Arabic"/>
          <w:sz w:val="24"/>
          <w:szCs w:val="24"/>
          <w:shd w:val="clear" w:color="auto" w:fill="FFFFFF"/>
          <w:rtl/>
        </w:rPr>
        <w:t>يشمل العرض المالي المتطلبات التالية:</w:t>
      </w:r>
    </w:p>
    <w:p w14:paraId="567036E6" w14:textId="3D08596A" w:rsidR="00F40F7F" w:rsidRPr="00255C72" w:rsidRDefault="00B04170" w:rsidP="00AA3F71">
      <w:pPr>
        <w:pStyle w:val="BodyText"/>
        <w:bidi/>
        <w:jc w:val="both"/>
        <w:rPr>
          <w:rFonts w:ascii="DIN Next LT Arabic" w:hAnsi="DIN Next LT Arabic" w:cs="DIN Next LT Arabic"/>
          <w:color w:val="0070C0"/>
          <w:sz w:val="24"/>
          <w:szCs w:val="24"/>
          <w:shd w:val="clear" w:color="auto" w:fill="FFFFFF"/>
        </w:rPr>
      </w:pPr>
      <w:proofErr w:type="gramStart"/>
      <w:r w:rsidRPr="00255C72">
        <w:rPr>
          <w:rFonts w:ascii="DIN Next LT Arabic" w:hAnsi="DIN Next LT Arabic" w:cs="DIN Next LT Arabic"/>
          <w:color w:val="0070C0"/>
          <w:sz w:val="24"/>
          <w:szCs w:val="24"/>
          <w:shd w:val="clear" w:color="auto" w:fill="FFFFFF"/>
        </w:rPr>
        <w:t>]</w:t>
      </w:r>
      <w:r w:rsidR="00F40F7F" w:rsidRPr="00255C72">
        <w:rPr>
          <w:rFonts w:ascii="DIN Next LT Arabic" w:hAnsi="DIN Next LT Arabic" w:cs="DIN Next LT Arabic"/>
          <w:color w:val="0070C0"/>
          <w:sz w:val="24"/>
          <w:szCs w:val="24"/>
          <w:shd w:val="clear" w:color="auto" w:fill="FFFFFF"/>
          <w:rtl/>
        </w:rPr>
        <w:t>على</w:t>
      </w:r>
      <w:proofErr w:type="gramEnd"/>
      <w:r w:rsidR="00F40F7F" w:rsidRPr="00255C72">
        <w:rPr>
          <w:rFonts w:ascii="DIN Next LT Arabic" w:hAnsi="DIN Next LT Arabic" w:cs="DIN Next LT Arabic"/>
          <w:color w:val="0070C0"/>
          <w:sz w:val="24"/>
          <w:szCs w:val="24"/>
          <w:shd w:val="clear" w:color="auto" w:fill="FFFFFF"/>
          <w:rtl/>
        </w:rPr>
        <w:t xml:space="preserve"> </w:t>
      </w:r>
      <w:r w:rsidR="00E17BB8" w:rsidRPr="00255C72">
        <w:rPr>
          <w:rFonts w:ascii="DIN Next LT Arabic" w:hAnsi="DIN Next LT Arabic" w:cs="DIN Next LT Arabic"/>
          <w:color w:val="0070C0"/>
          <w:sz w:val="24"/>
          <w:szCs w:val="24"/>
          <w:shd w:val="clear" w:color="auto" w:fill="FFFFFF"/>
          <w:rtl/>
        </w:rPr>
        <w:t>الجهة الحكومية</w:t>
      </w:r>
      <w:r w:rsidR="00F40F7F" w:rsidRPr="00255C72">
        <w:rPr>
          <w:rFonts w:ascii="DIN Next LT Arabic" w:hAnsi="DIN Next LT Arabic" w:cs="DIN Next LT Arabic"/>
          <w:color w:val="0070C0"/>
          <w:sz w:val="24"/>
          <w:szCs w:val="24"/>
          <w:shd w:val="clear" w:color="auto" w:fill="FFFFFF"/>
          <w:rtl/>
        </w:rPr>
        <w:t xml:space="preserve"> تح</w:t>
      </w:r>
      <w:r w:rsidR="009679AF" w:rsidRPr="00255C72">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255C72">
        <w:rPr>
          <w:rFonts w:ascii="DIN Next LT Arabic" w:hAnsi="DIN Next LT Arabic" w:cs="DIN Next LT Arabic"/>
          <w:color w:val="0070C0"/>
          <w:sz w:val="24"/>
          <w:szCs w:val="24"/>
          <w:shd w:val="clear" w:color="auto" w:fill="FFFFFF"/>
        </w:rPr>
        <w:t>[</w:t>
      </w:r>
    </w:p>
    <w:p w14:paraId="29F6FB9C" w14:textId="2CFBD965" w:rsidR="00F40F7F" w:rsidRPr="00255C72" w:rsidRDefault="00F40F7F" w:rsidP="001D6DFB">
      <w:pPr>
        <w:pStyle w:val="BodyText"/>
        <w:numPr>
          <w:ilvl w:val="0"/>
          <w:numId w:val="27"/>
        </w:numPr>
        <w:bidi/>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shd w:val="clear" w:color="auto" w:fill="FFFFFF"/>
          <w:rtl/>
        </w:rPr>
        <w:t>جدول الكميات شامل</w:t>
      </w:r>
      <w:r w:rsidR="00425650" w:rsidRPr="00255C72">
        <w:rPr>
          <w:rFonts w:ascii="DIN Next LT Arabic" w:hAnsi="DIN Next LT Arabic" w:cs="DIN Next LT Arabic"/>
          <w:color w:val="FF0000"/>
          <w:sz w:val="24"/>
          <w:szCs w:val="24"/>
          <w:shd w:val="clear" w:color="auto" w:fill="FFFFFF"/>
          <w:rtl/>
        </w:rPr>
        <w:t>ا</w:t>
      </w:r>
      <w:r w:rsidRPr="00255C72">
        <w:rPr>
          <w:rFonts w:ascii="DIN Next LT Arabic" w:hAnsi="DIN Next LT Arabic" w:cs="DIN Next LT Arabic"/>
          <w:color w:val="FF0000"/>
          <w:sz w:val="24"/>
          <w:szCs w:val="24"/>
          <w:shd w:val="clear" w:color="auto" w:fill="FFFFFF"/>
          <w:rtl/>
        </w:rPr>
        <w:t xml:space="preserve"> الأسعار</w:t>
      </w:r>
      <w:r w:rsidR="00AE4341" w:rsidRPr="00255C72">
        <w:rPr>
          <w:rFonts w:ascii="DIN Next LT Arabic" w:hAnsi="DIN Next LT Arabic" w:cs="DIN Next LT Arabic"/>
          <w:color w:val="FF0000"/>
          <w:sz w:val="24"/>
          <w:szCs w:val="24"/>
          <w:shd w:val="clear" w:color="auto" w:fill="FFFFFF"/>
        </w:rPr>
        <w:t>.</w:t>
      </w:r>
    </w:p>
    <w:p w14:paraId="031F524A" w14:textId="53E5EFC4" w:rsidR="00F40F7F" w:rsidRPr="00255C72" w:rsidRDefault="00F40F7F" w:rsidP="001D6DFB">
      <w:pPr>
        <w:pStyle w:val="BodyText"/>
        <w:numPr>
          <w:ilvl w:val="0"/>
          <w:numId w:val="27"/>
        </w:numPr>
        <w:bidi/>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shd w:val="clear" w:color="auto" w:fill="FFFFFF"/>
          <w:rtl/>
        </w:rPr>
        <w:t>جدول ال</w:t>
      </w:r>
      <w:r w:rsidR="002D1355" w:rsidRPr="00255C72">
        <w:rPr>
          <w:rFonts w:ascii="DIN Next LT Arabic" w:hAnsi="DIN Next LT Arabic" w:cs="DIN Next LT Arabic"/>
          <w:color w:val="FF0000"/>
          <w:sz w:val="24"/>
          <w:szCs w:val="24"/>
          <w:shd w:val="clear" w:color="auto" w:fill="FFFFFF"/>
          <w:rtl/>
        </w:rPr>
        <w:t>د</w:t>
      </w:r>
      <w:r w:rsidRPr="00255C72">
        <w:rPr>
          <w:rFonts w:ascii="DIN Next LT Arabic" w:hAnsi="DIN Next LT Arabic" w:cs="DIN Next LT Arabic"/>
          <w:color w:val="FF0000"/>
          <w:sz w:val="24"/>
          <w:szCs w:val="24"/>
          <w:shd w:val="clear" w:color="auto" w:fill="FFFFFF"/>
          <w:rtl/>
        </w:rPr>
        <w:t>فعات</w:t>
      </w:r>
      <w:r w:rsidR="00AE4341" w:rsidRPr="00255C72">
        <w:rPr>
          <w:rFonts w:ascii="DIN Next LT Arabic" w:hAnsi="DIN Next LT Arabic" w:cs="DIN Next LT Arabic"/>
          <w:color w:val="FF0000"/>
          <w:sz w:val="24"/>
          <w:szCs w:val="24"/>
          <w:shd w:val="clear" w:color="auto" w:fill="FFFFFF"/>
        </w:rPr>
        <w:t>.</w:t>
      </w:r>
    </w:p>
    <w:p w14:paraId="63A4805A" w14:textId="3B531AE2" w:rsidR="00F40F7F" w:rsidRPr="00255C72" w:rsidRDefault="00F40F7F" w:rsidP="001D6DFB">
      <w:pPr>
        <w:pStyle w:val="BodyText"/>
        <w:numPr>
          <w:ilvl w:val="0"/>
          <w:numId w:val="27"/>
        </w:numPr>
        <w:bidi/>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shd w:val="clear" w:color="auto" w:fill="FFFFFF"/>
          <w:rtl/>
        </w:rPr>
        <w:t xml:space="preserve">الضمان </w:t>
      </w:r>
      <w:r w:rsidR="002A004F" w:rsidRPr="00255C72">
        <w:rPr>
          <w:rFonts w:ascii="DIN Next LT Arabic" w:hAnsi="DIN Next LT Arabic" w:cs="DIN Next LT Arabic"/>
          <w:color w:val="FF0000"/>
          <w:sz w:val="24"/>
          <w:szCs w:val="24"/>
          <w:shd w:val="clear" w:color="auto" w:fill="FFFFFF"/>
          <w:rtl/>
        </w:rPr>
        <w:t>الابتدائي</w:t>
      </w:r>
      <w:r w:rsidR="00AE4341" w:rsidRPr="00255C72">
        <w:rPr>
          <w:rFonts w:ascii="DIN Next LT Arabic" w:hAnsi="DIN Next LT Arabic" w:cs="DIN Next LT Arabic"/>
          <w:color w:val="FF0000"/>
          <w:sz w:val="24"/>
          <w:szCs w:val="24"/>
          <w:shd w:val="clear" w:color="auto" w:fill="FFFFFF"/>
        </w:rPr>
        <w:t>.</w:t>
      </w:r>
    </w:p>
    <w:p w14:paraId="38DCE1A0" w14:textId="77777777" w:rsidR="00244923" w:rsidRPr="00255C72" w:rsidRDefault="00585496"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137913975"/>
      <w:r w:rsidRPr="00255C72">
        <w:rPr>
          <w:rFonts w:ascii="DIN Next LT Arabic" w:hAnsi="DIN Next LT Arabic" w:cs="DIN Next LT Arabic"/>
          <w:color w:val="000000" w:themeColor="text1"/>
          <w:szCs w:val="24"/>
          <w:rtl/>
        </w:rPr>
        <w:t>كتابة الأسعار</w:t>
      </w:r>
      <w:bookmarkEnd w:id="88"/>
    </w:p>
    <w:p w14:paraId="0D6080FF" w14:textId="77777777" w:rsidR="0061312D" w:rsidRPr="00255C72" w:rsidRDefault="0061312D" w:rsidP="001D6DFB">
      <w:pPr>
        <w:pStyle w:val="BodyText"/>
        <w:numPr>
          <w:ilvl w:val="0"/>
          <w:numId w:val="41"/>
        </w:numPr>
        <w:bidi/>
        <w:jc w:val="both"/>
        <w:rPr>
          <w:rFonts w:ascii="DIN Next LT Arabic" w:hAnsi="DIN Next LT Arabic" w:cs="DIN Next LT Arabic"/>
          <w:color w:val="000000"/>
          <w:sz w:val="24"/>
          <w:szCs w:val="24"/>
          <w:shd w:val="clear" w:color="auto" w:fill="FFFFFF"/>
        </w:rPr>
      </w:pPr>
      <w:r w:rsidRPr="00255C72">
        <w:rPr>
          <w:rFonts w:ascii="DIN Next LT Arabic" w:hAnsi="DIN Next LT Arabic" w:cs="DIN Next LT Arabic"/>
          <w:color w:val="000000"/>
          <w:sz w:val="24"/>
          <w:szCs w:val="24"/>
          <w:shd w:val="clear" w:color="auto" w:fill="FFFFFF"/>
          <w:rtl/>
        </w:rPr>
        <w:t xml:space="preserve">يجب </w:t>
      </w:r>
      <w:r w:rsidR="00585496" w:rsidRPr="00255C72">
        <w:rPr>
          <w:rFonts w:ascii="DIN Next LT Arabic" w:hAnsi="DIN Next LT Arabic" w:cs="DIN Next LT Arabic"/>
          <w:color w:val="000000"/>
          <w:sz w:val="24"/>
          <w:szCs w:val="24"/>
          <w:shd w:val="clear" w:color="auto" w:fill="FFFFFF"/>
          <w:rtl/>
        </w:rPr>
        <w:t>على المتنافس تقد</w:t>
      </w:r>
      <w:r w:rsidR="00425650" w:rsidRPr="00255C72">
        <w:rPr>
          <w:rFonts w:ascii="DIN Next LT Arabic" w:hAnsi="DIN Next LT Arabic" w:cs="DIN Next LT Arabic"/>
          <w:color w:val="000000"/>
          <w:sz w:val="24"/>
          <w:szCs w:val="24"/>
          <w:shd w:val="clear" w:color="auto" w:fill="FFFFFF"/>
          <w:rtl/>
        </w:rPr>
        <w:t>يم سعره وفقاً للشروط والمواصفات</w:t>
      </w:r>
      <w:r w:rsidR="00585496" w:rsidRPr="00255C72">
        <w:rPr>
          <w:rFonts w:ascii="DIN Next LT Arabic" w:hAnsi="DIN Next LT Arabic" w:cs="DIN Next LT Arabic"/>
          <w:color w:val="000000"/>
          <w:sz w:val="24"/>
          <w:szCs w:val="24"/>
          <w:shd w:val="clear" w:color="auto" w:fill="FFFFFF"/>
          <w:rtl/>
        </w:rPr>
        <w:t xml:space="preserve"> وجداول الكميات المعتمدة</w:t>
      </w:r>
      <w:r w:rsidR="00425650" w:rsidRPr="00255C72">
        <w:rPr>
          <w:rFonts w:ascii="DIN Next LT Arabic" w:hAnsi="DIN Next LT Arabic" w:cs="DIN Next LT Arabic"/>
          <w:color w:val="000000"/>
          <w:sz w:val="24"/>
          <w:szCs w:val="24"/>
          <w:shd w:val="clear" w:color="auto" w:fill="FFFFFF"/>
          <w:rtl/>
        </w:rPr>
        <w:t>،</w:t>
      </w:r>
      <w:r w:rsidR="00585496" w:rsidRPr="00255C72">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255C72">
        <w:rPr>
          <w:rFonts w:ascii="DIN Next LT Arabic" w:hAnsi="DIN Next LT Arabic" w:cs="DIN Next LT Arabic"/>
          <w:color w:val="000000"/>
          <w:sz w:val="24"/>
          <w:szCs w:val="24"/>
          <w:shd w:val="clear" w:color="auto" w:fill="FFFFFF"/>
          <w:rtl/>
        </w:rPr>
        <w:t xml:space="preserve">كما يجب ألا يقوم </w:t>
      </w:r>
      <w:r w:rsidR="00585496" w:rsidRPr="00255C72">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255C72">
        <w:rPr>
          <w:rFonts w:ascii="DIN Next LT Arabic" w:hAnsi="DIN Next LT Arabic" w:cs="DIN Next LT Arabic"/>
          <w:color w:val="000000"/>
          <w:sz w:val="24"/>
          <w:szCs w:val="24"/>
          <w:shd w:val="clear" w:color="auto" w:fill="FFFFFF"/>
          <w:rtl/>
        </w:rPr>
        <w:t xml:space="preserve">، </w:t>
      </w:r>
      <w:r w:rsidR="00425650" w:rsidRPr="00255C72">
        <w:rPr>
          <w:rFonts w:ascii="DIN Next LT Arabic" w:hAnsi="DIN Next LT Arabic" w:cs="DIN Next LT Arabic"/>
          <w:color w:val="000000"/>
          <w:sz w:val="24"/>
          <w:szCs w:val="24"/>
          <w:shd w:val="clear" w:color="auto" w:fill="FFFFFF"/>
          <w:rtl/>
        </w:rPr>
        <w:t>و</w:t>
      </w:r>
      <w:r w:rsidR="00585496" w:rsidRPr="00255C72">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255C72" w:rsidRDefault="00585496" w:rsidP="001D6DFB">
      <w:pPr>
        <w:pStyle w:val="BodyText"/>
        <w:numPr>
          <w:ilvl w:val="0"/>
          <w:numId w:val="41"/>
        </w:numPr>
        <w:bidi/>
        <w:jc w:val="both"/>
        <w:rPr>
          <w:rFonts w:ascii="DIN Next LT Arabic" w:hAnsi="DIN Next LT Arabic" w:cs="DIN Next LT Arabic"/>
          <w:color w:val="000000"/>
          <w:sz w:val="24"/>
          <w:szCs w:val="24"/>
          <w:shd w:val="clear" w:color="auto" w:fill="FFFFFF"/>
        </w:rPr>
      </w:pPr>
      <w:r w:rsidRPr="00255C72">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255C72">
        <w:rPr>
          <w:rFonts w:ascii="DIN Next LT Arabic" w:hAnsi="DIN Next LT Arabic" w:cs="DIN Next LT Arabic"/>
          <w:color w:val="000000"/>
          <w:sz w:val="24"/>
          <w:szCs w:val="24"/>
          <w:shd w:val="clear" w:color="auto" w:fill="FFFFFF"/>
          <w:rtl/>
        </w:rPr>
        <w:t xml:space="preserve">وكتابة </w:t>
      </w:r>
      <w:r w:rsidR="00DD0038" w:rsidRPr="00255C72">
        <w:rPr>
          <w:rFonts w:ascii="DIN Next LT Arabic" w:hAnsi="DIN Next LT Arabic" w:cs="DIN Next LT Arabic"/>
          <w:color w:val="000000"/>
          <w:sz w:val="24"/>
          <w:szCs w:val="24"/>
          <w:shd w:val="clear" w:color="auto" w:fill="FFFFFF"/>
          <w:rtl/>
        </w:rPr>
        <w:t>بالع</w:t>
      </w:r>
      <w:r w:rsidRPr="00255C72">
        <w:rPr>
          <w:rFonts w:ascii="DIN Next LT Arabic" w:hAnsi="DIN Next LT Arabic" w:cs="DIN Next LT Arabic"/>
          <w:color w:val="000000"/>
          <w:sz w:val="24"/>
          <w:szCs w:val="24"/>
          <w:shd w:val="clear" w:color="auto" w:fill="FFFFFF"/>
          <w:rtl/>
        </w:rPr>
        <w:t>ملة المحلية، ما لم ينص على تقديمها بعملة أخرى</w:t>
      </w:r>
      <w:r w:rsidRPr="00255C72">
        <w:rPr>
          <w:rFonts w:ascii="DIN Next LT Arabic" w:hAnsi="DIN Next LT Arabic" w:cs="DIN Next LT Arabic"/>
          <w:color w:val="000000"/>
          <w:sz w:val="24"/>
          <w:szCs w:val="24"/>
          <w:shd w:val="clear" w:color="auto" w:fill="FFFFFF"/>
        </w:rPr>
        <w:t>.</w:t>
      </w:r>
    </w:p>
    <w:p w14:paraId="413F4F48" w14:textId="462566EB" w:rsidR="00925289" w:rsidRPr="00255C72" w:rsidRDefault="003C1439" w:rsidP="002F4CEC">
      <w:pPr>
        <w:pStyle w:val="BodyText"/>
        <w:numPr>
          <w:ilvl w:val="0"/>
          <w:numId w:val="41"/>
        </w:numPr>
        <w:bidi/>
        <w:jc w:val="both"/>
        <w:rPr>
          <w:rFonts w:ascii="DIN Next LT Arabic" w:hAnsi="DIN Next LT Arabic" w:cs="DIN Next LT Arabic"/>
          <w:color w:val="000000"/>
          <w:sz w:val="24"/>
          <w:szCs w:val="24"/>
          <w:shd w:val="clear" w:color="auto" w:fill="FFFFFF"/>
        </w:rPr>
      </w:pPr>
      <w:r w:rsidRPr="00255C72">
        <w:rPr>
          <w:rFonts w:ascii="DIN Next LT Arabic" w:hAnsi="DIN Next LT Arabic" w:cs="DIN Next LT Arabic"/>
          <w:color w:val="000000"/>
          <w:sz w:val="24"/>
          <w:szCs w:val="24"/>
          <w:shd w:val="clear" w:color="auto" w:fill="FFFFFF"/>
          <w:rtl/>
        </w:rPr>
        <w:lastRenderedPageBreak/>
        <w:t>لا يجوز لمقدم العرض ال</w:t>
      </w:r>
      <w:r w:rsidR="00585496" w:rsidRPr="00255C72">
        <w:rPr>
          <w:rFonts w:ascii="DIN Next LT Arabic" w:hAnsi="DIN Next LT Arabic" w:cs="DIN Next LT Arabic"/>
          <w:color w:val="000000"/>
          <w:sz w:val="24"/>
          <w:szCs w:val="24"/>
          <w:shd w:val="clear" w:color="auto" w:fill="FFFFFF"/>
          <w:rtl/>
        </w:rPr>
        <w:t>تعديل</w:t>
      </w:r>
      <w:r w:rsidR="001359F0" w:rsidRPr="00255C72">
        <w:rPr>
          <w:rFonts w:ascii="DIN Next LT Arabic" w:hAnsi="DIN Next LT Arabic" w:cs="DIN Next LT Arabic"/>
          <w:color w:val="000000"/>
          <w:sz w:val="24"/>
          <w:szCs w:val="24"/>
          <w:shd w:val="clear" w:color="auto" w:fill="FFFFFF"/>
          <w:rtl/>
        </w:rPr>
        <w:t xml:space="preserve"> أو </w:t>
      </w:r>
      <w:r w:rsidR="00634A9C" w:rsidRPr="00255C72">
        <w:rPr>
          <w:rFonts w:ascii="DIN Next LT Arabic" w:hAnsi="DIN Next LT Arabic" w:cs="DIN Next LT Arabic"/>
          <w:color w:val="000000"/>
          <w:sz w:val="24"/>
          <w:szCs w:val="24"/>
          <w:shd w:val="clear" w:color="auto" w:fill="FFFFFF"/>
          <w:rtl/>
        </w:rPr>
        <w:t>ال</w:t>
      </w:r>
      <w:r w:rsidR="001359F0" w:rsidRPr="00255C72">
        <w:rPr>
          <w:rFonts w:ascii="DIN Next LT Arabic" w:hAnsi="DIN Next LT Arabic" w:cs="DIN Next LT Arabic"/>
          <w:color w:val="000000"/>
          <w:sz w:val="24"/>
          <w:szCs w:val="24"/>
          <w:shd w:val="clear" w:color="auto" w:fill="FFFFFF"/>
          <w:rtl/>
        </w:rPr>
        <w:t xml:space="preserve">محو أو </w:t>
      </w:r>
      <w:r w:rsidR="00634A9C" w:rsidRPr="00255C72">
        <w:rPr>
          <w:rFonts w:ascii="DIN Next LT Arabic" w:hAnsi="DIN Next LT Arabic" w:cs="DIN Next LT Arabic"/>
          <w:color w:val="000000"/>
          <w:sz w:val="24"/>
          <w:szCs w:val="24"/>
          <w:shd w:val="clear" w:color="auto" w:fill="FFFFFF"/>
          <w:rtl/>
        </w:rPr>
        <w:t>ال</w:t>
      </w:r>
      <w:r w:rsidR="001359F0" w:rsidRPr="00255C72">
        <w:rPr>
          <w:rFonts w:ascii="DIN Next LT Arabic" w:hAnsi="DIN Next LT Arabic" w:cs="DIN Next LT Arabic"/>
          <w:color w:val="000000"/>
          <w:sz w:val="24"/>
          <w:szCs w:val="24"/>
          <w:shd w:val="clear" w:color="auto" w:fill="FFFFFF"/>
          <w:rtl/>
        </w:rPr>
        <w:t>طمس</w:t>
      </w:r>
      <w:r w:rsidR="00585496" w:rsidRPr="00255C72">
        <w:rPr>
          <w:rFonts w:ascii="DIN Next LT Arabic" w:hAnsi="DIN Next LT Arabic" w:cs="DIN Next LT Arabic"/>
          <w:color w:val="000000"/>
          <w:sz w:val="24"/>
          <w:szCs w:val="24"/>
          <w:shd w:val="clear" w:color="auto" w:fill="FFFFFF"/>
          <w:rtl/>
        </w:rPr>
        <w:t xml:space="preserve"> على قائمة </w:t>
      </w:r>
      <w:r w:rsidR="0027307B" w:rsidRPr="00255C72">
        <w:rPr>
          <w:rFonts w:ascii="DIN Next LT Arabic" w:hAnsi="DIN Next LT Arabic" w:cs="DIN Next LT Arabic"/>
          <w:color w:val="000000"/>
          <w:sz w:val="24"/>
          <w:szCs w:val="24"/>
          <w:shd w:val="clear" w:color="auto" w:fill="FFFFFF"/>
          <w:rtl/>
        </w:rPr>
        <w:t>الأسعار، ويجب</w:t>
      </w:r>
      <w:r w:rsidR="00585496" w:rsidRPr="00255C72">
        <w:rPr>
          <w:rFonts w:ascii="DIN Next LT Arabic" w:hAnsi="DIN Next LT Arabic" w:cs="DIN Next LT Arabic"/>
          <w:color w:val="000000"/>
          <w:sz w:val="24"/>
          <w:szCs w:val="24"/>
          <w:shd w:val="clear" w:color="auto" w:fill="FFFFFF"/>
          <w:rtl/>
        </w:rPr>
        <w:t xml:space="preserve"> إعادة </w:t>
      </w:r>
      <w:r w:rsidR="00C84ACF" w:rsidRPr="00255C72">
        <w:rPr>
          <w:rFonts w:ascii="DIN Next LT Arabic" w:hAnsi="DIN Next LT Arabic" w:cs="DIN Next LT Arabic"/>
          <w:color w:val="000000"/>
          <w:sz w:val="24"/>
          <w:szCs w:val="24"/>
          <w:shd w:val="clear" w:color="auto" w:fill="FFFFFF"/>
          <w:rtl/>
        </w:rPr>
        <w:t xml:space="preserve">تدوين </w:t>
      </w:r>
      <w:r w:rsidR="00D7271A" w:rsidRPr="00255C72">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255C72">
        <w:rPr>
          <w:rFonts w:ascii="DIN Next LT Arabic" w:hAnsi="DIN Next LT Arabic" w:cs="DIN Next LT Arabic"/>
          <w:color w:val="000000"/>
          <w:sz w:val="24"/>
          <w:szCs w:val="24"/>
          <w:shd w:val="clear" w:color="auto" w:fill="FFFFFF"/>
          <w:rtl/>
        </w:rPr>
        <w:t>.</w:t>
      </w:r>
    </w:p>
    <w:p w14:paraId="4E26042C" w14:textId="77777777" w:rsidR="00187C20" w:rsidRPr="00255C72" w:rsidRDefault="00A8046A" w:rsidP="001D6DFB">
      <w:pPr>
        <w:pStyle w:val="BodyText"/>
        <w:numPr>
          <w:ilvl w:val="0"/>
          <w:numId w:val="41"/>
        </w:numPr>
        <w:bidi/>
        <w:jc w:val="both"/>
        <w:rPr>
          <w:rFonts w:ascii="DIN Next LT Arabic" w:hAnsi="DIN Next LT Arabic" w:cs="DIN Next LT Arabic"/>
          <w:color w:val="0070C0"/>
          <w:sz w:val="24"/>
          <w:szCs w:val="24"/>
          <w:shd w:val="clear" w:color="auto" w:fill="FFFFFF"/>
        </w:rPr>
      </w:pPr>
      <w:r w:rsidRPr="00255C72">
        <w:rPr>
          <w:rFonts w:ascii="DIN Next LT Arabic" w:hAnsi="DIN Next LT Arabic" w:cs="DIN Next LT Arabic"/>
          <w:color w:val="000000"/>
          <w:sz w:val="24"/>
          <w:szCs w:val="24"/>
          <w:shd w:val="clear" w:color="auto" w:fill="FFFFFF"/>
          <w:rtl/>
        </w:rPr>
        <w:t xml:space="preserve">يجوز استبعاد العرض إذا </w:t>
      </w:r>
      <w:r w:rsidR="002C6CC1" w:rsidRPr="00255C72">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255C72">
        <w:rPr>
          <w:rFonts w:ascii="DIN Next LT Arabic" w:hAnsi="DIN Next LT Arabic" w:cs="DIN Next LT Arabic"/>
          <w:color w:val="000000"/>
          <w:sz w:val="24"/>
          <w:szCs w:val="24"/>
          <w:shd w:val="clear" w:color="auto" w:fill="FFFFFF"/>
          <w:rtl/>
        </w:rPr>
        <w:t xml:space="preserve"> أو من القيمة الإجمالية للعرض</w:t>
      </w:r>
      <w:r w:rsidR="00187C20" w:rsidRPr="00255C72">
        <w:rPr>
          <w:rFonts w:ascii="DIN Next LT Arabic" w:hAnsi="DIN Next LT Arabic" w:cs="DIN Next LT Arabic"/>
          <w:color w:val="000000"/>
          <w:sz w:val="24"/>
          <w:szCs w:val="24"/>
          <w:shd w:val="clear" w:color="auto" w:fill="FFFFFF"/>
          <w:rtl/>
          <w:lang w:bidi="ar-LB"/>
        </w:rPr>
        <w:t>.</w:t>
      </w:r>
    </w:p>
    <w:p w14:paraId="5F92CEB8" w14:textId="689C6233" w:rsidR="0027778E" w:rsidRPr="00255C72" w:rsidRDefault="00A442FB" w:rsidP="001D6DFB">
      <w:pPr>
        <w:pStyle w:val="BodyText"/>
        <w:numPr>
          <w:ilvl w:val="0"/>
          <w:numId w:val="41"/>
        </w:numPr>
        <w:bidi/>
        <w:jc w:val="both"/>
        <w:rPr>
          <w:rFonts w:ascii="DIN Next LT Arabic" w:hAnsi="DIN Next LT Arabic" w:cs="DIN Next LT Arabic"/>
          <w:color w:val="0070C0"/>
          <w:sz w:val="24"/>
          <w:szCs w:val="24"/>
          <w:shd w:val="clear" w:color="auto" w:fill="FFFFFF"/>
        </w:rPr>
      </w:pPr>
      <w:r w:rsidRPr="00255C72">
        <w:rPr>
          <w:rFonts w:ascii="DIN Next LT Arabic" w:hAnsi="DIN Next LT Arabic" w:cs="DIN Next LT Arabic"/>
          <w:color w:val="00B050"/>
          <w:sz w:val="24"/>
          <w:szCs w:val="24"/>
          <w:shd w:val="clear" w:color="auto" w:fill="FFFFFF"/>
          <w:rtl/>
        </w:rPr>
        <w:t>لا</w:t>
      </w:r>
      <w:r w:rsidR="00F3318E" w:rsidRPr="00255C72">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255C72">
        <w:rPr>
          <w:rFonts w:ascii="DIN Next LT Arabic" w:hAnsi="DIN Next LT Arabic" w:cs="DIN Next LT Arabic"/>
          <w:color w:val="00B050"/>
          <w:sz w:val="24"/>
          <w:szCs w:val="24"/>
          <w:shd w:val="clear" w:color="auto" w:fill="FFFFFF"/>
          <w:rtl/>
        </w:rPr>
        <w:t>تسعير</w:t>
      </w:r>
      <w:r w:rsidR="00FC30CD" w:rsidRPr="00255C72">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255C72">
        <w:rPr>
          <w:rFonts w:ascii="DIN Next LT Arabic" w:hAnsi="DIN Next LT Arabic" w:cs="DIN Next LT Arabic"/>
          <w:color w:val="00B050"/>
          <w:sz w:val="24"/>
          <w:szCs w:val="24"/>
          <w:shd w:val="clear" w:color="auto" w:fill="FFFFFF"/>
          <w:rtl/>
        </w:rPr>
        <w:t xml:space="preserve">. </w:t>
      </w:r>
      <w:proofErr w:type="gramStart"/>
      <w:r w:rsidR="00F63C1F" w:rsidRPr="00255C72">
        <w:rPr>
          <w:rFonts w:ascii="DIN Next LT Arabic" w:hAnsi="DIN Next LT Arabic" w:cs="DIN Next LT Arabic"/>
          <w:color w:val="0070C0"/>
          <w:sz w:val="24"/>
          <w:szCs w:val="24"/>
          <w:shd w:val="clear" w:color="auto" w:fill="FFFFFF"/>
        </w:rPr>
        <w:t>]</w:t>
      </w:r>
      <w:r w:rsidR="00A53E91" w:rsidRPr="00255C72">
        <w:rPr>
          <w:rFonts w:ascii="DIN Next LT Arabic" w:hAnsi="DIN Next LT Arabic" w:cs="DIN Next LT Arabic"/>
          <w:color w:val="0070C0"/>
          <w:sz w:val="24"/>
          <w:szCs w:val="24"/>
          <w:shd w:val="clear" w:color="auto" w:fill="FFFFFF"/>
          <w:rtl/>
        </w:rPr>
        <w:t>يحق</w:t>
      </w:r>
      <w:proofErr w:type="gramEnd"/>
      <w:r w:rsidR="00A53E91" w:rsidRPr="00255C72">
        <w:rPr>
          <w:rFonts w:ascii="DIN Next LT Arabic" w:hAnsi="DIN Next LT Arabic" w:cs="DIN Next LT Arabic"/>
          <w:color w:val="0070C0"/>
          <w:sz w:val="24"/>
          <w:szCs w:val="24"/>
          <w:shd w:val="clear" w:color="auto" w:fill="FFFFFF"/>
          <w:rtl/>
        </w:rPr>
        <w:t xml:space="preserve"> للجهة حذف</w:t>
      </w:r>
      <w:r w:rsidR="003241EC" w:rsidRPr="00255C72">
        <w:rPr>
          <w:rFonts w:ascii="DIN Next LT Arabic" w:hAnsi="DIN Next LT Arabic" w:cs="DIN Next LT Arabic"/>
          <w:color w:val="0070C0"/>
          <w:sz w:val="24"/>
          <w:szCs w:val="24"/>
          <w:shd w:val="clear" w:color="auto" w:fill="FFFFFF"/>
          <w:rtl/>
        </w:rPr>
        <w:t xml:space="preserve"> أو تعديل</w:t>
      </w:r>
      <w:r w:rsidR="00A53E91" w:rsidRPr="00255C72">
        <w:rPr>
          <w:rFonts w:ascii="DIN Next LT Arabic" w:hAnsi="DIN Next LT Arabic" w:cs="DIN Next LT Arabic"/>
          <w:color w:val="0070C0"/>
          <w:sz w:val="24"/>
          <w:szCs w:val="24"/>
          <w:shd w:val="clear" w:color="auto" w:fill="FFFFFF"/>
          <w:rtl/>
        </w:rPr>
        <w:t xml:space="preserve"> هذا الجزء من الفقرة</w:t>
      </w:r>
      <w:r w:rsidR="00F63C1F" w:rsidRPr="00255C72">
        <w:rPr>
          <w:rFonts w:ascii="DIN Next LT Arabic" w:hAnsi="DIN Next LT Arabic" w:cs="DIN Next LT Arabic"/>
          <w:color w:val="0070C0"/>
          <w:sz w:val="24"/>
          <w:szCs w:val="24"/>
          <w:shd w:val="clear" w:color="auto" w:fill="FFFFFF"/>
        </w:rPr>
        <w:t>[</w:t>
      </w:r>
    </w:p>
    <w:p w14:paraId="1E114469" w14:textId="77777777" w:rsidR="00244923" w:rsidRPr="00255C72" w:rsidRDefault="00E8550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9" w:name="_Toc137913976"/>
      <w:r w:rsidRPr="00255C72">
        <w:rPr>
          <w:rFonts w:ascii="DIN Next LT Arabic" w:hAnsi="DIN Next LT Arabic" w:cs="DIN Next LT Arabic"/>
          <w:color w:val="000000" w:themeColor="text1"/>
          <w:szCs w:val="24"/>
          <w:rtl/>
        </w:rPr>
        <w:t>جدول الدفعات</w:t>
      </w:r>
      <w:bookmarkEnd w:id="89"/>
    </w:p>
    <w:p w14:paraId="177A2246" w14:textId="3C9F5376" w:rsidR="0027778E" w:rsidRPr="00255C72" w:rsidRDefault="00E8550E" w:rsidP="00CF37FB">
      <w:pPr>
        <w:pStyle w:val="BodyText"/>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يق</w:t>
      </w:r>
      <w:r w:rsidR="008A56D0" w:rsidRPr="00255C72">
        <w:rPr>
          <w:rFonts w:ascii="DIN Next LT Arabic" w:hAnsi="DIN Next LT Arabic" w:cs="DIN Next LT Arabic"/>
          <w:sz w:val="24"/>
          <w:szCs w:val="24"/>
          <w:rtl/>
        </w:rPr>
        <w:t xml:space="preserve">دم </w:t>
      </w:r>
      <w:r w:rsidRPr="00255C72">
        <w:rPr>
          <w:rFonts w:ascii="DIN Next LT Arabic" w:hAnsi="DIN Next LT Arabic" w:cs="DIN Next LT Arabic"/>
          <w:sz w:val="24"/>
          <w:szCs w:val="24"/>
          <w:rtl/>
        </w:rPr>
        <w:t xml:space="preserve">المتنافس </w:t>
      </w:r>
      <w:r w:rsidR="00300EC6" w:rsidRPr="00255C72">
        <w:rPr>
          <w:rFonts w:ascii="DIN Next LT Arabic" w:hAnsi="DIN Next LT Arabic" w:cs="DIN Next LT Arabic"/>
          <w:sz w:val="24"/>
          <w:szCs w:val="24"/>
          <w:rtl/>
        </w:rPr>
        <w:t>جدول</w:t>
      </w:r>
      <w:r w:rsidR="008A56D0" w:rsidRPr="00255C72">
        <w:rPr>
          <w:rFonts w:ascii="DIN Next LT Arabic" w:hAnsi="DIN Next LT Arabic" w:cs="DIN Next LT Arabic"/>
          <w:sz w:val="24"/>
          <w:szCs w:val="24"/>
          <w:rtl/>
        </w:rPr>
        <w:t>ا</w:t>
      </w:r>
      <w:r w:rsidR="00D16738" w:rsidRPr="00255C72">
        <w:rPr>
          <w:rFonts w:ascii="DIN Next LT Arabic" w:hAnsi="DIN Next LT Arabic" w:cs="DIN Next LT Arabic"/>
          <w:sz w:val="24"/>
          <w:szCs w:val="24"/>
          <w:rtl/>
        </w:rPr>
        <w:t>ً</w:t>
      </w:r>
      <w:r w:rsidR="00300EC6"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 xml:space="preserve">للدفعات </w:t>
      </w:r>
      <w:r w:rsidR="00300EC6" w:rsidRPr="00255C72">
        <w:rPr>
          <w:rFonts w:ascii="DIN Next LT Arabic" w:hAnsi="DIN Next LT Arabic" w:cs="DIN Next LT Arabic"/>
          <w:sz w:val="24"/>
          <w:szCs w:val="24"/>
          <w:rtl/>
        </w:rPr>
        <w:t xml:space="preserve">يحدد فيه </w:t>
      </w:r>
      <w:r w:rsidR="009178CF" w:rsidRPr="00255C72">
        <w:rPr>
          <w:rFonts w:ascii="DIN Next LT Arabic" w:hAnsi="DIN Next LT Arabic" w:cs="DIN Next LT Arabic"/>
          <w:sz w:val="24"/>
          <w:szCs w:val="24"/>
          <w:rtl/>
        </w:rPr>
        <w:t xml:space="preserve">قيمة </w:t>
      </w:r>
      <w:r w:rsidR="00300EC6" w:rsidRPr="00255C72">
        <w:rPr>
          <w:rFonts w:ascii="DIN Next LT Arabic" w:hAnsi="DIN Next LT Arabic" w:cs="DIN Next LT Arabic"/>
          <w:sz w:val="24"/>
          <w:szCs w:val="24"/>
          <w:rtl/>
        </w:rPr>
        <w:t>الدفعات المطلوبة ونسبتها من قيمة العرض</w:t>
      </w:r>
      <w:r w:rsidR="009178CF" w:rsidRPr="00255C72">
        <w:rPr>
          <w:rFonts w:ascii="DIN Next LT Arabic" w:hAnsi="DIN Next LT Arabic" w:cs="DIN Next LT Arabic"/>
          <w:sz w:val="24"/>
          <w:szCs w:val="24"/>
          <w:rtl/>
        </w:rPr>
        <w:t xml:space="preserve"> ومرحلة استحقاقها.</w:t>
      </w:r>
      <w:r w:rsidR="00D16738" w:rsidRPr="00255C72">
        <w:rPr>
          <w:rFonts w:ascii="DIN Next LT Arabic" w:hAnsi="DIN Next LT Arabic" w:cs="DIN Next LT Arabic"/>
          <w:sz w:val="24"/>
          <w:szCs w:val="24"/>
          <w:rtl/>
        </w:rPr>
        <w:t xml:space="preserve"> ويجوز للجهة الحكومية مراجعة جدول الدفعات وتعديله</w:t>
      </w:r>
      <w:r w:rsidR="005F7CA0" w:rsidRPr="00255C72">
        <w:rPr>
          <w:rFonts w:ascii="DIN Next LT Arabic" w:hAnsi="DIN Next LT Arabic" w:cs="DIN Next LT Arabic"/>
          <w:sz w:val="24"/>
          <w:szCs w:val="24"/>
          <w:rtl/>
        </w:rPr>
        <w:t xml:space="preserve"> أو طلب تعديله</w:t>
      </w:r>
      <w:r w:rsidR="00D16738" w:rsidRPr="00255C72">
        <w:rPr>
          <w:rFonts w:ascii="DIN Next LT Arabic" w:hAnsi="DIN Next LT Arabic" w:cs="DIN Next LT Arabic"/>
          <w:sz w:val="24"/>
          <w:szCs w:val="24"/>
          <w:rtl/>
        </w:rPr>
        <w:t xml:space="preserve"> وفق ما تراه </w:t>
      </w:r>
      <w:r w:rsidR="00CF37FB" w:rsidRPr="00255C72">
        <w:rPr>
          <w:rFonts w:ascii="DIN Next LT Arabic" w:hAnsi="DIN Next LT Arabic" w:cs="DIN Next LT Arabic"/>
          <w:sz w:val="24"/>
          <w:szCs w:val="24"/>
          <w:rtl/>
        </w:rPr>
        <w:t>مناسباً</w:t>
      </w:r>
      <w:r w:rsidR="00D16738" w:rsidRPr="00255C72">
        <w:rPr>
          <w:rFonts w:ascii="DIN Next LT Arabic" w:hAnsi="DIN Next LT Arabic" w:cs="DIN Next LT Arabic"/>
          <w:sz w:val="24"/>
          <w:szCs w:val="24"/>
          <w:rtl/>
        </w:rPr>
        <w:t>.</w:t>
      </w:r>
    </w:p>
    <w:p w14:paraId="43819EC3" w14:textId="77777777" w:rsidR="00283566" w:rsidRPr="00255C72" w:rsidRDefault="00283566"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137913977"/>
      <w:r w:rsidRPr="00255C72">
        <w:rPr>
          <w:rFonts w:ascii="DIN Next LT Arabic" w:hAnsi="DIN Next LT Arabic" w:cs="DIN Next LT Arabic"/>
          <w:color w:val="000000" w:themeColor="text1"/>
          <w:szCs w:val="24"/>
          <w:rtl/>
        </w:rPr>
        <w:t>الضرائب والرسوم</w:t>
      </w:r>
      <w:bookmarkEnd w:id="90"/>
    </w:p>
    <w:p w14:paraId="5EB475AE" w14:textId="77777777" w:rsidR="00A93113" w:rsidRPr="00255C72" w:rsidRDefault="00283566" w:rsidP="000B47CD">
      <w:pPr>
        <w:pStyle w:val="BodyText"/>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يجب </w:t>
      </w:r>
      <w:r w:rsidR="00B95D2E" w:rsidRPr="00255C72">
        <w:rPr>
          <w:rFonts w:ascii="DIN Next LT Arabic" w:hAnsi="DIN Next LT Arabic" w:cs="DIN Next LT Arabic"/>
          <w:sz w:val="24"/>
          <w:szCs w:val="24"/>
          <w:rtl/>
        </w:rPr>
        <w:t>أ</w:t>
      </w:r>
      <w:r w:rsidRPr="00255C72">
        <w:rPr>
          <w:rFonts w:ascii="DIN Next LT Arabic" w:hAnsi="DIN Next LT Arabic" w:cs="DIN Next LT Arabic"/>
          <w:sz w:val="24"/>
          <w:szCs w:val="24"/>
          <w:rtl/>
        </w:rPr>
        <w:t xml:space="preserve">ن تشمل جميع </w:t>
      </w:r>
      <w:r w:rsidR="00C831FB" w:rsidRPr="00255C72">
        <w:rPr>
          <w:rFonts w:ascii="DIN Next LT Arabic" w:hAnsi="DIN Next LT Arabic" w:cs="DIN Next LT Arabic"/>
          <w:sz w:val="24"/>
          <w:szCs w:val="24"/>
          <w:rtl/>
        </w:rPr>
        <w:t xml:space="preserve">الأسعار المقدمة </w:t>
      </w:r>
      <w:r w:rsidR="00DD0038" w:rsidRPr="00255C72">
        <w:rPr>
          <w:rFonts w:ascii="DIN Next LT Arabic" w:hAnsi="DIN Next LT Arabic" w:cs="DIN Next LT Arabic"/>
          <w:sz w:val="24"/>
          <w:szCs w:val="24"/>
          <w:rtl/>
        </w:rPr>
        <w:t>من قبل المتنافس كافة التكاليف من ضرائب و</w:t>
      </w:r>
      <w:r w:rsidR="00C831FB" w:rsidRPr="00255C72">
        <w:rPr>
          <w:rFonts w:ascii="DIN Next LT Arabic" w:hAnsi="DIN Next LT Arabic" w:cs="DIN Next LT Arabic"/>
          <w:sz w:val="24"/>
          <w:szCs w:val="24"/>
          <w:rtl/>
        </w:rPr>
        <w:t>رسوم</w:t>
      </w:r>
      <w:r w:rsidR="00DD0038" w:rsidRPr="00255C72">
        <w:rPr>
          <w:rFonts w:ascii="DIN Next LT Arabic" w:hAnsi="DIN Next LT Arabic" w:cs="DIN Next LT Arabic"/>
          <w:sz w:val="24"/>
          <w:szCs w:val="24"/>
          <w:rtl/>
        </w:rPr>
        <w:t xml:space="preserve"> وغيرها من المصاريف</w:t>
      </w:r>
      <w:r w:rsidR="00B95D2E" w:rsidRPr="00255C72">
        <w:rPr>
          <w:rFonts w:ascii="DIN Next LT Arabic" w:hAnsi="DIN Next LT Arabic" w:cs="DIN Next LT Arabic"/>
          <w:sz w:val="24"/>
          <w:szCs w:val="24"/>
          <w:rtl/>
        </w:rPr>
        <w:t>،</w:t>
      </w:r>
      <w:r w:rsidR="00C26569" w:rsidRPr="00255C72">
        <w:rPr>
          <w:rFonts w:ascii="DIN Next LT Arabic" w:hAnsi="DIN Next LT Arabic" w:cs="DIN Next LT Arabic"/>
          <w:sz w:val="24"/>
          <w:szCs w:val="24"/>
          <w:rtl/>
        </w:rPr>
        <w:t xml:space="preserve"> و</w:t>
      </w:r>
      <w:r w:rsidR="00C831FB" w:rsidRPr="00255C72">
        <w:rPr>
          <w:rFonts w:ascii="DIN Next LT Arabic" w:hAnsi="DIN Next LT Arabic" w:cs="DIN Next LT Arabic"/>
          <w:sz w:val="24"/>
          <w:szCs w:val="24"/>
          <w:rtl/>
        </w:rPr>
        <w:t>لا</w:t>
      </w:r>
      <w:r w:rsidR="005B3D89" w:rsidRPr="00255C72">
        <w:rPr>
          <w:rFonts w:ascii="DIN Next LT Arabic" w:hAnsi="DIN Next LT Arabic" w:cs="DIN Next LT Arabic"/>
          <w:sz w:val="24"/>
          <w:szCs w:val="24"/>
          <w:rtl/>
        </w:rPr>
        <w:t xml:space="preserve"> </w:t>
      </w:r>
      <w:r w:rsidR="00C831FB" w:rsidRPr="00255C72">
        <w:rPr>
          <w:rFonts w:ascii="DIN Next LT Arabic" w:hAnsi="DIN Next LT Arabic" w:cs="DIN Next LT Arabic"/>
          <w:sz w:val="24"/>
          <w:szCs w:val="24"/>
          <w:rtl/>
        </w:rPr>
        <w:t xml:space="preserve">تتحمل </w:t>
      </w:r>
      <w:r w:rsidR="00E17BB8" w:rsidRPr="00255C72">
        <w:rPr>
          <w:rFonts w:ascii="DIN Next LT Arabic" w:hAnsi="DIN Next LT Arabic" w:cs="DIN Next LT Arabic"/>
          <w:sz w:val="24"/>
          <w:szCs w:val="24"/>
          <w:rtl/>
        </w:rPr>
        <w:t>الجهة الحكومية</w:t>
      </w:r>
      <w:r w:rsidR="00C831FB" w:rsidRPr="00255C72">
        <w:rPr>
          <w:rFonts w:ascii="DIN Next LT Arabic" w:hAnsi="DIN Next LT Arabic" w:cs="DIN Next LT Arabic"/>
          <w:sz w:val="24"/>
          <w:szCs w:val="24"/>
          <w:rtl/>
        </w:rPr>
        <w:t xml:space="preserve"> أي مصاريف إضافية </w:t>
      </w:r>
      <w:r w:rsidR="00B95D2E" w:rsidRPr="00255C72">
        <w:rPr>
          <w:rFonts w:ascii="DIN Next LT Arabic" w:hAnsi="DIN Next LT Arabic" w:cs="DIN Next LT Arabic"/>
          <w:sz w:val="24"/>
          <w:szCs w:val="24"/>
          <w:rtl/>
        </w:rPr>
        <w:t xml:space="preserve">لم يتم ذكرها </w:t>
      </w:r>
      <w:r w:rsidR="00A93113" w:rsidRPr="00255C72">
        <w:rPr>
          <w:rFonts w:ascii="DIN Next LT Arabic" w:hAnsi="DIN Next LT Arabic" w:cs="DIN Next LT Arabic"/>
          <w:sz w:val="24"/>
          <w:szCs w:val="24"/>
          <w:rtl/>
        </w:rPr>
        <w:t xml:space="preserve">في عرض </w:t>
      </w:r>
      <w:r w:rsidR="00B95D2E" w:rsidRPr="00255C72">
        <w:rPr>
          <w:rFonts w:ascii="DIN Next LT Arabic" w:hAnsi="DIN Next LT Arabic" w:cs="DIN Next LT Arabic"/>
          <w:sz w:val="24"/>
          <w:szCs w:val="24"/>
          <w:rtl/>
        </w:rPr>
        <w:t>الأسعار</w:t>
      </w:r>
      <w:r w:rsidR="00A93113" w:rsidRPr="00255C72">
        <w:rPr>
          <w:rFonts w:ascii="DIN Next LT Arabic" w:hAnsi="DIN Next LT Arabic" w:cs="DIN Next LT Arabic"/>
          <w:sz w:val="24"/>
          <w:szCs w:val="24"/>
          <w:rtl/>
        </w:rPr>
        <w:t>.</w:t>
      </w:r>
    </w:p>
    <w:p w14:paraId="4C13820E" w14:textId="77777777" w:rsidR="00E66F4A" w:rsidRPr="00255C72" w:rsidRDefault="00E66F4A"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1" w:name="_Toc137913978"/>
      <w:r w:rsidRPr="00255C72">
        <w:rPr>
          <w:rFonts w:ascii="DIN Next LT Arabic" w:hAnsi="DIN Next LT Arabic" w:cs="DIN Next LT Arabic"/>
          <w:color w:val="000000" w:themeColor="text1"/>
          <w:szCs w:val="24"/>
          <w:rtl/>
        </w:rPr>
        <w:t>الأحكام العامة للضمانات</w:t>
      </w:r>
      <w:bookmarkEnd w:id="91"/>
    </w:p>
    <w:p w14:paraId="237137DE" w14:textId="77777777" w:rsidR="00D37A44" w:rsidRPr="00255C72" w:rsidRDefault="00D37A44" w:rsidP="000B47CD">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يجب </w:t>
      </w:r>
      <w:r w:rsidR="00B95D2E" w:rsidRPr="00255C72">
        <w:rPr>
          <w:rFonts w:ascii="DIN Next LT Arabic" w:hAnsi="DIN Next LT Arabic" w:cs="DIN Next LT Arabic"/>
          <w:sz w:val="24"/>
          <w:szCs w:val="24"/>
          <w:rtl/>
        </w:rPr>
        <w:t xml:space="preserve">على المتنافس عند تقديم الضمانات </w:t>
      </w:r>
      <w:r w:rsidRPr="00255C72">
        <w:rPr>
          <w:rFonts w:ascii="DIN Next LT Arabic" w:hAnsi="DIN Next LT Arabic" w:cs="DIN Next LT Arabic"/>
          <w:sz w:val="24"/>
          <w:szCs w:val="24"/>
          <w:rtl/>
        </w:rPr>
        <w:t>مراعاة الشروط التالية:</w:t>
      </w:r>
    </w:p>
    <w:p w14:paraId="4978FEE3" w14:textId="28926425" w:rsidR="00E66F4A" w:rsidRPr="00255C72" w:rsidRDefault="00E66F4A" w:rsidP="0040670A">
      <w:pPr>
        <w:pStyle w:val="ListParagraph"/>
        <w:numPr>
          <w:ilvl w:val="0"/>
          <w:numId w:val="20"/>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يجوز أن يقدم الضمان من بنوك عدة، </w:t>
      </w:r>
      <w:r w:rsidR="00F754C4" w:rsidRPr="00255C72">
        <w:rPr>
          <w:rFonts w:ascii="DIN Next LT Arabic" w:hAnsi="DIN Next LT Arabic" w:cs="DIN Next LT Arabic"/>
          <w:sz w:val="24"/>
          <w:szCs w:val="24"/>
          <w:rtl/>
        </w:rPr>
        <w:t xml:space="preserve">على أن </w:t>
      </w:r>
      <w:r w:rsidRPr="00255C72">
        <w:rPr>
          <w:rFonts w:ascii="DIN Next LT Arabic" w:hAnsi="DIN Next LT Arabic" w:cs="DIN Next LT Arabic"/>
          <w:sz w:val="24"/>
          <w:szCs w:val="24"/>
          <w:rtl/>
        </w:rPr>
        <w:t>يلتزم بموجبه كل بنك بأداء نسبة محددة من قيمة الضمان</w:t>
      </w:r>
      <w:r w:rsidR="005D5883" w:rsidRPr="00255C72">
        <w:rPr>
          <w:rFonts w:ascii="DIN Next LT Arabic" w:hAnsi="DIN Next LT Arabic" w:cs="DIN Next LT Arabic"/>
          <w:sz w:val="24"/>
          <w:szCs w:val="24"/>
          <w:rtl/>
        </w:rPr>
        <w:t xml:space="preserve"> </w:t>
      </w:r>
      <w:r w:rsidR="001659AE" w:rsidRPr="00255C72">
        <w:rPr>
          <w:rFonts w:ascii="DIN Next LT Arabic" w:hAnsi="DIN Next LT Arabic" w:cs="DIN Next LT Arabic"/>
          <w:sz w:val="24"/>
          <w:szCs w:val="24"/>
          <w:rtl/>
        </w:rPr>
        <w:t>المقدم بما</w:t>
      </w:r>
      <w:r w:rsidR="005D5883" w:rsidRPr="00255C72">
        <w:rPr>
          <w:rFonts w:ascii="DIN Next LT Arabic" w:hAnsi="DIN Next LT Arabic" w:cs="DIN Next LT Arabic"/>
          <w:sz w:val="24"/>
          <w:szCs w:val="24"/>
          <w:rtl/>
        </w:rPr>
        <w:t xml:space="preserve"> يتساوى في قيم</w:t>
      </w:r>
      <w:r w:rsidR="00377C96" w:rsidRPr="00255C72">
        <w:rPr>
          <w:rFonts w:ascii="DIN Next LT Arabic" w:hAnsi="DIN Next LT Arabic" w:cs="DIN Next LT Arabic"/>
          <w:sz w:val="24"/>
          <w:szCs w:val="24"/>
          <w:rtl/>
        </w:rPr>
        <w:t xml:space="preserve">ته الإجمالية مع </w:t>
      </w:r>
      <w:r w:rsidR="005D5883" w:rsidRPr="00255C72">
        <w:rPr>
          <w:rFonts w:ascii="DIN Next LT Arabic" w:hAnsi="DIN Next LT Arabic" w:cs="DIN Next LT Arabic"/>
          <w:sz w:val="24"/>
          <w:szCs w:val="24"/>
          <w:rtl/>
        </w:rPr>
        <w:t>الضمان المطلوب كحدٍ أدنى</w:t>
      </w:r>
      <w:r w:rsidRPr="00255C72">
        <w:rPr>
          <w:rFonts w:ascii="DIN Next LT Arabic" w:hAnsi="DIN Next LT Arabic" w:cs="DIN Next LT Arabic"/>
          <w:sz w:val="24"/>
          <w:szCs w:val="24"/>
          <w:rtl/>
        </w:rPr>
        <w:t>.</w:t>
      </w:r>
    </w:p>
    <w:p w14:paraId="41D72FFE" w14:textId="6A950F78" w:rsidR="00E66F4A" w:rsidRPr="00255C72" w:rsidRDefault="00E66F4A" w:rsidP="001D6DFB">
      <w:pPr>
        <w:pStyle w:val="ListParagraph"/>
        <w:numPr>
          <w:ilvl w:val="0"/>
          <w:numId w:val="20"/>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إذا ق</w:t>
      </w:r>
      <w:r w:rsidR="00F754C4" w:rsidRPr="00255C72">
        <w:rPr>
          <w:rFonts w:ascii="DIN Next LT Arabic" w:hAnsi="DIN Next LT Arabic" w:cs="DIN Next LT Arabic"/>
          <w:sz w:val="24"/>
          <w:szCs w:val="24"/>
          <w:rtl/>
        </w:rPr>
        <w:t>ُ</w:t>
      </w:r>
      <w:r w:rsidRPr="00255C72">
        <w:rPr>
          <w:rFonts w:ascii="DIN Next LT Arabic" w:hAnsi="DIN Next LT Arabic" w:cs="DIN Next LT Arabic"/>
          <w:sz w:val="24"/>
          <w:szCs w:val="24"/>
          <w:rtl/>
        </w:rPr>
        <w:t>دم</w:t>
      </w:r>
      <w:r w:rsidR="00F754C4" w:rsidRPr="00255C72">
        <w:rPr>
          <w:rFonts w:ascii="DIN Next LT Arabic" w:hAnsi="DIN Next LT Arabic" w:cs="DIN Next LT Arabic"/>
          <w:sz w:val="24"/>
          <w:szCs w:val="24"/>
          <w:rtl/>
        </w:rPr>
        <w:t>َ</w:t>
      </w:r>
      <w:r w:rsidRPr="00255C72">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255C72">
        <w:rPr>
          <w:rFonts w:ascii="DIN Next LT Arabic" w:hAnsi="DIN Next LT Arabic" w:cs="DIN Next LT Arabic"/>
          <w:sz w:val="24"/>
          <w:szCs w:val="24"/>
          <w:rtl/>
        </w:rPr>
        <w:t>ال</w:t>
      </w:r>
      <w:r w:rsidRPr="00255C72">
        <w:rPr>
          <w:rFonts w:ascii="DIN Next LT Arabic" w:hAnsi="DIN Next LT Arabic" w:cs="DIN Next LT Arabic"/>
          <w:sz w:val="24"/>
          <w:szCs w:val="24"/>
          <w:rtl/>
        </w:rPr>
        <w:t xml:space="preserve">تزام </w:t>
      </w:r>
      <w:r w:rsidR="00F754C4" w:rsidRPr="00255C72">
        <w:rPr>
          <w:rFonts w:ascii="DIN Next LT Arabic" w:hAnsi="DIN Next LT Arabic" w:cs="DIN Next LT Arabic"/>
          <w:sz w:val="24"/>
          <w:szCs w:val="24"/>
          <w:rtl/>
        </w:rPr>
        <w:t>ب</w:t>
      </w:r>
      <w:r w:rsidRPr="00255C72">
        <w:rPr>
          <w:rFonts w:ascii="DIN Next LT Arabic" w:hAnsi="DIN Next LT Arabic" w:cs="DIN Next LT Arabic"/>
          <w:sz w:val="24"/>
          <w:szCs w:val="24"/>
          <w:rtl/>
        </w:rPr>
        <w:t>شروط وقواعد الضمانات البنكية المحددة في النظام واللائحة</w:t>
      </w:r>
      <w:r w:rsidR="00733A5C" w:rsidRPr="00255C72">
        <w:rPr>
          <w:rFonts w:ascii="DIN Next LT Arabic" w:hAnsi="DIN Next LT Arabic" w:cs="DIN Next LT Arabic"/>
          <w:sz w:val="24"/>
          <w:szCs w:val="24"/>
          <w:rtl/>
        </w:rPr>
        <w:t xml:space="preserve"> التنفيذية</w:t>
      </w:r>
      <w:r w:rsidRPr="00255C72">
        <w:rPr>
          <w:rFonts w:ascii="DIN Next LT Arabic" w:hAnsi="DIN Next LT Arabic" w:cs="DIN Next LT Arabic"/>
          <w:sz w:val="24"/>
          <w:szCs w:val="24"/>
        </w:rPr>
        <w:t>.</w:t>
      </w:r>
    </w:p>
    <w:p w14:paraId="775901D4" w14:textId="6EBAB0ED" w:rsidR="00E66F4A" w:rsidRPr="00255C72" w:rsidRDefault="00E66F4A" w:rsidP="001D6DFB">
      <w:pPr>
        <w:pStyle w:val="ListParagraph"/>
        <w:numPr>
          <w:ilvl w:val="0"/>
          <w:numId w:val="20"/>
        </w:numPr>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يكون الضمان واجب</w:t>
      </w:r>
      <w:r w:rsidR="00377C96" w:rsidRPr="00255C72">
        <w:rPr>
          <w:rFonts w:ascii="DIN Next LT Arabic" w:hAnsi="DIN Next LT Arabic" w:cs="DIN Next LT Arabic"/>
          <w:sz w:val="24"/>
          <w:szCs w:val="24"/>
          <w:rtl/>
        </w:rPr>
        <w:t>ا</w:t>
      </w:r>
      <w:r w:rsidR="00187C20" w:rsidRPr="00255C72">
        <w:rPr>
          <w:rFonts w:ascii="DIN Next LT Arabic" w:hAnsi="DIN Next LT Arabic" w:cs="DIN Next LT Arabic"/>
          <w:sz w:val="24"/>
          <w:szCs w:val="24"/>
          <w:rtl/>
        </w:rPr>
        <w:t>ً</w:t>
      </w:r>
      <w:r w:rsidRPr="00255C72">
        <w:rPr>
          <w:rFonts w:ascii="DIN Next LT Arabic" w:hAnsi="DIN Next LT Arabic" w:cs="DIN Next LT Arabic"/>
          <w:sz w:val="24"/>
          <w:szCs w:val="24"/>
          <w:rtl/>
        </w:rPr>
        <w:t xml:space="preserve"> </w:t>
      </w:r>
      <w:r w:rsidR="00F754C4" w:rsidRPr="00255C72">
        <w:rPr>
          <w:rFonts w:ascii="DIN Next LT Arabic" w:hAnsi="DIN Next LT Arabic" w:cs="DIN Next LT Arabic"/>
          <w:sz w:val="24"/>
          <w:szCs w:val="24"/>
          <w:rtl/>
        </w:rPr>
        <w:t xml:space="preserve">ومستحق </w:t>
      </w:r>
      <w:r w:rsidRPr="00255C72">
        <w:rPr>
          <w:rFonts w:ascii="DIN Next LT Arabic" w:hAnsi="DIN Next LT Arabic" w:cs="DIN Next LT Arabic"/>
          <w:sz w:val="24"/>
          <w:szCs w:val="24"/>
          <w:rtl/>
        </w:rPr>
        <w:t xml:space="preserve">الدفع عند أول طلب من جانب </w:t>
      </w:r>
      <w:r w:rsidR="00E17BB8" w:rsidRPr="00255C72">
        <w:rPr>
          <w:rFonts w:ascii="DIN Next LT Arabic" w:hAnsi="DIN Next LT Arabic" w:cs="DIN Next LT Arabic"/>
          <w:sz w:val="24"/>
          <w:szCs w:val="24"/>
          <w:rtl/>
        </w:rPr>
        <w:t>الجهة الحكومية</w:t>
      </w:r>
      <w:r w:rsidRPr="00255C72">
        <w:rPr>
          <w:rFonts w:ascii="DIN Next LT Arabic" w:hAnsi="DIN Next LT Arabic" w:cs="DIN Next LT Arabic"/>
          <w:sz w:val="24"/>
          <w:szCs w:val="24"/>
          <w:rtl/>
        </w:rPr>
        <w:t>، دون حاجة إلى حكم قضائي أو قرار من هيئة تحكيم</w:t>
      </w:r>
      <w:r w:rsidRPr="00255C72">
        <w:rPr>
          <w:rFonts w:ascii="DIN Next LT Arabic" w:hAnsi="DIN Next LT Arabic" w:cs="DIN Next LT Arabic"/>
          <w:sz w:val="24"/>
          <w:szCs w:val="24"/>
        </w:rPr>
        <w:t>.</w:t>
      </w:r>
    </w:p>
    <w:p w14:paraId="2CA82B10" w14:textId="77777777" w:rsidR="00E66F4A" w:rsidRPr="00255C72" w:rsidRDefault="00E66F4A" w:rsidP="001D6DFB">
      <w:pPr>
        <w:pStyle w:val="BodyText"/>
        <w:numPr>
          <w:ilvl w:val="0"/>
          <w:numId w:val="20"/>
        </w:numPr>
        <w:bidi/>
        <w:spacing w:after="0"/>
        <w:jc w:val="both"/>
        <w:rPr>
          <w:rFonts w:ascii="DIN Next LT Arabic" w:hAnsi="DIN Next LT Arabic" w:cs="DIN Next LT Arabic"/>
          <w:sz w:val="24"/>
          <w:szCs w:val="24"/>
        </w:rPr>
      </w:pPr>
      <w:r w:rsidRPr="00255C72">
        <w:rPr>
          <w:rFonts w:ascii="DIN Next LT Arabic" w:hAnsi="DIN Next LT Arabic" w:cs="DIN Next LT Arabic"/>
          <w:sz w:val="24"/>
          <w:szCs w:val="24"/>
          <w:rtl/>
        </w:rPr>
        <w:t>يجب أن يكون الضمان غير مشروط، وغير قابل للإلغاء، و</w:t>
      </w:r>
      <w:r w:rsidR="00377C96" w:rsidRPr="00255C72">
        <w:rPr>
          <w:rFonts w:ascii="DIN Next LT Arabic" w:hAnsi="DIN Next LT Arabic" w:cs="DIN Next LT Arabic"/>
          <w:sz w:val="24"/>
          <w:szCs w:val="24"/>
          <w:rtl/>
        </w:rPr>
        <w:t xml:space="preserve">أن </w:t>
      </w:r>
      <w:r w:rsidRPr="00255C72">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255C72">
        <w:rPr>
          <w:rFonts w:ascii="DIN Next LT Arabic" w:hAnsi="DIN Next LT Arabic" w:cs="DIN Next LT Arabic"/>
          <w:sz w:val="24"/>
          <w:szCs w:val="24"/>
          <w:rtl/>
        </w:rPr>
        <w:t>.</w:t>
      </w:r>
    </w:p>
    <w:p w14:paraId="4A88C0D4" w14:textId="7EFA0C0D" w:rsidR="00E66F4A" w:rsidRPr="00255C72" w:rsidRDefault="00E66F4A" w:rsidP="001D6DFB">
      <w:pPr>
        <w:pStyle w:val="BodyText"/>
        <w:numPr>
          <w:ilvl w:val="0"/>
          <w:numId w:val="20"/>
        </w:numPr>
        <w:bidi/>
        <w:spacing w:after="0"/>
        <w:jc w:val="both"/>
        <w:rPr>
          <w:rFonts w:ascii="DIN Next LT Arabic" w:hAnsi="DIN Next LT Arabic" w:cs="DIN Next LT Arabic"/>
          <w:sz w:val="24"/>
          <w:szCs w:val="24"/>
        </w:rPr>
      </w:pPr>
      <w:r w:rsidRPr="00255C72">
        <w:rPr>
          <w:rFonts w:ascii="DIN Next LT Arabic" w:hAnsi="DIN Next LT Arabic" w:cs="DIN Next LT Arabic"/>
          <w:sz w:val="24"/>
          <w:szCs w:val="24"/>
          <w:rtl/>
        </w:rPr>
        <w:t>يجوز استبدال الضمان</w:t>
      </w:r>
      <w:r w:rsidR="00D37A44" w:rsidRPr="00255C72">
        <w:rPr>
          <w:rFonts w:ascii="DIN Next LT Arabic" w:hAnsi="DIN Next LT Arabic" w:cs="DIN Next LT Arabic"/>
          <w:sz w:val="24"/>
          <w:szCs w:val="24"/>
          <w:rtl/>
        </w:rPr>
        <w:t>ات البنكية من بنك لآخر، على أ</w:t>
      </w:r>
      <w:r w:rsidRPr="00255C72">
        <w:rPr>
          <w:rFonts w:ascii="DIN Next LT Arabic" w:hAnsi="DIN Next LT Arabic" w:cs="DIN Next LT Arabic"/>
          <w:sz w:val="24"/>
          <w:szCs w:val="24"/>
          <w:rtl/>
        </w:rPr>
        <w:t>لا يفرج عن الضمان إلا بعد الحصول على الضمان البديل.</w:t>
      </w:r>
    </w:p>
    <w:p w14:paraId="59AD5764" w14:textId="434B3DBC" w:rsidR="0001120A" w:rsidRPr="00255C72" w:rsidRDefault="0001120A" w:rsidP="0001120A">
      <w:pPr>
        <w:pStyle w:val="BodyText"/>
        <w:numPr>
          <w:ilvl w:val="0"/>
          <w:numId w:val="20"/>
        </w:numPr>
        <w:bidi/>
        <w:spacing w:after="0"/>
        <w:jc w:val="both"/>
        <w:rPr>
          <w:rFonts w:ascii="DIN Next LT Arabic" w:hAnsi="DIN Next LT Arabic" w:cs="DIN Next LT Arabic"/>
          <w:sz w:val="24"/>
          <w:szCs w:val="24"/>
          <w:rtl/>
        </w:rPr>
      </w:pPr>
      <w:r w:rsidRPr="00255C72">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255C72" w:rsidRDefault="00726F8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2" w:name="_Toc24993788"/>
      <w:bookmarkStart w:id="93" w:name="_Toc24993911"/>
      <w:bookmarkStart w:id="94" w:name="_Toc137913979"/>
      <w:bookmarkEnd w:id="92"/>
      <w:bookmarkEnd w:id="93"/>
      <w:r w:rsidRPr="00255C72">
        <w:rPr>
          <w:rFonts w:ascii="DIN Next LT Arabic" w:hAnsi="DIN Next LT Arabic" w:cs="DIN Next LT Arabic"/>
          <w:color w:val="000000" w:themeColor="text1"/>
          <w:szCs w:val="24"/>
          <w:rtl/>
        </w:rPr>
        <w:t xml:space="preserve">الضمان </w:t>
      </w:r>
      <w:r w:rsidR="002A004F" w:rsidRPr="00255C72">
        <w:rPr>
          <w:rFonts w:ascii="DIN Next LT Arabic" w:hAnsi="DIN Next LT Arabic" w:cs="DIN Next LT Arabic"/>
          <w:color w:val="000000" w:themeColor="text1"/>
          <w:szCs w:val="24"/>
          <w:rtl/>
        </w:rPr>
        <w:t>الابتدائي</w:t>
      </w:r>
      <w:bookmarkEnd w:id="94"/>
    </w:p>
    <w:p w14:paraId="1A3C4E99" w14:textId="77777777" w:rsidR="009A3242" w:rsidRDefault="009A3242" w:rsidP="0011031E">
      <w:pPr>
        <w:pStyle w:val="BodyText"/>
        <w:bidi/>
        <w:jc w:val="both"/>
        <w:rPr>
          <w:rFonts w:ascii="DIN Next LT Arabic" w:hAnsi="DIN Next LT Arabic" w:cs="DIN Next LT Arabic"/>
          <w:b/>
          <w:bCs/>
          <w:sz w:val="24"/>
          <w:szCs w:val="24"/>
          <w:u w:val="single"/>
          <w:rtl/>
        </w:rPr>
      </w:pPr>
    </w:p>
    <w:p w14:paraId="32516786" w14:textId="77777777" w:rsidR="009A3242" w:rsidRPr="00F35807" w:rsidRDefault="009A3242" w:rsidP="009A3242">
      <w:pPr>
        <w:pStyle w:val="BodyText"/>
        <w:bidi/>
        <w:jc w:val="both"/>
        <w:rPr>
          <w:rFonts w:ascii="DIN Next LT Arabic" w:hAnsi="DIN Next LT Arabic" w:cs="DIN Next LT Arabic"/>
          <w:sz w:val="24"/>
          <w:szCs w:val="24"/>
        </w:rPr>
      </w:pPr>
      <w:bookmarkStart w:id="95" w:name="_Hlk177295652"/>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77FD50E6"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العروض -قبل التوصية بالترسية على مقدم الضمان الناقص- أن تطلب منه استكمال النقص في </w:t>
      </w:r>
      <w:r w:rsidRPr="00F35807">
        <w:rPr>
          <w:rFonts w:ascii="DIN Next LT Arabic" w:hAnsi="DIN Next LT Arabic" w:cs="DIN Next LT Arabic"/>
          <w:sz w:val="24"/>
          <w:szCs w:val="24"/>
          <w:rtl/>
        </w:rPr>
        <w:lastRenderedPageBreak/>
        <w:t>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4C1583DC"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707075F2"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2569BBC1"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645491E2"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1B6D82D7" w14:textId="77777777" w:rsidR="009A3242" w:rsidRPr="00F35807" w:rsidRDefault="009A3242" w:rsidP="009A3242">
      <w:pPr>
        <w:pStyle w:val="ListParagraph"/>
        <w:numPr>
          <w:ilvl w:val="0"/>
          <w:numId w:val="60"/>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53412F9F" w14:textId="77777777" w:rsidR="009A3242" w:rsidRPr="00F35807" w:rsidRDefault="009A3242" w:rsidP="009A3242">
      <w:pPr>
        <w:pStyle w:val="ListParagraph"/>
        <w:bidi/>
        <w:ind w:left="864"/>
        <w:jc w:val="both"/>
        <w:rPr>
          <w:rFonts w:ascii="DIN Next LT Arabic" w:hAnsi="DIN Next LT Arabic" w:cs="DIN Next LT Arabic"/>
          <w:sz w:val="24"/>
          <w:szCs w:val="24"/>
        </w:rPr>
      </w:pPr>
    </w:p>
    <w:p w14:paraId="06CCC57A" w14:textId="77777777" w:rsidR="009A3242" w:rsidRPr="00F35807" w:rsidRDefault="009A3242" w:rsidP="009A3242">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78C07D35" w14:textId="77777777" w:rsidR="009A3242" w:rsidRPr="00F35807" w:rsidRDefault="009A3242" w:rsidP="009A3242">
      <w:pPr>
        <w:pStyle w:val="BodyText"/>
        <w:numPr>
          <w:ilvl w:val="0"/>
          <w:numId w:val="61"/>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0B905AAF" w14:textId="77777777" w:rsidR="009A3242" w:rsidRPr="00F35807" w:rsidRDefault="009A3242" w:rsidP="009A3242">
      <w:pPr>
        <w:pStyle w:val="BodyText"/>
        <w:numPr>
          <w:ilvl w:val="0"/>
          <w:numId w:val="61"/>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3BF3ABF0" w14:textId="77777777" w:rsidR="009A3242" w:rsidRPr="00F35807" w:rsidRDefault="009A3242" w:rsidP="009A3242">
      <w:pPr>
        <w:pStyle w:val="BodyText"/>
        <w:numPr>
          <w:ilvl w:val="0"/>
          <w:numId w:val="61"/>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0E17F127" w14:textId="77777777" w:rsidR="009A3242" w:rsidRPr="00F35807" w:rsidRDefault="009A3242" w:rsidP="009A3242">
      <w:pPr>
        <w:pStyle w:val="BodyText"/>
        <w:numPr>
          <w:ilvl w:val="0"/>
          <w:numId w:val="61"/>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478B2C46" w14:textId="77777777" w:rsidR="009A3242" w:rsidRPr="00F35807" w:rsidRDefault="009A3242" w:rsidP="009A3242">
      <w:pPr>
        <w:pStyle w:val="BodyText"/>
        <w:numPr>
          <w:ilvl w:val="0"/>
          <w:numId w:val="61"/>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47844A1C" w14:textId="412E61BB" w:rsidR="009A3242" w:rsidRPr="00255C72" w:rsidRDefault="009A3242" w:rsidP="009A3242">
      <w:pPr>
        <w:pStyle w:val="BodyText"/>
        <w:bidi/>
        <w:ind w:left="1116"/>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bookmarkEnd w:id="95"/>
    </w:p>
    <w:p w14:paraId="42995D38" w14:textId="77777777" w:rsidR="002A408A" w:rsidRPr="00255C72" w:rsidRDefault="002A408A"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6" w:name="_Toc137913980"/>
      <w:r w:rsidRPr="00255C72">
        <w:rPr>
          <w:rFonts w:ascii="DIN Next LT Arabic" w:hAnsi="DIN Next LT Arabic" w:cs="DIN Next LT Arabic"/>
          <w:color w:val="000000" w:themeColor="text1"/>
          <w:szCs w:val="24"/>
          <w:rtl/>
        </w:rPr>
        <w:t>مصادرة الضمانات</w:t>
      </w:r>
      <w:bookmarkEnd w:id="96"/>
    </w:p>
    <w:p w14:paraId="400DE8B4" w14:textId="1816D0CD" w:rsidR="00EB4EAB" w:rsidRPr="00255C72" w:rsidRDefault="00BA35E6" w:rsidP="00A4182C">
      <w:pPr>
        <w:bidi/>
        <w:spacing w:before="60" w:after="6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أول</w:t>
      </w:r>
      <w:r w:rsidR="003D7267"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ا</w:t>
      </w:r>
      <w:r w:rsidRPr="00255C72">
        <w:rPr>
          <w:rFonts w:ascii="DIN Next LT Arabic" w:hAnsi="DIN Next LT Arabic" w:cs="DIN Next LT Arabic"/>
          <w:b/>
          <w:bCs/>
          <w:sz w:val="24"/>
          <w:szCs w:val="24"/>
          <w:rtl/>
        </w:rPr>
        <w:t>:</w:t>
      </w:r>
      <w:r w:rsidRPr="00255C72">
        <w:rPr>
          <w:rFonts w:ascii="DIN Next LT Arabic" w:hAnsi="DIN Next LT Arabic" w:cs="DIN Next LT Arabic"/>
          <w:sz w:val="24"/>
          <w:szCs w:val="24"/>
          <w:rtl/>
        </w:rPr>
        <w:t xml:space="preserve"> </w:t>
      </w:r>
      <w:r w:rsidR="00EB4EAB" w:rsidRPr="00255C72">
        <w:rPr>
          <w:rFonts w:ascii="DIN Next LT Arabic" w:hAnsi="DIN Next LT Arabic" w:cs="DIN Next LT Arabic"/>
          <w:sz w:val="24"/>
          <w:szCs w:val="24"/>
          <w:rtl/>
        </w:rPr>
        <w:t xml:space="preserve">على الجهة الحكومية عند توافر أسباب مصادرة الضمان </w:t>
      </w:r>
      <w:r w:rsidR="00D366DA" w:rsidRPr="00255C72">
        <w:rPr>
          <w:rFonts w:ascii="DIN Next LT Arabic" w:hAnsi="DIN Next LT Arabic" w:cs="DIN Next LT Arabic"/>
          <w:sz w:val="24"/>
          <w:szCs w:val="24"/>
          <w:rtl/>
        </w:rPr>
        <w:t>الابتدائي</w:t>
      </w:r>
      <w:r w:rsidR="00EB4EAB" w:rsidRPr="00255C72">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255C72">
        <w:rPr>
          <w:rFonts w:ascii="DIN Next LT Arabic" w:hAnsi="DIN Next LT Arabic" w:cs="DIN Next LT Arabic"/>
          <w:sz w:val="24"/>
          <w:szCs w:val="24"/>
          <w:rtl/>
        </w:rPr>
        <w:t>إذا</w:t>
      </w:r>
      <w:r w:rsidR="00EB4EAB" w:rsidRPr="00255C72">
        <w:rPr>
          <w:rFonts w:ascii="DIN Next LT Arabic" w:hAnsi="DIN Next LT Arabic" w:cs="DIN Next LT Arabic"/>
          <w:sz w:val="24"/>
          <w:szCs w:val="24"/>
          <w:rtl/>
        </w:rPr>
        <w:t xml:space="preserve"> كانت إجراءات اتخاذ قرار المصادرة تتطلب ذلك. </w:t>
      </w:r>
    </w:p>
    <w:p w14:paraId="70A51070" w14:textId="1D71214A" w:rsidR="00EB4EAB" w:rsidRPr="00255C72" w:rsidRDefault="00EB4EAB" w:rsidP="00A4182C">
      <w:pPr>
        <w:bidi/>
        <w:spacing w:before="60" w:after="60"/>
        <w:jc w:val="both"/>
        <w:rPr>
          <w:rFonts w:ascii="DIN Next LT Arabic" w:hAnsi="DIN Next LT Arabic" w:cs="DIN Next LT Arabic"/>
          <w:sz w:val="24"/>
          <w:szCs w:val="24"/>
        </w:rPr>
      </w:pPr>
      <w:r w:rsidRPr="00255C72">
        <w:rPr>
          <w:rFonts w:ascii="DIN Next LT Arabic" w:hAnsi="DIN Next LT Arabic" w:cs="DIN Next LT Arabic"/>
          <w:sz w:val="24"/>
          <w:szCs w:val="24"/>
          <w:u w:val="single"/>
          <w:rtl/>
        </w:rPr>
        <w:t xml:space="preserve"> </w:t>
      </w:r>
      <w:r w:rsidR="00BA35E6" w:rsidRPr="00255C72">
        <w:rPr>
          <w:rFonts w:ascii="DIN Next LT Arabic" w:hAnsi="DIN Next LT Arabic" w:cs="DIN Next LT Arabic"/>
          <w:b/>
          <w:bCs/>
          <w:sz w:val="24"/>
          <w:szCs w:val="24"/>
          <w:u w:val="single"/>
          <w:rtl/>
        </w:rPr>
        <w:t>ثاني</w:t>
      </w:r>
      <w:r w:rsidR="003D7267" w:rsidRPr="00255C72">
        <w:rPr>
          <w:rFonts w:ascii="DIN Next LT Arabic" w:hAnsi="DIN Next LT Arabic" w:cs="DIN Next LT Arabic"/>
          <w:b/>
          <w:bCs/>
          <w:sz w:val="24"/>
          <w:szCs w:val="24"/>
          <w:u w:val="single"/>
          <w:rtl/>
        </w:rPr>
        <w:t>ً</w:t>
      </w:r>
      <w:r w:rsidR="00BA35E6" w:rsidRPr="00255C72">
        <w:rPr>
          <w:rFonts w:ascii="DIN Next LT Arabic" w:hAnsi="DIN Next LT Arabic" w:cs="DIN Next LT Arabic"/>
          <w:b/>
          <w:bCs/>
          <w:sz w:val="24"/>
          <w:szCs w:val="24"/>
          <w:u w:val="single"/>
          <w:rtl/>
        </w:rPr>
        <w:t>ا</w:t>
      </w:r>
      <w:r w:rsidR="00BA35E6" w:rsidRPr="00255C72">
        <w:rPr>
          <w:rFonts w:ascii="DIN Next LT Arabic" w:hAnsi="DIN Next LT Arabic" w:cs="DIN Next LT Arabic"/>
          <w:b/>
          <w:bCs/>
          <w:sz w:val="24"/>
          <w:szCs w:val="24"/>
          <w:rtl/>
        </w:rPr>
        <w:t>:</w:t>
      </w:r>
      <w:r w:rsidR="00BA35E6"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6457F579" w:rsidR="00EB4EAB" w:rsidRPr="00255C72" w:rsidRDefault="00EB4EAB" w:rsidP="00A4182C">
      <w:pPr>
        <w:bidi/>
        <w:spacing w:before="60" w:after="60"/>
        <w:jc w:val="both"/>
        <w:rPr>
          <w:rFonts w:ascii="DIN Next LT Arabic" w:hAnsi="DIN Next LT Arabic" w:cs="DIN Next LT Arabic"/>
          <w:sz w:val="24"/>
          <w:szCs w:val="24"/>
        </w:rPr>
      </w:pPr>
      <w:r w:rsidRPr="00255C72">
        <w:rPr>
          <w:rFonts w:ascii="DIN Next LT Arabic" w:hAnsi="DIN Next LT Arabic" w:cs="DIN Next LT Arabic"/>
          <w:sz w:val="24"/>
          <w:szCs w:val="24"/>
          <w:u w:val="single"/>
          <w:rtl/>
        </w:rPr>
        <w:lastRenderedPageBreak/>
        <w:t xml:space="preserve"> </w:t>
      </w:r>
      <w:r w:rsidR="00BA35E6" w:rsidRPr="00255C72">
        <w:rPr>
          <w:rFonts w:ascii="DIN Next LT Arabic" w:hAnsi="DIN Next LT Arabic" w:cs="DIN Next LT Arabic"/>
          <w:b/>
          <w:bCs/>
          <w:sz w:val="24"/>
          <w:szCs w:val="24"/>
          <w:u w:val="single"/>
          <w:rtl/>
        </w:rPr>
        <w:t>ثالث</w:t>
      </w:r>
      <w:r w:rsidR="003D7267" w:rsidRPr="00255C72">
        <w:rPr>
          <w:rFonts w:ascii="DIN Next LT Arabic" w:hAnsi="DIN Next LT Arabic" w:cs="DIN Next LT Arabic"/>
          <w:b/>
          <w:bCs/>
          <w:sz w:val="24"/>
          <w:szCs w:val="24"/>
          <w:u w:val="single"/>
          <w:rtl/>
        </w:rPr>
        <w:t>ً</w:t>
      </w:r>
      <w:r w:rsidR="00BA35E6" w:rsidRPr="00255C72">
        <w:rPr>
          <w:rFonts w:ascii="DIN Next LT Arabic" w:hAnsi="DIN Next LT Arabic" w:cs="DIN Next LT Arabic"/>
          <w:b/>
          <w:bCs/>
          <w:sz w:val="24"/>
          <w:szCs w:val="24"/>
          <w:u w:val="single"/>
          <w:rtl/>
        </w:rPr>
        <w:t>ا</w:t>
      </w:r>
      <w:r w:rsidR="00BA35E6" w:rsidRPr="00255C72">
        <w:rPr>
          <w:rFonts w:ascii="DIN Next LT Arabic" w:hAnsi="DIN Next LT Arabic" w:cs="DIN Next LT Arabic"/>
          <w:b/>
          <w:bCs/>
          <w:sz w:val="24"/>
          <w:szCs w:val="24"/>
          <w:rtl/>
        </w:rPr>
        <w:t>:</w:t>
      </w:r>
      <w:r w:rsidR="00BA35E6"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 xml:space="preserve">عند مصادرة الضمان الابتدائي في المنافسات المجزأة، تقتصر المصادرة على جزء من قيمة الضمان منسوبة إلى قيمة الأعمال التي تمت </w:t>
      </w:r>
      <w:proofErr w:type="spellStart"/>
      <w:r w:rsidRPr="00255C72">
        <w:rPr>
          <w:rFonts w:ascii="DIN Next LT Arabic" w:hAnsi="DIN Next LT Arabic" w:cs="DIN Next LT Arabic"/>
          <w:sz w:val="24"/>
          <w:szCs w:val="24"/>
          <w:rtl/>
        </w:rPr>
        <w:t>ترسيتها</w:t>
      </w:r>
      <w:proofErr w:type="spellEnd"/>
      <w:r w:rsidRPr="00255C72">
        <w:rPr>
          <w:rFonts w:ascii="DIN Next LT Arabic" w:hAnsi="DIN Next LT Arabic" w:cs="DIN Next LT Arabic"/>
          <w:sz w:val="24"/>
          <w:szCs w:val="24"/>
          <w:rtl/>
        </w:rPr>
        <w:t xml:space="preserve"> على المتعاقد.</w:t>
      </w:r>
    </w:p>
    <w:p w14:paraId="1CFAED18" w14:textId="28C3386A" w:rsidR="00EB4EAB" w:rsidRPr="00255C72" w:rsidRDefault="00BA35E6" w:rsidP="00A4182C">
      <w:pPr>
        <w:bidi/>
        <w:spacing w:before="60" w:after="60"/>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رابع</w:t>
      </w:r>
      <w:r w:rsidR="003D7267"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ا</w:t>
      </w:r>
      <w:r w:rsidRPr="00255C72">
        <w:rPr>
          <w:rFonts w:ascii="DIN Next LT Arabic" w:hAnsi="DIN Next LT Arabic" w:cs="DIN Next LT Arabic"/>
          <w:b/>
          <w:bCs/>
          <w:sz w:val="24"/>
          <w:szCs w:val="24"/>
          <w:rtl/>
        </w:rPr>
        <w:t>:</w:t>
      </w:r>
      <w:r w:rsidRPr="00255C72">
        <w:rPr>
          <w:rFonts w:ascii="DIN Next LT Arabic" w:hAnsi="DIN Next LT Arabic" w:cs="DIN Next LT Arabic"/>
          <w:sz w:val="24"/>
          <w:szCs w:val="24"/>
          <w:rtl/>
        </w:rPr>
        <w:t xml:space="preserve"> </w:t>
      </w:r>
      <w:r w:rsidR="00EB4EAB" w:rsidRPr="00255C72">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255C72" w:rsidRDefault="00B7234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97" w:name="_Toc137913981"/>
      <w:r w:rsidRPr="00255C72">
        <w:rPr>
          <w:rFonts w:ascii="DIN Next LT Arabic" w:hAnsi="DIN Next LT Arabic" w:cs="DIN Next LT Arabic"/>
          <w:color w:val="000000" w:themeColor="text1"/>
          <w:szCs w:val="24"/>
          <w:rtl/>
        </w:rPr>
        <w:t>العروض البديلة</w:t>
      </w:r>
      <w:bookmarkEnd w:id="97"/>
    </w:p>
    <w:p w14:paraId="5ADEA864" w14:textId="59B17F5E" w:rsidR="000C02DC" w:rsidRPr="00255C72" w:rsidRDefault="00692452" w:rsidP="00DF7984">
      <w:pPr>
        <w:pStyle w:val="BodyText"/>
        <w:bidi/>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0C02DC" w:rsidRPr="00255C72">
        <w:rPr>
          <w:rFonts w:ascii="DIN Next LT Arabic" w:hAnsi="DIN Next LT Arabic" w:cs="DIN Next LT Arabic"/>
          <w:color w:val="0070C0"/>
          <w:sz w:val="24"/>
          <w:szCs w:val="24"/>
          <w:rtl/>
        </w:rPr>
        <w:t>تحدد</w:t>
      </w:r>
      <w:proofErr w:type="gramEnd"/>
      <w:r w:rsidR="000C02DC" w:rsidRPr="00255C72">
        <w:rPr>
          <w:rFonts w:ascii="DIN Next LT Arabic" w:hAnsi="DIN Next LT Arabic" w:cs="DIN Next LT Arabic"/>
          <w:color w:val="0070C0"/>
          <w:sz w:val="24"/>
          <w:szCs w:val="24"/>
          <w:rtl/>
        </w:rPr>
        <w:t xml:space="preserve"> </w:t>
      </w:r>
      <w:r w:rsidR="00E17BB8" w:rsidRPr="00255C72">
        <w:rPr>
          <w:rFonts w:ascii="DIN Next LT Arabic" w:hAnsi="DIN Next LT Arabic" w:cs="DIN Next LT Arabic"/>
          <w:color w:val="0070C0"/>
          <w:sz w:val="24"/>
          <w:szCs w:val="24"/>
          <w:rtl/>
        </w:rPr>
        <w:t>الجهة الحكومية</w:t>
      </w:r>
      <w:r w:rsidR="008934FD" w:rsidRPr="00255C72">
        <w:rPr>
          <w:rFonts w:ascii="DIN Next LT Arabic" w:hAnsi="DIN Next LT Arabic" w:cs="DIN Next LT Arabic"/>
          <w:color w:val="0070C0"/>
          <w:sz w:val="24"/>
          <w:szCs w:val="24"/>
        </w:rPr>
        <w:t xml:space="preserve"> </w:t>
      </w:r>
      <w:r w:rsidR="00DF7984" w:rsidRPr="00255C72">
        <w:rPr>
          <w:rFonts w:ascii="DIN Next LT Arabic" w:hAnsi="DIN Next LT Arabic" w:cs="DIN Next LT Arabic"/>
          <w:color w:val="0070C0"/>
          <w:sz w:val="24"/>
          <w:szCs w:val="24"/>
          <w:rtl/>
        </w:rPr>
        <w:t>إ</w:t>
      </w:r>
      <w:r w:rsidR="000C02DC" w:rsidRPr="00255C72">
        <w:rPr>
          <w:rFonts w:ascii="DIN Next LT Arabic" w:hAnsi="DIN Next LT Arabic" w:cs="DIN Next LT Arabic"/>
          <w:color w:val="0070C0"/>
          <w:sz w:val="24"/>
          <w:szCs w:val="24"/>
          <w:rtl/>
        </w:rPr>
        <w:t>ذا كانت العروض البديلة مقبولة في المنافسة</w:t>
      </w:r>
      <w:r w:rsidR="004E238C" w:rsidRPr="00255C72">
        <w:rPr>
          <w:rFonts w:ascii="DIN Next LT Arabic" w:hAnsi="DIN Next LT Arabic" w:cs="DIN Next LT Arabic"/>
          <w:color w:val="0070C0"/>
          <w:sz w:val="24"/>
          <w:szCs w:val="24"/>
          <w:rtl/>
        </w:rPr>
        <w:t xml:space="preserve"> وإجراءات تقييم وقبول هذه العروض</w:t>
      </w:r>
      <w:r w:rsidR="000C02DC" w:rsidRPr="00255C72">
        <w:rPr>
          <w:rFonts w:ascii="DIN Next LT Arabic" w:hAnsi="DIN Next LT Arabic" w:cs="DIN Next LT Arabic"/>
          <w:color w:val="0070C0"/>
          <w:sz w:val="24"/>
          <w:szCs w:val="24"/>
          <w:rtl/>
        </w:rPr>
        <w:t>.</w:t>
      </w:r>
      <w:r w:rsidRPr="00255C72">
        <w:rPr>
          <w:rFonts w:ascii="DIN Next LT Arabic" w:hAnsi="DIN Next LT Arabic" w:cs="DIN Next LT Arabic"/>
          <w:color w:val="0070C0"/>
          <w:sz w:val="24"/>
          <w:szCs w:val="24"/>
        </w:rPr>
        <w:t>[</w:t>
      </w:r>
    </w:p>
    <w:p w14:paraId="6D6CEF3F" w14:textId="5145AE77" w:rsidR="007B26CC" w:rsidRPr="00255C72" w:rsidRDefault="007B26CC"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98" w:name="_Toc137913982"/>
      <w:r w:rsidRPr="00255C72">
        <w:rPr>
          <w:rFonts w:ascii="DIN Next LT Arabic" w:hAnsi="DIN Next LT Arabic" w:cs="DIN Next LT Arabic"/>
          <w:color w:val="000000" w:themeColor="text1"/>
          <w:szCs w:val="24"/>
          <w:rtl/>
        </w:rPr>
        <w:t>متطلبات تنسيق العروض</w:t>
      </w:r>
      <w:bookmarkEnd w:id="98"/>
      <w:r w:rsidRPr="00255C72">
        <w:rPr>
          <w:rFonts w:ascii="DIN Next LT Arabic" w:hAnsi="DIN Next LT Arabic" w:cs="DIN Next LT Arabic"/>
          <w:color w:val="FF0000"/>
          <w:szCs w:val="24"/>
          <w:rtl/>
        </w:rPr>
        <w:t xml:space="preserve"> </w:t>
      </w:r>
    </w:p>
    <w:p w14:paraId="252325F0" w14:textId="13D1779B" w:rsidR="00283566" w:rsidRPr="00255C72" w:rsidRDefault="00692452" w:rsidP="00A4182C">
      <w:pPr>
        <w:pStyle w:val="BodyText"/>
        <w:bidi/>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156AF2" w:rsidRPr="00255C72">
        <w:rPr>
          <w:rFonts w:ascii="DIN Next LT Arabic" w:hAnsi="DIN Next LT Arabic" w:cs="DIN Next LT Arabic"/>
          <w:color w:val="0070C0"/>
          <w:sz w:val="24"/>
          <w:szCs w:val="24"/>
          <w:rtl/>
        </w:rPr>
        <w:t>تحدد</w:t>
      </w:r>
      <w:proofErr w:type="gramEnd"/>
      <w:r w:rsidR="008934FD" w:rsidRPr="00255C72">
        <w:rPr>
          <w:rFonts w:ascii="DIN Next LT Arabic" w:hAnsi="DIN Next LT Arabic" w:cs="DIN Next LT Arabic"/>
          <w:color w:val="0070C0"/>
          <w:sz w:val="24"/>
          <w:szCs w:val="24"/>
        </w:rPr>
        <w:t xml:space="preserve"> </w:t>
      </w:r>
      <w:r w:rsidR="00E17BB8" w:rsidRPr="00255C72">
        <w:rPr>
          <w:rFonts w:ascii="DIN Next LT Arabic" w:hAnsi="DIN Next LT Arabic" w:cs="DIN Next LT Arabic"/>
          <w:color w:val="0070C0"/>
          <w:sz w:val="24"/>
          <w:szCs w:val="24"/>
          <w:rtl/>
        </w:rPr>
        <w:t>الجهة الحكومية</w:t>
      </w:r>
      <w:r w:rsidR="00906FCC" w:rsidRPr="00255C72">
        <w:rPr>
          <w:rFonts w:ascii="DIN Next LT Arabic" w:hAnsi="DIN Next LT Arabic" w:cs="DIN Next LT Arabic"/>
          <w:color w:val="0070C0"/>
          <w:sz w:val="24"/>
          <w:szCs w:val="24"/>
          <w:rtl/>
        </w:rPr>
        <w:t xml:space="preserve"> متطلبات التنسيق</w:t>
      </w:r>
      <w:r w:rsidR="00156AF2" w:rsidRPr="00255C72">
        <w:rPr>
          <w:rFonts w:ascii="DIN Next LT Arabic" w:hAnsi="DIN Next LT Arabic" w:cs="DIN Next LT Arabic"/>
          <w:color w:val="0070C0"/>
          <w:sz w:val="24"/>
          <w:szCs w:val="24"/>
          <w:rtl/>
        </w:rPr>
        <w:t xml:space="preserve"> الإضافية</w:t>
      </w:r>
      <w:r w:rsidR="00ED2ADD" w:rsidRPr="00255C72">
        <w:rPr>
          <w:rFonts w:ascii="DIN Next LT Arabic" w:hAnsi="DIN Next LT Arabic" w:cs="DIN Next LT Arabic"/>
          <w:color w:val="0070C0"/>
          <w:sz w:val="24"/>
          <w:szCs w:val="24"/>
          <w:rtl/>
        </w:rPr>
        <w:t>،</w:t>
      </w:r>
      <w:r w:rsidR="008B10A0" w:rsidRPr="00255C72">
        <w:rPr>
          <w:rFonts w:ascii="DIN Next LT Arabic" w:hAnsi="DIN Next LT Arabic" w:cs="DIN Next LT Arabic"/>
          <w:color w:val="0070C0"/>
          <w:sz w:val="24"/>
          <w:szCs w:val="24"/>
          <w:rtl/>
        </w:rPr>
        <w:t xml:space="preserve"> وما يلي مثال على ذلك:</w:t>
      </w:r>
      <w:r w:rsidRPr="00255C72">
        <w:rPr>
          <w:rFonts w:ascii="DIN Next LT Arabic" w:hAnsi="DIN Next LT Arabic" w:cs="DIN Next LT Arabic"/>
          <w:color w:val="0070C0"/>
          <w:sz w:val="24"/>
          <w:szCs w:val="24"/>
        </w:rPr>
        <w:t>[</w:t>
      </w:r>
    </w:p>
    <w:p w14:paraId="507340D4" w14:textId="68B55C44" w:rsidR="008B10A0" w:rsidRPr="00255C72" w:rsidRDefault="008B10A0" w:rsidP="001D6DFB">
      <w:pPr>
        <w:pStyle w:val="BodyText"/>
        <w:numPr>
          <w:ilvl w:val="0"/>
          <w:numId w:val="25"/>
        </w:numPr>
        <w:bidi/>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حجم الخط</w:t>
      </w:r>
      <w:r w:rsidR="006750D5" w:rsidRPr="00255C72">
        <w:rPr>
          <w:rFonts w:ascii="DIN Next LT Arabic" w:hAnsi="DIN Next LT Arabic" w:cs="DIN Next LT Arabic"/>
          <w:color w:val="FF0000"/>
          <w:sz w:val="24"/>
          <w:szCs w:val="24"/>
          <w:rtl/>
        </w:rPr>
        <w:t>.</w:t>
      </w:r>
    </w:p>
    <w:p w14:paraId="708ADA48" w14:textId="0DAFD568" w:rsidR="008B10A0" w:rsidRPr="00255C72" w:rsidRDefault="008B10A0" w:rsidP="001D6DFB">
      <w:pPr>
        <w:pStyle w:val="BodyText"/>
        <w:numPr>
          <w:ilvl w:val="0"/>
          <w:numId w:val="25"/>
        </w:numPr>
        <w:bidi/>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 xml:space="preserve">نوع </w:t>
      </w:r>
      <w:r w:rsidR="006E6544" w:rsidRPr="00255C72">
        <w:rPr>
          <w:rFonts w:ascii="DIN Next LT Arabic" w:hAnsi="DIN Next LT Arabic" w:cs="DIN Next LT Arabic"/>
          <w:color w:val="FF0000"/>
          <w:sz w:val="24"/>
          <w:szCs w:val="24"/>
          <w:rtl/>
        </w:rPr>
        <w:t xml:space="preserve">وامتدادات </w:t>
      </w:r>
      <w:r w:rsidRPr="00255C72">
        <w:rPr>
          <w:rFonts w:ascii="DIN Next LT Arabic" w:hAnsi="DIN Next LT Arabic" w:cs="DIN Next LT Arabic"/>
          <w:color w:val="FF0000"/>
          <w:sz w:val="24"/>
          <w:szCs w:val="24"/>
          <w:rtl/>
        </w:rPr>
        <w:t>الم</w:t>
      </w:r>
      <w:r w:rsidR="001D1A19" w:rsidRPr="00255C72">
        <w:rPr>
          <w:rFonts w:ascii="DIN Next LT Arabic" w:hAnsi="DIN Next LT Arabic" w:cs="DIN Next LT Arabic"/>
          <w:color w:val="FF0000"/>
          <w:sz w:val="24"/>
          <w:szCs w:val="24"/>
          <w:rtl/>
        </w:rPr>
        <w:t>لفات الإ</w:t>
      </w:r>
      <w:r w:rsidRPr="00255C72">
        <w:rPr>
          <w:rFonts w:ascii="DIN Next LT Arabic" w:hAnsi="DIN Next LT Arabic" w:cs="DIN Next LT Arabic"/>
          <w:color w:val="FF0000"/>
          <w:sz w:val="24"/>
          <w:szCs w:val="24"/>
          <w:rtl/>
        </w:rPr>
        <w:t>لكترونية (</w:t>
      </w:r>
      <w:r w:rsidRPr="00255C72">
        <w:rPr>
          <w:rFonts w:ascii="DIN Next LT Arabic" w:hAnsi="DIN Next LT Arabic" w:cs="DIN Next LT Arabic"/>
          <w:color w:val="FF0000"/>
          <w:sz w:val="24"/>
          <w:szCs w:val="24"/>
        </w:rPr>
        <w:t>Microsoft Word/PDF/Microsoft PowerPoint</w:t>
      </w:r>
      <w:r w:rsidRPr="00255C72">
        <w:rPr>
          <w:rFonts w:ascii="DIN Next LT Arabic" w:hAnsi="DIN Next LT Arabic" w:cs="DIN Next LT Arabic"/>
          <w:color w:val="FF0000"/>
          <w:sz w:val="24"/>
          <w:szCs w:val="24"/>
          <w:rtl/>
        </w:rPr>
        <w:t>)</w:t>
      </w:r>
      <w:r w:rsidR="006750D5" w:rsidRPr="00255C72">
        <w:rPr>
          <w:rFonts w:ascii="DIN Next LT Arabic" w:hAnsi="DIN Next LT Arabic" w:cs="DIN Next LT Arabic"/>
          <w:color w:val="FF0000"/>
          <w:sz w:val="24"/>
          <w:szCs w:val="24"/>
          <w:rtl/>
        </w:rPr>
        <w:t>.</w:t>
      </w:r>
    </w:p>
    <w:p w14:paraId="7F02FA90" w14:textId="440382D7" w:rsidR="00142999" w:rsidRPr="00255C72" w:rsidRDefault="00142999" w:rsidP="000B47CD">
      <w:pPr>
        <w:pStyle w:val="Heading1"/>
        <w:bidi/>
        <w:spacing w:before="100" w:beforeAutospacing="1" w:after="120"/>
        <w:ind w:left="360"/>
        <w:jc w:val="both"/>
        <w:rPr>
          <w:rFonts w:ascii="DIN Next LT Arabic" w:hAnsi="DIN Next LT Arabic" w:cs="DIN Next LT Arabic"/>
          <w:sz w:val="32"/>
          <w:szCs w:val="32"/>
        </w:rPr>
      </w:pPr>
      <w:bookmarkStart w:id="99" w:name="_Toc137913983"/>
      <w:r w:rsidRPr="00255C72">
        <w:rPr>
          <w:rFonts w:ascii="DIN Next LT Arabic" w:hAnsi="DIN Next LT Arabic" w:cs="DIN Next LT Arabic"/>
          <w:sz w:val="32"/>
          <w:szCs w:val="32"/>
          <w:rtl/>
        </w:rPr>
        <w:lastRenderedPageBreak/>
        <w:t xml:space="preserve">القسم </w:t>
      </w:r>
      <w:r w:rsidR="001863FD" w:rsidRPr="00255C72">
        <w:rPr>
          <w:rFonts w:ascii="DIN Next LT Arabic" w:hAnsi="DIN Next LT Arabic" w:cs="DIN Next LT Arabic"/>
          <w:sz w:val="32"/>
          <w:szCs w:val="32"/>
          <w:rtl/>
        </w:rPr>
        <w:t>الرابع</w:t>
      </w:r>
      <w:r w:rsidRPr="00255C72">
        <w:rPr>
          <w:rFonts w:ascii="DIN Next LT Arabic" w:hAnsi="DIN Next LT Arabic" w:cs="DIN Next LT Arabic"/>
          <w:sz w:val="32"/>
          <w:szCs w:val="32"/>
          <w:rtl/>
        </w:rPr>
        <w:t>:</w:t>
      </w:r>
      <w:r w:rsidR="00975B55" w:rsidRPr="00255C72">
        <w:rPr>
          <w:rFonts w:ascii="DIN Next LT Arabic" w:hAnsi="DIN Next LT Arabic" w:cs="DIN Next LT Arabic"/>
          <w:sz w:val="32"/>
          <w:szCs w:val="32"/>
          <w:rtl/>
        </w:rPr>
        <w:t xml:space="preserve"> تقديم</w:t>
      </w:r>
      <w:r w:rsidRPr="00255C72">
        <w:rPr>
          <w:rFonts w:ascii="DIN Next LT Arabic" w:hAnsi="DIN Next LT Arabic" w:cs="DIN Next LT Arabic"/>
          <w:sz w:val="32"/>
          <w:szCs w:val="32"/>
          <w:rtl/>
        </w:rPr>
        <w:t xml:space="preserve"> </w:t>
      </w:r>
      <w:r w:rsidR="001863FD" w:rsidRPr="00255C72">
        <w:rPr>
          <w:rFonts w:ascii="DIN Next LT Arabic" w:hAnsi="DIN Next LT Arabic" w:cs="DIN Next LT Arabic"/>
          <w:sz w:val="32"/>
          <w:szCs w:val="32"/>
          <w:rtl/>
        </w:rPr>
        <w:t>العروض</w:t>
      </w:r>
      <w:bookmarkEnd w:id="99"/>
    </w:p>
    <w:p w14:paraId="30537161" w14:textId="2617B54C" w:rsidR="00142999" w:rsidRPr="00255C72" w:rsidRDefault="00975B55"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137913984"/>
      <w:r w:rsidRPr="00255C72">
        <w:rPr>
          <w:rFonts w:ascii="DIN Next LT Arabic" w:hAnsi="DIN Next LT Arabic" w:cs="DIN Next LT Arabic"/>
          <w:color w:val="000000" w:themeColor="text1"/>
          <w:szCs w:val="24"/>
          <w:rtl/>
        </w:rPr>
        <w:t xml:space="preserve">آلية </w:t>
      </w:r>
      <w:r w:rsidR="00AB0410" w:rsidRPr="00255C72">
        <w:rPr>
          <w:rFonts w:ascii="DIN Next LT Arabic" w:hAnsi="DIN Next LT Arabic" w:cs="DIN Next LT Arabic"/>
          <w:color w:val="000000" w:themeColor="text1"/>
          <w:szCs w:val="24"/>
          <w:rtl/>
        </w:rPr>
        <w:t>تقديم العروض</w:t>
      </w:r>
      <w:bookmarkEnd w:id="100"/>
    </w:p>
    <w:p w14:paraId="023D7E57" w14:textId="77777777" w:rsidR="009A3242" w:rsidRPr="006B6985" w:rsidRDefault="009A3242" w:rsidP="009A3242">
      <w:pPr>
        <w:bidi/>
        <w:spacing w:after="120"/>
        <w:jc w:val="both"/>
        <w:rPr>
          <w:rFonts w:ascii="DIN Next LT Arabic" w:eastAsia="Times New Roman" w:hAnsi="DIN Next LT Arabic" w:cs="DIN Next LT Arabic"/>
          <w:color w:val="575555"/>
          <w:sz w:val="34"/>
          <w:szCs w:val="34"/>
          <w:rtl/>
        </w:rPr>
      </w:pPr>
      <w:bookmarkStart w:id="101" w:name="_Hlk177295689"/>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0C248303" w14:textId="77777777" w:rsidR="009A3242" w:rsidRPr="006B6985" w:rsidRDefault="009A3242" w:rsidP="009A3242">
      <w:pPr>
        <w:numPr>
          <w:ilvl w:val="0"/>
          <w:numId w:val="62"/>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proofErr w:type="gramEnd"/>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6FC2AE6E" w14:textId="77777777" w:rsidR="009A3242" w:rsidRPr="006B6985" w:rsidRDefault="009A3242" w:rsidP="009A3242">
      <w:pPr>
        <w:numPr>
          <w:ilvl w:val="0"/>
          <w:numId w:val="62"/>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w:t>
      </w:r>
      <w:proofErr w:type="gramStart"/>
      <w:r w:rsidRPr="006B6985">
        <w:rPr>
          <w:rFonts w:ascii="DIN Next LT Arabic" w:eastAsia="Times New Roman" w:hAnsi="DIN Next LT Arabic" w:cs="DIN Next LT Arabic"/>
          <w:color w:val="00B050"/>
          <w:sz w:val="24"/>
          <w:szCs w:val="24"/>
          <w:rtl/>
        </w:rPr>
        <w:t xml:space="preserve">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w:t>
      </w:r>
      <w:proofErr w:type="gramEnd"/>
      <w:r w:rsidRPr="006B6985">
        <w:rPr>
          <w:rFonts w:ascii="DIN Next LT Arabic" w:eastAsia="Times New Roman" w:hAnsi="DIN Next LT Arabic" w:cs="DIN Next LT Arabic"/>
          <w:color w:val="0070C0"/>
          <w:sz w:val="24"/>
          <w:szCs w:val="24"/>
          <w:rtl/>
        </w:rPr>
        <w:t xml:space="preserve">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1AAAA678" w14:textId="77777777" w:rsidR="009A3242" w:rsidRPr="006B6985" w:rsidRDefault="009A3242" w:rsidP="009A3242">
      <w:pPr>
        <w:numPr>
          <w:ilvl w:val="0"/>
          <w:numId w:val="6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1FC0FF2B" w14:textId="77777777" w:rsidR="009A3242" w:rsidRPr="006B6985" w:rsidRDefault="009A3242" w:rsidP="009A3242">
      <w:pPr>
        <w:numPr>
          <w:ilvl w:val="0"/>
          <w:numId w:val="6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تقدم مع العرض الوثائق المذكورة في </w:t>
      </w:r>
      <w:proofErr w:type="gramStart"/>
      <w:r w:rsidRPr="006B6985">
        <w:rPr>
          <w:rFonts w:ascii="DIN Next LT Arabic" w:eastAsia="Times New Roman" w:hAnsi="DIN Next LT Arabic" w:cs="DIN Next LT Arabic"/>
          <w:sz w:val="24"/>
          <w:szCs w:val="24"/>
          <w:rtl/>
        </w:rPr>
        <w:t>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w:t>
      </w:r>
      <w:proofErr w:type="gramEnd"/>
      <w:r w:rsidRPr="00586EFD">
        <w:rPr>
          <w:rFonts w:ascii="DIN Next LT Arabic" w:eastAsia="Times New Roman" w:hAnsi="DIN Next LT Arabic" w:cs="DIN Next LT Arabic" w:hint="cs"/>
          <w:sz w:val="24"/>
          <w:szCs w:val="24"/>
          <w:rtl/>
        </w:rPr>
        <w:t xml:space="preserve"> و 36</w:t>
      </w:r>
      <w:r w:rsidRPr="006B6985">
        <w:rPr>
          <w:rFonts w:ascii="DIN Next LT Arabic" w:eastAsia="Times New Roman" w:hAnsi="DIN Next LT Arabic" w:cs="DIN Next LT Arabic"/>
          <w:sz w:val="24"/>
          <w:szCs w:val="24"/>
          <w:rtl/>
        </w:rPr>
        <w:t xml:space="preserve"> من هذه الكراسة.</w:t>
      </w:r>
    </w:p>
    <w:p w14:paraId="4A09E997" w14:textId="77777777" w:rsidR="009A3242" w:rsidRPr="006B6985" w:rsidRDefault="009A3242" w:rsidP="009A3242">
      <w:pPr>
        <w:numPr>
          <w:ilvl w:val="0"/>
          <w:numId w:val="6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79531EF1" w14:textId="77777777" w:rsidR="009A3242" w:rsidRPr="001F1C9E" w:rsidRDefault="009A3242" w:rsidP="009A3242">
      <w:pPr>
        <w:numPr>
          <w:ilvl w:val="0"/>
          <w:numId w:val="62"/>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27929FCB" w14:textId="0C4A6234" w:rsidR="009A3242" w:rsidRPr="009A3242" w:rsidRDefault="009A3242" w:rsidP="009A3242">
      <w:pPr>
        <w:bidi/>
        <w:spacing w:after="120"/>
        <w:jc w:val="both"/>
        <w:rPr>
          <w:rFonts w:ascii="DIN Next LT Arabic" w:eastAsia="Times New Roman" w:hAnsi="DIN Next LT Arabic" w:cs="DIN Next LT Arabic"/>
          <w:color w:val="00B050"/>
          <w:sz w:val="24"/>
          <w:szCs w:val="24"/>
          <w:u w:val="single"/>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proofErr w:type="gramStart"/>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proofErr w:type="gramEnd"/>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bookmarkEnd w:id="101"/>
    </w:p>
    <w:p w14:paraId="49E09410" w14:textId="4A922CDE" w:rsidR="00142999" w:rsidRPr="00255C72" w:rsidRDefault="007B208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2" w:name="_Toc137913985"/>
      <w:r w:rsidRPr="00255C72">
        <w:rPr>
          <w:rFonts w:ascii="DIN Next LT Arabic" w:hAnsi="DIN Next LT Arabic" w:cs="DIN Next LT Arabic"/>
          <w:color w:val="000000" w:themeColor="text1"/>
          <w:szCs w:val="24"/>
          <w:rtl/>
        </w:rPr>
        <w:t>تسليم العروض</w:t>
      </w:r>
      <w:r w:rsidR="003B73C0" w:rsidRPr="00255C72">
        <w:rPr>
          <w:rFonts w:ascii="DIN Next LT Arabic" w:hAnsi="DIN Next LT Arabic" w:cs="DIN Next LT Arabic"/>
          <w:color w:val="000000" w:themeColor="text1"/>
          <w:szCs w:val="24"/>
          <w:rtl/>
        </w:rPr>
        <w:t xml:space="preserve"> المتأخر</w:t>
      </w:r>
      <w:r w:rsidRPr="00255C72">
        <w:rPr>
          <w:rFonts w:ascii="DIN Next LT Arabic" w:hAnsi="DIN Next LT Arabic" w:cs="DIN Next LT Arabic"/>
          <w:color w:val="000000" w:themeColor="text1"/>
          <w:szCs w:val="24"/>
          <w:rtl/>
        </w:rPr>
        <w:t>ة</w:t>
      </w:r>
      <w:bookmarkEnd w:id="102"/>
    </w:p>
    <w:p w14:paraId="4F5E58B0" w14:textId="71B15A61" w:rsidR="000C7CA9" w:rsidRPr="00255C72" w:rsidRDefault="003B73C0" w:rsidP="000C7CA9">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لا </w:t>
      </w:r>
      <w:r w:rsidR="000C7CA9" w:rsidRPr="00255C72">
        <w:rPr>
          <w:rFonts w:ascii="DIN Next LT Arabic" w:hAnsi="DIN Next LT Arabic" w:cs="DIN Next LT Arabic"/>
          <w:sz w:val="24"/>
          <w:szCs w:val="24"/>
          <w:rtl/>
        </w:rPr>
        <w:t>يعتد بأي عرض يصل إلى الجهة الحكومية بعد انتهاء المدة المحددة لتقديم العروض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479D0CDE" w14:textId="3E5C302F" w:rsidR="00142999" w:rsidRPr="00255C72" w:rsidRDefault="000C7CA9" w:rsidP="000B47CD">
      <w:pPr>
        <w:pStyle w:val="BodyText"/>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 </w:t>
      </w:r>
    </w:p>
    <w:p w14:paraId="6F037F6E" w14:textId="77777777" w:rsidR="00AC0CC7" w:rsidRPr="00255C72" w:rsidRDefault="00AC0CC7"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3" w:name="_Toc137913986"/>
      <w:r w:rsidRPr="00255C72">
        <w:rPr>
          <w:rFonts w:ascii="DIN Next LT Arabic" w:hAnsi="DIN Next LT Arabic" w:cs="DIN Next LT Arabic"/>
          <w:color w:val="000000" w:themeColor="text1"/>
          <w:szCs w:val="24"/>
          <w:rtl/>
        </w:rPr>
        <w:t>تمديد</w:t>
      </w:r>
      <w:r w:rsidR="007858FB" w:rsidRPr="00255C72">
        <w:rPr>
          <w:rFonts w:ascii="DIN Next LT Arabic" w:hAnsi="DIN Next LT Arabic" w:cs="DIN Next LT Arabic"/>
          <w:color w:val="000000" w:themeColor="text1"/>
          <w:szCs w:val="24"/>
          <w:rtl/>
        </w:rPr>
        <w:t xml:space="preserve"> فترة </w:t>
      </w:r>
      <w:r w:rsidR="00BE53B7" w:rsidRPr="00255C72">
        <w:rPr>
          <w:rFonts w:ascii="DIN Next LT Arabic" w:hAnsi="DIN Next LT Arabic" w:cs="DIN Next LT Arabic"/>
          <w:color w:val="000000" w:themeColor="text1"/>
          <w:szCs w:val="24"/>
          <w:rtl/>
        </w:rPr>
        <w:t>تلقي</w:t>
      </w:r>
      <w:r w:rsidR="005B3D89" w:rsidRPr="00255C72">
        <w:rPr>
          <w:rFonts w:ascii="DIN Next LT Arabic" w:hAnsi="DIN Next LT Arabic" w:cs="DIN Next LT Arabic"/>
          <w:color w:val="000000" w:themeColor="text1"/>
          <w:szCs w:val="24"/>
          <w:rtl/>
        </w:rPr>
        <w:t xml:space="preserve"> </w:t>
      </w:r>
      <w:r w:rsidRPr="00255C72">
        <w:rPr>
          <w:rFonts w:ascii="DIN Next LT Arabic" w:hAnsi="DIN Next LT Arabic" w:cs="DIN Next LT Arabic"/>
          <w:color w:val="000000" w:themeColor="text1"/>
          <w:szCs w:val="24"/>
          <w:rtl/>
        </w:rPr>
        <w:t>العروض وتأجيل فتحها</w:t>
      </w:r>
      <w:bookmarkEnd w:id="103"/>
    </w:p>
    <w:p w14:paraId="5082F0BE" w14:textId="208FF4F7" w:rsidR="00F720D3" w:rsidRPr="00255C72" w:rsidRDefault="00695D9C" w:rsidP="00A4182C">
      <w:pPr>
        <w:bidi/>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lastRenderedPageBreak/>
        <w:t xml:space="preserve">أولاً: </w:t>
      </w:r>
      <w:r w:rsidR="00F720D3" w:rsidRPr="00255C72">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D32754" w:rsidRPr="00255C72">
        <w:rPr>
          <w:rFonts w:ascii="DIN Next LT Arabic" w:hAnsi="DIN Next LT Arabic" w:cs="DIN Next LT Arabic"/>
          <w:sz w:val="24"/>
          <w:szCs w:val="24"/>
          <w:rtl/>
        </w:rPr>
        <w:t xml:space="preserve">لجنة فحص العروض </w:t>
      </w:r>
      <w:r w:rsidR="002C6F93" w:rsidRPr="00255C72">
        <w:rPr>
          <w:rFonts w:ascii="DIN Next LT Arabic" w:hAnsi="DIN Next LT Arabic" w:cs="DIN Next LT Arabic"/>
          <w:sz w:val="24"/>
          <w:szCs w:val="24"/>
          <w:rtl/>
        </w:rPr>
        <w:t xml:space="preserve">محضرًا </w:t>
      </w:r>
      <w:r w:rsidR="00F720D3" w:rsidRPr="00255C72">
        <w:rPr>
          <w:rFonts w:ascii="DIN Next LT Arabic" w:hAnsi="DIN Next LT Arabic" w:cs="DIN Next LT Arabic"/>
          <w:sz w:val="24"/>
          <w:szCs w:val="24"/>
          <w:rtl/>
        </w:rPr>
        <w:t>توضح فيه أسباب ومبررات التأخير في البت بالترسية، وتُشعر</w:t>
      </w:r>
      <w:r w:rsidR="001A50BE" w:rsidRPr="00255C72">
        <w:rPr>
          <w:rFonts w:ascii="DIN Next LT Arabic" w:hAnsi="DIN Next LT Arabic" w:cs="DIN Next LT Arabic"/>
          <w:sz w:val="24"/>
          <w:szCs w:val="24"/>
          <w:rtl/>
        </w:rPr>
        <w:t xml:space="preserve"> الجهة الحكومية</w:t>
      </w:r>
      <w:r w:rsidR="00F720D3" w:rsidRPr="00255C72">
        <w:rPr>
          <w:rFonts w:ascii="DIN Next LT Arabic" w:hAnsi="DIN Next LT Arabic" w:cs="DIN Next LT Arabic"/>
          <w:sz w:val="24"/>
          <w:szCs w:val="24"/>
          <w:rtl/>
        </w:rPr>
        <w:t xml:space="preserve"> أصحاب العروض برغبتها في تمديد سريان عروضهم لمدة لا تزيد عن (تسعين) يوم أخرى.</w:t>
      </w:r>
    </w:p>
    <w:p w14:paraId="4A5A8064" w14:textId="72D3AF02" w:rsidR="00F720D3" w:rsidRPr="00255C72" w:rsidRDefault="00695D9C" w:rsidP="00A4182C">
      <w:pPr>
        <w:bidi/>
        <w:spacing w:before="60" w:after="60"/>
        <w:jc w:val="lowKashida"/>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ثانياً:</w:t>
      </w:r>
      <w:r w:rsidRPr="00255C72">
        <w:rPr>
          <w:rFonts w:ascii="DIN Next LT Arabic" w:hAnsi="DIN Next LT Arabic" w:cs="DIN Next LT Arabic"/>
          <w:sz w:val="24"/>
          <w:szCs w:val="24"/>
          <w:rtl/>
        </w:rPr>
        <w:t xml:space="preserve"> </w:t>
      </w:r>
      <w:r w:rsidR="00F720D3" w:rsidRPr="00255C72">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0F4056E6" w:rsidR="00F720D3" w:rsidRPr="00255C72" w:rsidRDefault="00695D9C" w:rsidP="00A4182C">
      <w:pPr>
        <w:bidi/>
        <w:spacing w:before="60" w:after="60"/>
        <w:jc w:val="lowKashida"/>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ثالثاً:</w:t>
      </w:r>
      <w:r w:rsidRPr="00255C72">
        <w:rPr>
          <w:rFonts w:ascii="DIN Next LT Arabic" w:hAnsi="DIN Next LT Arabic" w:cs="DIN Next LT Arabic"/>
          <w:sz w:val="24"/>
          <w:szCs w:val="24"/>
          <w:rtl/>
        </w:rPr>
        <w:t xml:space="preserve"> </w:t>
      </w:r>
      <w:r w:rsidR="00F720D3" w:rsidRPr="00255C72">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255C72">
        <w:rPr>
          <w:rFonts w:ascii="DIN Next LT Arabic" w:hAnsi="DIN Next LT Arabic" w:cs="DIN Next LT Arabic"/>
          <w:color w:val="575555"/>
          <w:sz w:val="24"/>
          <w:szCs w:val="24"/>
          <w:rtl/>
        </w:rPr>
        <w:t xml:space="preserve"> </w:t>
      </w:r>
      <w:r w:rsidR="00ED57F6" w:rsidRPr="00255C72">
        <w:rPr>
          <w:rFonts w:ascii="DIN Next LT Arabic" w:hAnsi="DIN Next LT Arabic" w:cs="DIN Next LT Arabic"/>
          <w:sz w:val="24"/>
          <w:szCs w:val="24"/>
          <w:rtl/>
        </w:rPr>
        <w:t xml:space="preserve">العروض إلّا بعد موافقة </w:t>
      </w:r>
      <w:r w:rsidR="00F720D3" w:rsidRPr="00255C72">
        <w:rPr>
          <w:rFonts w:ascii="DIN Next LT Arabic" w:hAnsi="DIN Next LT Arabic" w:cs="DIN Next LT Arabic"/>
          <w:sz w:val="24"/>
          <w:szCs w:val="24"/>
          <w:rtl/>
        </w:rPr>
        <w:t>وزارة</w:t>
      </w:r>
      <w:r w:rsidR="00ED57F6" w:rsidRPr="00255C72">
        <w:rPr>
          <w:rFonts w:ascii="DIN Next LT Arabic" w:hAnsi="DIN Next LT Arabic" w:cs="DIN Next LT Arabic"/>
          <w:sz w:val="24"/>
          <w:szCs w:val="24"/>
          <w:rtl/>
        </w:rPr>
        <w:t xml:space="preserve"> المالية</w:t>
      </w:r>
      <w:r w:rsidR="00F720D3" w:rsidRPr="00255C72">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255C72" w:rsidRDefault="002A004F"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21516413"/>
      <w:bookmarkStart w:id="105" w:name="_Toc137913987"/>
      <w:bookmarkEnd w:id="104"/>
      <w:r w:rsidRPr="00255C72">
        <w:rPr>
          <w:rFonts w:ascii="DIN Next LT Arabic" w:hAnsi="DIN Next LT Arabic" w:cs="DIN Next LT Arabic"/>
          <w:color w:val="000000" w:themeColor="text1"/>
          <w:szCs w:val="24"/>
          <w:rtl/>
        </w:rPr>
        <w:t>الانسحاب</w:t>
      </w:r>
      <w:bookmarkEnd w:id="105"/>
    </w:p>
    <w:p w14:paraId="4821D071" w14:textId="53C3EDE0" w:rsidR="005C0E32" w:rsidRPr="00255C72" w:rsidRDefault="00873975" w:rsidP="00AA3165">
      <w:p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يجوز </w:t>
      </w:r>
      <w:r w:rsidR="000F3EC4" w:rsidRPr="00255C72">
        <w:rPr>
          <w:rFonts w:ascii="DIN Next LT Arabic" w:hAnsi="DIN Next LT Arabic" w:cs="DIN Next LT Arabic"/>
          <w:sz w:val="24"/>
          <w:szCs w:val="24"/>
          <w:rtl/>
        </w:rPr>
        <w:t>للمتنافس</w:t>
      </w:r>
      <w:r w:rsidRPr="00255C72">
        <w:rPr>
          <w:rFonts w:ascii="DIN Next LT Arabic" w:hAnsi="DIN Next LT Arabic" w:cs="DIN Next LT Arabic"/>
          <w:sz w:val="24"/>
          <w:szCs w:val="24"/>
          <w:rtl/>
        </w:rPr>
        <w:t xml:space="preserve"> أن يسحب عرضه قبل </w:t>
      </w:r>
      <w:r w:rsidR="00991691" w:rsidRPr="00255C72">
        <w:rPr>
          <w:rFonts w:ascii="DIN Next LT Arabic" w:hAnsi="DIN Next LT Arabic" w:cs="DIN Next LT Arabic"/>
          <w:sz w:val="24"/>
          <w:szCs w:val="24"/>
          <w:rtl/>
        </w:rPr>
        <w:t>الموعد النهائي المحدد لتسليم العروض</w:t>
      </w:r>
      <w:r w:rsidRPr="00255C72">
        <w:rPr>
          <w:rFonts w:ascii="DIN Next LT Arabic" w:hAnsi="DIN Next LT Arabic" w:cs="DIN Next LT Arabic"/>
          <w:sz w:val="24"/>
          <w:szCs w:val="24"/>
          <w:rtl/>
        </w:rPr>
        <w:t>، وعلى الجهة الحكومية أن ترد له ضمانه الابتدائي.</w:t>
      </w:r>
      <w:r w:rsidR="00E70701" w:rsidRPr="00255C72">
        <w:rPr>
          <w:rFonts w:ascii="DIN Next LT Arabic" w:hAnsi="DIN Next LT Arabic" w:cs="DIN Next LT Arabic"/>
          <w:sz w:val="24"/>
          <w:szCs w:val="24"/>
          <w:rtl/>
        </w:rPr>
        <w:t xml:space="preserve"> </w:t>
      </w:r>
      <w:r w:rsidR="00B81C88" w:rsidRPr="00255C72">
        <w:rPr>
          <w:rFonts w:ascii="DIN Next LT Arabic" w:hAnsi="DIN Next LT Arabic" w:cs="DIN Next LT Arabic"/>
          <w:sz w:val="24"/>
          <w:szCs w:val="24"/>
          <w:rtl/>
        </w:rPr>
        <w:t xml:space="preserve">أما إذا قرر </w:t>
      </w:r>
      <w:r w:rsidR="005478BC" w:rsidRPr="00255C72">
        <w:rPr>
          <w:rFonts w:ascii="DIN Next LT Arabic" w:hAnsi="DIN Next LT Arabic" w:cs="DIN Next LT Arabic"/>
          <w:sz w:val="24"/>
          <w:szCs w:val="24"/>
          <w:rtl/>
        </w:rPr>
        <w:t>الانسحاب</w:t>
      </w:r>
      <w:r w:rsidR="00B81C88" w:rsidRPr="00255C72">
        <w:rPr>
          <w:rFonts w:ascii="DIN Next LT Arabic" w:hAnsi="DIN Next LT Arabic" w:cs="DIN Next LT Arabic"/>
          <w:sz w:val="24"/>
          <w:szCs w:val="24"/>
          <w:rtl/>
        </w:rPr>
        <w:t xml:space="preserve"> بعد </w:t>
      </w:r>
      <w:r w:rsidR="00991691" w:rsidRPr="00255C72">
        <w:rPr>
          <w:rFonts w:ascii="DIN Next LT Arabic" w:hAnsi="DIN Next LT Arabic" w:cs="DIN Next LT Arabic"/>
          <w:sz w:val="24"/>
          <w:szCs w:val="24"/>
          <w:rtl/>
        </w:rPr>
        <w:t>الموعد المحدد لتسليم العروض</w:t>
      </w:r>
      <w:r w:rsidR="004C46B6" w:rsidRPr="00255C72">
        <w:rPr>
          <w:rFonts w:ascii="DIN Next LT Arabic" w:hAnsi="DIN Next LT Arabic" w:cs="DIN Next LT Arabic"/>
          <w:sz w:val="24"/>
          <w:szCs w:val="24"/>
          <w:rtl/>
        </w:rPr>
        <w:t xml:space="preserve">، </w:t>
      </w:r>
      <w:r w:rsidR="00422843" w:rsidRPr="00255C72">
        <w:rPr>
          <w:rFonts w:ascii="DIN Next LT Arabic" w:hAnsi="DIN Next LT Arabic" w:cs="DIN Next LT Arabic"/>
          <w:sz w:val="24"/>
          <w:szCs w:val="24"/>
          <w:rtl/>
        </w:rPr>
        <w:t>ف</w:t>
      </w:r>
      <w:r w:rsidR="004C46B6" w:rsidRPr="00255C72">
        <w:rPr>
          <w:rFonts w:ascii="DIN Next LT Arabic" w:hAnsi="DIN Next LT Arabic" w:cs="DIN Next LT Arabic"/>
          <w:sz w:val="24"/>
          <w:szCs w:val="24"/>
          <w:rtl/>
        </w:rPr>
        <w:t>يصادر</w:t>
      </w:r>
      <w:r w:rsidR="00B81C88" w:rsidRPr="00255C72">
        <w:rPr>
          <w:rFonts w:ascii="DIN Next LT Arabic" w:hAnsi="DIN Next LT Arabic" w:cs="DIN Next LT Arabic"/>
          <w:sz w:val="24"/>
          <w:szCs w:val="24"/>
          <w:rtl/>
        </w:rPr>
        <w:t xml:space="preserve"> الضمان ال</w:t>
      </w:r>
      <w:r w:rsidR="005478BC" w:rsidRPr="00255C72">
        <w:rPr>
          <w:rFonts w:ascii="DIN Next LT Arabic" w:hAnsi="DIN Next LT Arabic" w:cs="DIN Next LT Arabic"/>
          <w:sz w:val="24"/>
          <w:szCs w:val="24"/>
          <w:rtl/>
        </w:rPr>
        <w:t>ا</w:t>
      </w:r>
      <w:r w:rsidR="00B81C88" w:rsidRPr="00255C72">
        <w:rPr>
          <w:rFonts w:ascii="DIN Next LT Arabic" w:hAnsi="DIN Next LT Arabic" w:cs="DIN Next LT Arabic"/>
          <w:sz w:val="24"/>
          <w:szCs w:val="24"/>
          <w:rtl/>
        </w:rPr>
        <w:t>بتدائي</w:t>
      </w:r>
      <w:r w:rsidR="005478BC" w:rsidRPr="00255C72">
        <w:rPr>
          <w:rFonts w:ascii="DIN Next LT Arabic" w:hAnsi="DIN Next LT Arabic" w:cs="DIN Next LT Arabic"/>
          <w:sz w:val="24"/>
          <w:szCs w:val="24"/>
          <w:rtl/>
        </w:rPr>
        <w:t xml:space="preserve">. </w:t>
      </w:r>
      <w:r w:rsidR="00E02F09" w:rsidRPr="00255C72">
        <w:rPr>
          <w:rFonts w:ascii="DIN Next LT Arabic" w:hAnsi="DIN Next LT Arabic" w:cs="DIN Next LT Arabic"/>
          <w:sz w:val="24"/>
          <w:szCs w:val="24"/>
          <w:rtl/>
        </w:rPr>
        <w:t>و</w:t>
      </w:r>
      <w:r w:rsidR="005C0E32" w:rsidRPr="00255C72">
        <w:rPr>
          <w:rFonts w:ascii="DIN Next LT Arabic" w:hAnsi="DIN Next LT Arabic" w:cs="DIN Next LT Arabic"/>
          <w:sz w:val="24"/>
          <w:szCs w:val="24"/>
          <w:rtl/>
        </w:rPr>
        <w:t xml:space="preserve">إذا كان </w:t>
      </w:r>
      <w:r w:rsidR="000F3EC4" w:rsidRPr="00255C72">
        <w:rPr>
          <w:rFonts w:ascii="DIN Next LT Arabic" w:hAnsi="DIN Next LT Arabic" w:cs="DIN Next LT Arabic"/>
          <w:sz w:val="24"/>
          <w:szCs w:val="24"/>
          <w:rtl/>
        </w:rPr>
        <w:t>المتنافس</w:t>
      </w:r>
      <w:r w:rsidR="005C0E32" w:rsidRPr="00255C72">
        <w:rPr>
          <w:rFonts w:ascii="DIN Next LT Arabic" w:hAnsi="DIN Next LT Arabic" w:cs="DIN Next LT Arabic"/>
          <w:sz w:val="24"/>
          <w:szCs w:val="24"/>
          <w:rtl/>
        </w:rPr>
        <w:t xml:space="preserve"> من المنشآت الصغيرة والمتوسطة</w:t>
      </w:r>
      <w:r w:rsidR="005478BC" w:rsidRPr="00255C72">
        <w:rPr>
          <w:rFonts w:ascii="DIN Next LT Arabic" w:hAnsi="DIN Next LT Arabic" w:cs="DIN Next LT Arabic"/>
          <w:sz w:val="24"/>
          <w:szCs w:val="24"/>
          <w:rtl/>
        </w:rPr>
        <w:t xml:space="preserve">، </w:t>
      </w:r>
      <w:r w:rsidR="005C0E32" w:rsidRPr="00255C72">
        <w:rPr>
          <w:rFonts w:ascii="DIN Next LT Arabic" w:hAnsi="DIN Next LT Arabic" w:cs="DIN Next LT Arabic"/>
          <w:sz w:val="24"/>
          <w:szCs w:val="24"/>
          <w:rtl/>
        </w:rPr>
        <w:t xml:space="preserve">يتوجب عليه </w:t>
      </w:r>
      <w:r w:rsidR="005478BC" w:rsidRPr="00255C72">
        <w:rPr>
          <w:rFonts w:ascii="DIN Next LT Arabic" w:hAnsi="DIN Next LT Arabic" w:cs="DIN Next LT Arabic"/>
          <w:sz w:val="24"/>
          <w:szCs w:val="24"/>
          <w:rtl/>
        </w:rPr>
        <w:t xml:space="preserve">عند الانسحاب </w:t>
      </w:r>
      <w:r w:rsidR="005C0E32" w:rsidRPr="00255C72">
        <w:rPr>
          <w:rFonts w:ascii="DIN Next LT Arabic" w:hAnsi="DIN Next LT Arabic" w:cs="DIN Next LT Arabic"/>
          <w:sz w:val="24"/>
          <w:szCs w:val="24"/>
          <w:rtl/>
        </w:rPr>
        <w:t xml:space="preserve">دفع غرامة مالية </w:t>
      </w:r>
      <w:r w:rsidR="005478BC" w:rsidRPr="00255C72">
        <w:rPr>
          <w:rFonts w:ascii="DIN Next LT Arabic" w:hAnsi="DIN Next LT Arabic" w:cs="DIN Next LT Arabic"/>
          <w:sz w:val="24"/>
          <w:szCs w:val="24"/>
          <w:rtl/>
        </w:rPr>
        <w:t>ل</w:t>
      </w:r>
      <w:r w:rsidR="005C0E32" w:rsidRPr="00255C72">
        <w:rPr>
          <w:rFonts w:ascii="DIN Next LT Arabic" w:hAnsi="DIN Next LT Arabic" w:cs="DIN Next LT Arabic"/>
          <w:sz w:val="24"/>
          <w:szCs w:val="24"/>
          <w:rtl/>
        </w:rPr>
        <w:t>لجهة الحكومية تساوي قيمة الضمان الابتدائي</w:t>
      </w:r>
      <w:r w:rsidR="000F3EC4" w:rsidRPr="00255C72">
        <w:rPr>
          <w:rFonts w:ascii="DIN Next LT Arabic" w:hAnsi="DIN Next LT Arabic" w:cs="DIN Next LT Arabic"/>
          <w:sz w:val="24"/>
          <w:szCs w:val="24"/>
          <w:rtl/>
        </w:rPr>
        <w:t>.</w:t>
      </w:r>
      <w:r w:rsidR="005C0E32" w:rsidRPr="00255C72">
        <w:rPr>
          <w:rFonts w:ascii="DIN Next LT Arabic" w:hAnsi="DIN Next LT Arabic" w:cs="DIN Next LT Arabic"/>
          <w:sz w:val="24"/>
          <w:szCs w:val="24"/>
          <w:rtl/>
        </w:rPr>
        <w:t xml:space="preserve"> وفي حال مرور </w:t>
      </w:r>
      <w:r w:rsidR="0055172F" w:rsidRPr="00255C72">
        <w:rPr>
          <w:rFonts w:ascii="DIN Next LT Arabic" w:hAnsi="DIN Next LT Arabic" w:cs="DIN Next LT Arabic"/>
          <w:sz w:val="24"/>
          <w:szCs w:val="24"/>
          <w:rtl/>
        </w:rPr>
        <w:t>(60) ستين</w:t>
      </w:r>
      <w:r w:rsidR="005C0E32" w:rsidRPr="00255C72">
        <w:rPr>
          <w:rFonts w:ascii="DIN Next LT Arabic" w:hAnsi="DIN Next LT Arabic" w:cs="DIN Next LT Arabic"/>
          <w:sz w:val="24"/>
          <w:szCs w:val="24"/>
          <w:rtl/>
        </w:rPr>
        <w:t xml:space="preserve"> يوماً من تاريخ سحب عرضه دون أن </w:t>
      </w:r>
      <w:r w:rsidR="00422843" w:rsidRPr="00255C72">
        <w:rPr>
          <w:rFonts w:ascii="DIN Next LT Arabic" w:hAnsi="DIN Next LT Arabic" w:cs="DIN Next LT Arabic"/>
          <w:sz w:val="24"/>
          <w:szCs w:val="24"/>
          <w:rtl/>
        </w:rPr>
        <w:t>ي</w:t>
      </w:r>
      <w:r w:rsidR="005C0E32" w:rsidRPr="00255C72">
        <w:rPr>
          <w:rFonts w:ascii="DIN Next LT Arabic" w:hAnsi="DIN Next LT Arabic" w:cs="DIN Next LT Arabic"/>
          <w:sz w:val="24"/>
          <w:szCs w:val="24"/>
          <w:rtl/>
        </w:rPr>
        <w:t>دفع الغرامة المالية المقررة، يعاقب بمنعه من الت</w:t>
      </w:r>
      <w:r w:rsidR="00AA3165" w:rsidRPr="00255C72">
        <w:rPr>
          <w:rFonts w:ascii="DIN Next LT Arabic" w:hAnsi="DIN Next LT Arabic" w:cs="DIN Next LT Arabic"/>
          <w:sz w:val="24"/>
          <w:szCs w:val="24"/>
          <w:rtl/>
        </w:rPr>
        <w:t>عامل مع الجهات الحكومية لمدة سنة من تاريخ استحقاق الغرامة.</w:t>
      </w:r>
    </w:p>
    <w:p w14:paraId="544668D9" w14:textId="77777777" w:rsidR="001022F0" w:rsidRPr="00255C72" w:rsidRDefault="001022F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6" w:name="_Toc137913988"/>
      <w:r w:rsidRPr="00255C72">
        <w:rPr>
          <w:rFonts w:ascii="DIN Next LT Arabic" w:hAnsi="DIN Next LT Arabic" w:cs="DIN Next LT Arabic"/>
          <w:color w:val="000000" w:themeColor="text1"/>
          <w:szCs w:val="24"/>
          <w:rtl/>
        </w:rPr>
        <w:t>فتح العروض</w:t>
      </w:r>
      <w:bookmarkEnd w:id="106"/>
    </w:p>
    <w:p w14:paraId="783D1AE4" w14:textId="5641C7C0" w:rsidR="00D12119" w:rsidRPr="00255C72" w:rsidRDefault="00D12119" w:rsidP="002A05E7">
      <w:pPr>
        <w:pStyle w:val="BodyText"/>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5B3D8FFE" w14:textId="1C2872F4" w:rsidR="00D12119" w:rsidRPr="00255C72" w:rsidRDefault="000F4758" w:rsidP="00A13105">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أولا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A13105" w:rsidRPr="00255C72">
        <w:rPr>
          <w:rFonts w:ascii="DIN Next LT Arabic" w:hAnsi="DIN Next LT Arabic" w:cs="DIN Next LT Arabic"/>
          <w:sz w:val="24"/>
          <w:szCs w:val="24"/>
          <w:rtl/>
        </w:rPr>
        <w:t xml:space="preserve">تفتح العروض فور انتهاء المدة المحددة </w:t>
      </w:r>
      <w:proofErr w:type="gramStart"/>
      <w:r w:rsidR="00A13105" w:rsidRPr="00255C72">
        <w:rPr>
          <w:rFonts w:ascii="DIN Next LT Arabic" w:hAnsi="DIN Next LT Arabic" w:cs="DIN Next LT Arabic"/>
          <w:sz w:val="24"/>
          <w:szCs w:val="24"/>
          <w:rtl/>
        </w:rPr>
        <w:t>لتلقيها</w:t>
      </w:r>
      <w:r w:rsidR="00A13105" w:rsidRPr="00255C72" w:rsidDel="00604E3D">
        <w:rPr>
          <w:rFonts w:ascii="DIN Next LT Arabic" w:hAnsi="DIN Next LT Arabic" w:cs="DIN Next LT Arabic"/>
          <w:sz w:val="24"/>
          <w:szCs w:val="24"/>
          <w:rtl/>
        </w:rPr>
        <w:t xml:space="preserve"> </w:t>
      </w:r>
      <w:r w:rsidR="00531EF8" w:rsidRPr="00255C72">
        <w:rPr>
          <w:rFonts w:ascii="DIN Next LT Arabic" w:hAnsi="DIN Next LT Arabic" w:cs="DIN Next LT Arabic"/>
          <w:sz w:val="24"/>
          <w:szCs w:val="24"/>
          <w:rtl/>
        </w:rPr>
        <w:t>،</w:t>
      </w:r>
      <w:proofErr w:type="gramEnd"/>
      <w:r w:rsidR="00D12119" w:rsidRPr="00255C72">
        <w:rPr>
          <w:rFonts w:ascii="DIN Next LT Arabic" w:hAnsi="DIN Next LT Arabic" w:cs="DIN Next LT Arabic"/>
          <w:sz w:val="24"/>
          <w:szCs w:val="24"/>
          <w:rtl/>
        </w:rPr>
        <w:t xml:space="preserve"> وفي العروض التي تتضمن ملفين إلكترونيين، تفتح اللجنة الملف الفني فقط بحضور من يرغب من أصحاب العروض.</w:t>
      </w:r>
    </w:p>
    <w:p w14:paraId="63C9E427" w14:textId="3F8BEBBA" w:rsidR="00D12119" w:rsidRPr="00255C72" w:rsidRDefault="000F4758" w:rsidP="00A4182C">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ثانيا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D12119" w:rsidRPr="00255C72">
        <w:rPr>
          <w:rFonts w:ascii="DIN Next LT Arabic" w:hAnsi="DIN Next LT Arabic" w:cs="DIN Next LT Arabic"/>
          <w:sz w:val="24"/>
          <w:szCs w:val="24"/>
          <w:rtl/>
        </w:rPr>
        <w:t>في حال تقديم العرض في ملفين إلكترونيين، تحال العروض الفنية بعد فتحها، والعروض المالية قبل فتحها، ومحضر اللجنة إلى لجنة فحص العروض.</w:t>
      </w:r>
    </w:p>
    <w:p w14:paraId="5342A70D" w14:textId="7F93E616" w:rsidR="00D12119" w:rsidRPr="00255C72" w:rsidRDefault="000F4758" w:rsidP="00A4182C">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ثالثا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D12119" w:rsidRPr="00255C72">
        <w:rPr>
          <w:rFonts w:ascii="DIN Next LT Arabic" w:hAnsi="DIN Next LT Arabic" w:cs="DIN Next LT Arabic"/>
          <w:sz w:val="24"/>
          <w:szCs w:val="24"/>
          <w:rtl/>
        </w:rPr>
        <w:t>إذا لم تتمكن لجنة فتح العروض من القيام بعملها لأسباب مبررة، يؤجل موعد فتح العروض المدة اللازمة والضرورية</w:t>
      </w:r>
      <w:r w:rsidR="003638DB" w:rsidRPr="00255C72">
        <w:rPr>
          <w:rFonts w:ascii="DIN Next LT Arabic" w:hAnsi="DIN Next LT Arabic" w:cs="DIN Next LT Arabic"/>
          <w:sz w:val="24"/>
          <w:szCs w:val="24"/>
          <w:rtl/>
        </w:rPr>
        <w:t>-بعد موافقة رئيس الجهة الحكومية أو من يفوضه</w:t>
      </w:r>
      <w:proofErr w:type="gramStart"/>
      <w:r w:rsidR="003638DB" w:rsidRPr="00255C72">
        <w:rPr>
          <w:rFonts w:ascii="DIN Next LT Arabic" w:hAnsi="DIN Next LT Arabic" w:cs="DIN Next LT Arabic"/>
          <w:sz w:val="24"/>
          <w:szCs w:val="24"/>
          <w:rtl/>
        </w:rPr>
        <w:t xml:space="preserve">- </w:t>
      </w:r>
      <w:r w:rsidR="00D12119" w:rsidRPr="00255C72">
        <w:rPr>
          <w:rFonts w:ascii="DIN Next LT Arabic" w:hAnsi="DIN Next LT Arabic" w:cs="DIN Next LT Arabic"/>
          <w:sz w:val="24"/>
          <w:szCs w:val="24"/>
          <w:rtl/>
        </w:rPr>
        <w:t>،</w:t>
      </w:r>
      <w:proofErr w:type="gramEnd"/>
      <w:r w:rsidR="00D12119" w:rsidRPr="00255C72">
        <w:rPr>
          <w:rFonts w:ascii="DIN Next LT Arabic" w:hAnsi="DIN Next LT Arabic" w:cs="DIN Next LT Arabic"/>
          <w:sz w:val="24"/>
          <w:szCs w:val="24"/>
          <w:rtl/>
        </w:rPr>
        <w:t xml:space="preserve"> ويحدد له موعد آخر يُبلغ به المتقدمون للمنافسة. ولا يجوز في هذه الحالة قبول عروض جديدة أثناء فترة التأجيل.</w:t>
      </w:r>
    </w:p>
    <w:p w14:paraId="4EC9A83A" w14:textId="49A6BDE3" w:rsidR="00D12119" w:rsidRPr="00255C72" w:rsidRDefault="000F4758" w:rsidP="00A4182C">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رابعا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bookmarkStart w:id="107" w:name="_Hlk25058917"/>
      <w:r w:rsidR="00ED57F6" w:rsidRPr="00255C72">
        <w:rPr>
          <w:rFonts w:ascii="DIN Next LT Arabic" w:hAnsi="DIN Next LT Arabic" w:cs="DIN Next LT Arabic"/>
          <w:sz w:val="24"/>
          <w:szCs w:val="24"/>
          <w:rtl/>
        </w:rPr>
        <w:t>في حال تقديم العرض في ملف إلكتروني</w:t>
      </w:r>
      <w:r w:rsidR="00435930" w:rsidRPr="00255C72">
        <w:rPr>
          <w:rFonts w:ascii="DIN Next LT Arabic" w:hAnsi="DIN Next LT Arabic" w:cs="DIN Next LT Arabic"/>
          <w:sz w:val="24"/>
          <w:szCs w:val="24"/>
          <w:rtl/>
        </w:rPr>
        <w:t xml:space="preserve">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107"/>
    </w:p>
    <w:p w14:paraId="1BE0BE99" w14:textId="515F4D8E" w:rsidR="00D12119" w:rsidRPr="00255C72" w:rsidRDefault="000F4758" w:rsidP="00B50526">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خامسا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D12119" w:rsidRPr="00255C72">
        <w:rPr>
          <w:rFonts w:ascii="DIN Next LT Arabic" w:hAnsi="DIN Next LT Arabic" w:cs="DIN Next LT Arabic"/>
          <w:sz w:val="24"/>
          <w:szCs w:val="24"/>
          <w:rtl/>
        </w:rPr>
        <w:t xml:space="preserve">لا يجوز للجنة فتح العروض أن تستبعد أي عرض أو أن تطلب من أصحاب العروض تصحيح الأخطاء أو تلافي الملاحظات الواردة في عروضهم، </w:t>
      </w:r>
      <w:r w:rsidR="00B50526" w:rsidRPr="00255C72">
        <w:rPr>
          <w:rFonts w:ascii="DIN Next LT Arabic" w:hAnsi="DIN Next LT Arabic" w:cs="DIN Next LT Arabic"/>
          <w:sz w:val="24"/>
          <w:szCs w:val="24"/>
          <w:rtl/>
        </w:rPr>
        <w:t xml:space="preserve">وعليها الامتناع عن استلام </w:t>
      </w:r>
      <w:r w:rsidR="00D12119" w:rsidRPr="00255C72">
        <w:rPr>
          <w:rFonts w:ascii="DIN Next LT Arabic" w:hAnsi="DIN Next LT Arabic" w:cs="DIN Next LT Arabic"/>
          <w:sz w:val="24"/>
          <w:szCs w:val="24"/>
          <w:rtl/>
        </w:rPr>
        <w:t xml:space="preserve">أي </w:t>
      </w:r>
      <w:proofErr w:type="gramStart"/>
      <w:r w:rsidR="00D12119" w:rsidRPr="00255C72">
        <w:rPr>
          <w:rFonts w:ascii="DIN Next LT Arabic" w:hAnsi="DIN Next LT Arabic" w:cs="DIN Next LT Arabic"/>
          <w:sz w:val="24"/>
          <w:szCs w:val="24"/>
          <w:rtl/>
        </w:rPr>
        <w:t>عروض</w:t>
      </w:r>
      <w:proofErr w:type="gramEnd"/>
      <w:r w:rsidR="00D12119" w:rsidRPr="00255C72">
        <w:rPr>
          <w:rFonts w:ascii="DIN Next LT Arabic" w:hAnsi="DIN Next LT Arabic" w:cs="DIN Next LT Arabic"/>
          <w:sz w:val="24"/>
          <w:szCs w:val="24"/>
          <w:rtl/>
        </w:rPr>
        <w:t xml:space="preserve"> أو مظاريف أو خطابات أو عينات يقدمها لها أصحاب العروض أثناء جلسة فتح العروض.</w:t>
      </w:r>
    </w:p>
    <w:p w14:paraId="7762C699" w14:textId="77777777" w:rsidR="00DB4579" w:rsidRPr="00255C72" w:rsidRDefault="00DB4579" w:rsidP="000B47CD">
      <w:pPr>
        <w:pStyle w:val="Heading1"/>
        <w:bidi/>
        <w:spacing w:before="100" w:beforeAutospacing="1" w:after="120"/>
        <w:ind w:left="360"/>
        <w:jc w:val="both"/>
        <w:rPr>
          <w:rFonts w:ascii="DIN Next LT Arabic" w:hAnsi="DIN Next LT Arabic" w:cs="DIN Next LT Arabic"/>
          <w:sz w:val="32"/>
          <w:szCs w:val="32"/>
          <w:rtl/>
        </w:rPr>
      </w:pPr>
      <w:bookmarkStart w:id="108" w:name="_Toc137913989"/>
      <w:r w:rsidRPr="00255C72">
        <w:rPr>
          <w:rFonts w:ascii="DIN Next LT Arabic" w:hAnsi="DIN Next LT Arabic" w:cs="DIN Next LT Arabic"/>
          <w:sz w:val="32"/>
          <w:szCs w:val="32"/>
          <w:rtl/>
        </w:rPr>
        <w:lastRenderedPageBreak/>
        <w:t>القسم الخامس: تقييم العروض</w:t>
      </w:r>
      <w:bookmarkEnd w:id="108"/>
    </w:p>
    <w:p w14:paraId="2369D33F" w14:textId="77777777" w:rsidR="001022F0" w:rsidRPr="00255C72" w:rsidRDefault="001022F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137913990"/>
      <w:r w:rsidRPr="00255C72">
        <w:rPr>
          <w:rFonts w:ascii="DIN Next LT Arabic" w:hAnsi="DIN Next LT Arabic" w:cs="DIN Next LT Arabic"/>
          <w:color w:val="000000" w:themeColor="text1"/>
          <w:szCs w:val="24"/>
          <w:rtl/>
        </w:rPr>
        <w:t xml:space="preserve">سرية </w:t>
      </w:r>
      <w:r w:rsidR="00A73A99" w:rsidRPr="00255C72">
        <w:rPr>
          <w:rFonts w:ascii="DIN Next LT Arabic" w:hAnsi="DIN Next LT Arabic" w:cs="DIN Next LT Arabic"/>
          <w:color w:val="000000" w:themeColor="text1"/>
          <w:szCs w:val="24"/>
          <w:rtl/>
        </w:rPr>
        <w:t xml:space="preserve">تقييم </w:t>
      </w:r>
      <w:r w:rsidRPr="00255C72">
        <w:rPr>
          <w:rFonts w:ascii="DIN Next LT Arabic" w:hAnsi="DIN Next LT Arabic" w:cs="DIN Next LT Arabic"/>
          <w:color w:val="000000" w:themeColor="text1"/>
          <w:szCs w:val="24"/>
          <w:rtl/>
        </w:rPr>
        <w:t>العروض</w:t>
      </w:r>
      <w:bookmarkEnd w:id="109"/>
    </w:p>
    <w:p w14:paraId="2DD9CE83" w14:textId="73103673" w:rsidR="001022F0" w:rsidRPr="00255C72" w:rsidRDefault="001022F0" w:rsidP="009E6DBE">
      <w:pPr>
        <w:pStyle w:val="BodyText"/>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تلتزم </w:t>
      </w:r>
      <w:r w:rsidR="00E17BB8" w:rsidRPr="00255C72">
        <w:rPr>
          <w:rFonts w:ascii="DIN Next LT Arabic" w:hAnsi="DIN Next LT Arabic" w:cs="DIN Next LT Arabic"/>
          <w:sz w:val="24"/>
          <w:szCs w:val="24"/>
          <w:rtl/>
        </w:rPr>
        <w:t>الجهة الحكومية</w:t>
      </w:r>
      <w:r w:rsidRPr="00255C72">
        <w:rPr>
          <w:rFonts w:ascii="DIN Next LT Arabic" w:hAnsi="DIN Next LT Arabic" w:cs="DIN Next LT Arabic"/>
          <w:sz w:val="24"/>
          <w:szCs w:val="24"/>
          <w:rtl/>
        </w:rPr>
        <w:t xml:space="preserve"> بعدم إفشاء أي </w:t>
      </w:r>
      <w:proofErr w:type="gramStart"/>
      <w:r w:rsidRPr="00255C72">
        <w:rPr>
          <w:rFonts w:ascii="DIN Next LT Arabic" w:hAnsi="DIN Next LT Arabic" w:cs="DIN Next LT Arabic"/>
          <w:sz w:val="24"/>
          <w:szCs w:val="24"/>
          <w:rtl/>
        </w:rPr>
        <w:t>بيانات</w:t>
      </w:r>
      <w:proofErr w:type="gramEnd"/>
      <w:r w:rsidRPr="00255C72">
        <w:rPr>
          <w:rFonts w:ascii="DIN Next LT Arabic" w:hAnsi="DIN Next LT Arabic" w:cs="DIN Next LT Arabic"/>
          <w:sz w:val="24"/>
          <w:szCs w:val="24"/>
          <w:rtl/>
        </w:rPr>
        <w:t xml:space="preserve"> أو رسومات أو وثائق أو معلومات تتعلق </w:t>
      </w:r>
      <w:r w:rsidR="00021E25" w:rsidRPr="00255C72">
        <w:rPr>
          <w:rFonts w:ascii="DIN Next LT Arabic" w:hAnsi="DIN Next LT Arabic" w:cs="DIN Next LT Arabic"/>
          <w:sz w:val="24"/>
          <w:szCs w:val="24"/>
          <w:rtl/>
        </w:rPr>
        <w:t>ب</w:t>
      </w:r>
      <w:r w:rsidR="00052CFC" w:rsidRPr="00255C72">
        <w:rPr>
          <w:rFonts w:ascii="DIN Next LT Arabic" w:hAnsi="DIN Next LT Arabic" w:cs="DIN Next LT Arabic"/>
          <w:sz w:val="24"/>
          <w:szCs w:val="24"/>
          <w:rtl/>
        </w:rPr>
        <w:t>تقييم</w:t>
      </w:r>
      <w:r w:rsidR="008934FD" w:rsidRPr="00255C72">
        <w:rPr>
          <w:rFonts w:ascii="DIN Next LT Arabic" w:hAnsi="DIN Next LT Arabic" w:cs="DIN Next LT Arabic"/>
          <w:sz w:val="24"/>
          <w:szCs w:val="24"/>
        </w:rPr>
        <w:t xml:space="preserve"> </w:t>
      </w:r>
      <w:r w:rsidR="00052CFC" w:rsidRPr="00255C72">
        <w:rPr>
          <w:rFonts w:ascii="DIN Next LT Arabic" w:hAnsi="DIN Next LT Arabic" w:cs="DIN Next LT Arabic"/>
          <w:sz w:val="24"/>
          <w:szCs w:val="24"/>
          <w:rtl/>
        </w:rPr>
        <w:t>ال</w:t>
      </w:r>
      <w:r w:rsidR="00021E25" w:rsidRPr="00255C72">
        <w:rPr>
          <w:rFonts w:ascii="DIN Next LT Arabic" w:hAnsi="DIN Next LT Arabic" w:cs="DIN Next LT Arabic"/>
          <w:sz w:val="24"/>
          <w:szCs w:val="24"/>
          <w:rtl/>
        </w:rPr>
        <w:t>عر</w:t>
      </w:r>
      <w:r w:rsidR="00052CFC" w:rsidRPr="00255C72">
        <w:rPr>
          <w:rFonts w:ascii="DIN Next LT Arabic" w:hAnsi="DIN Next LT Arabic" w:cs="DIN Next LT Arabic"/>
          <w:sz w:val="24"/>
          <w:szCs w:val="24"/>
          <w:rtl/>
        </w:rPr>
        <w:t>و</w:t>
      </w:r>
      <w:r w:rsidR="00021E25" w:rsidRPr="00255C72">
        <w:rPr>
          <w:rFonts w:ascii="DIN Next LT Arabic" w:hAnsi="DIN Next LT Arabic" w:cs="DIN Next LT Arabic"/>
          <w:sz w:val="24"/>
          <w:szCs w:val="24"/>
          <w:rtl/>
        </w:rPr>
        <w:t xml:space="preserve">ض </w:t>
      </w:r>
      <w:r w:rsidR="00052CFC" w:rsidRPr="00255C72">
        <w:rPr>
          <w:rFonts w:ascii="DIN Next LT Arabic" w:hAnsi="DIN Next LT Arabic" w:cs="DIN Next LT Arabic"/>
          <w:sz w:val="24"/>
          <w:szCs w:val="24"/>
          <w:rtl/>
        </w:rPr>
        <w:t>ال</w:t>
      </w:r>
      <w:r w:rsidR="00021E25" w:rsidRPr="00255C72">
        <w:rPr>
          <w:rFonts w:ascii="DIN Next LT Arabic" w:hAnsi="DIN Next LT Arabic" w:cs="DIN Next LT Arabic"/>
          <w:sz w:val="24"/>
          <w:szCs w:val="24"/>
          <w:rtl/>
        </w:rPr>
        <w:t>مستلم</w:t>
      </w:r>
      <w:r w:rsidR="00052CFC" w:rsidRPr="00255C72">
        <w:rPr>
          <w:rFonts w:ascii="DIN Next LT Arabic" w:hAnsi="DIN Next LT Arabic" w:cs="DIN Next LT Arabic"/>
          <w:sz w:val="24"/>
          <w:szCs w:val="24"/>
          <w:rtl/>
        </w:rPr>
        <w:t>ة</w:t>
      </w:r>
      <w:r w:rsidR="00427C7E" w:rsidRPr="00255C72">
        <w:rPr>
          <w:rFonts w:ascii="DIN Next LT Arabic" w:hAnsi="DIN Next LT Arabic" w:cs="DIN Next LT Arabic"/>
          <w:sz w:val="24"/>
          <w:szCs w:val="24"/>
          <w:rtl/>
        </w:rPr>
        <w:t xml:space="preserve">، سواءً كان </w:t>
      </w:r>
      <w:r w:rsidR="00CD1139" w:rsidRPr="00255C72">
        <w:rPr>
          <w:rFonts w:ascii="DIN Next LT Arabic" w:hAnsi="DIN Next LT Arabic" w:cs="DIN Next LT Arabic"/>
          <w:sz w:val="24"/>
          <w:szCs w:val="24"/>
          <w:rtl/>
        </w:rPr>
        <w:t xml:space="preserve">الإفشاء </w:t>
      </w:r>
      <w:r w:rsidR="00427C7E" w:rsidRPr="00255C72">
        <w:rPr>
          <w:rFonts w:ascii="DIN Next LT Arabic" w:hAnsi="DIN Next LT Arabic" w:cs="DIN Next LT Arabic"/>
          <w:sz w:val="24"/>
          <w:szCs w:val="24"/>
          <w:rtl/>
        </w:rPr>
        <w:t>تحريرياً أو شفه</w:t>
      </w:r>
      <w:r w:rsidR="00021E25" w:rsidRPr="00255C72">
        <w:rPr>
          <w:rFonts w:ascii="DIN Next LT Arabic" w:hAnsi="DIN Next LT Arabic" w:cs="DIN Next LT Arabic"/>
          <w:sz w:val="24"/>
          <w:szCs w:val="24"/>
          <w:rtl/>
        </w:rPr>
        <w:t>ياً،</w:t>
      </w:r>
      <w:r w:rsidRPr="00255C72">
        <w:rPr>
          <w:rFonts w:ascii="DIN Next LT Arabic" w:hAnsi="DIN Next LT Arabic" w:cs="DIN Next LT Arabic"/>
          <w:sz w:val="24"/>
          <w:szCs w:val="24"/>
          <w:rtl/>
        </w:rPr>
        <w:t xml:space="preserve"> أو استغل</w:t>
      </w:r>
      <w:r w:rsidR="00CD1139" w:rsidRPr="00255C72">
        <w:rPr>
          <w:rFonts w:ascii="DIN Next LT Arabic" w:hAnsi="DIN Next LT Arabic" w:cs="DIN Next LT Arabic"/>
          <w:sz w:val="24"/>
          <w:szCs w:val="24"/>
          <w:rtl/>
        </w:rPr>
        <w:t>الها أو الإفصاح عنها إلى أي شخص</w:t>
      </w:r>
      <w:r w:rsidR="00A03322" w:rsidRPr="00255C72">
        <w:rPr>
          <w:rFonts w:ascii="DIN Next LT Arabic" w:hAnsi="DIN Next LT Arabic" w:cs="DIN Next LT Arabic"/>
          <w:sz w:val="24"/>
          <w:szCs w:val="24"/>
          <w:rtl/>
        </w:rPr>
        <w:t>،</w:t>
      </w:r>
      <w:r w:rsidRPr="00255C72">
        <w:rPr>
          <w:rFonts w:ascii="DIN Next LT Arabic" w:hAnsi="DIN Next LT Arabic" w:cs="DIN Next LT Arabic"/>
          <w:sz w:val="24"/>
          <w:szCs w:val="24"/>
          <w:rtl/>
        </w:rPr>
        <w:t xml:space="preserve"> ويسري ذلك على كل ما بحوزته</w:t>
      </w:r>
      <w:r w:rsidR="00021E25" w:rsidRPr="00255C72">
        <w:rPr>
          <w:rFonts w:ascii="DIN Next LT Arabic" w:hAnsi="DIN Next LT Arabic" w:cs="DIN Next LT Arabic"/>
          <w:sz w:val="24"/>
          <w:szCs w:val="24"/>
          <w:rtl/>
        </w:rPr>
        <w:t>ا</w:t>
      </w:r>
      <w:r w:rsidRPr="00255C72">
        <w:rPr>
          <w:rFonts w:ascii="DIN Next LT Arabic" w:hAnsi="DIN Next LT Arabic" w:cs="DIN Next LT Arabic"/>
          <w:sz w:val="24"/>
          <w:szCs w:val="24"/>
          <w:rtl/>
        </w:rPr>
        <w:t xml:space="preserve"> أو ما </w:t>
      </w:r>
      <w:r w:rsidR="00427C7E" w:rsidRPr="00255C72">
        <w:rPr>
          <w:rFonts w:ascii="DIN Next LT Arabic" w:hAnsi="DIN Next LT Arabic" w:cs="DIN Next LT Arabic"/>
          <w:sz w:val="24"/>
          <w:szCs w:val="24"/>
          <w:rtl/>
        </w:rPr>
        <w:t>ت</w:t>
      </w:r>
      <w:r w:rsidRPr="00255C72">
        <w:rPr>
          <w:rFonts w:ascii="DIN Next LT Arabic" w:hAnsi="DIN Next LT Arabic" w:cs="DIN Next LT Arabic"/>
          <w:sz w:val="24"/>
          <w:szCs w:val="24"/>
          <w:rtl/>
        </w:rPr>
        <w:t>كون قد اطلع</w:t>
      </w:r>
      <w:r w:rsidR="00CD1139" w:rsidRPr="00255C72">
        <w:rPr>
          <w:rFonts w:ascii="DIN Next LT Arabic" w:hAnsi="DIN Next LT Arabic" w:cs="DIN Next LT Arabic"/>
          <w:sz w:val="24"/>
          <w:szCs w:val="24"/>
          <w:rtl/>
        </w:rPr>
        <w:t>ت</w:t>
      </w:r>
      <w:r w:rsidRPr="00255C72">
        <w:rPr>
          <w:rFonts w:ascii="DIN Next LT Arabic" w:hAnsi="DIN Next LT Arabic" w:cs="DIN Next LT Arabic"/>
          <w:sz w:val="24"/>
          <w:szCs w:val="24"/>
          <w:rtl/>
        </w:rPr>
        <w:t xml:space="preserve"> عليه في العر</w:t>
      </w:r>
      <w:r w:rsidR="00021E25" w:rsidRPr="00255C72">
        <w:rPr>
          <w:rFonts w:ascii="DIN Next LT Arabic" w:hAnsi="DIN Next LT Arabic" w:cs="DIN Next LT Arabic"/>
          <w:sz w:val="24"/>
          <w:szCs w:val="24"/>
          <w:rtl/>
        </w:rPr>
        <w:t>و</w:t>
      </w:r>
      <w:r w:rsidRPr="00255C72">
        <w:rPr>
          <w:rFonts w:ascii="DIN Next LT Arabic" w:hAnsi="DIN Next LT Arabic" w:cs="DIN Next LT Arabic"/>
          <w:sz w:val="24"/>
          <w:szCs w:val="24"/>
          <w:rtl/>
        </w:rPr>
        <w:t>ض من أسرار وتعاملات أو شؤون تخص المتنافسين</w:t>
      </w:r>
      <w:r w:rsidR="009E6DBE" w:rsidRPr="00255C72">
        <w:rPr>
          <w:rFonts w:ascii="DIN Next LT Arabic" w:hAnsi="DIN Next LT Arabic" w:cs="DIN Next LT Arabic"/>
          <w:sz w:val="24"/>
          <w:szCs w:val="24"/>
          <w:rtl/>
        </w:rPr>
        <w:t xml:space="preserve">، باستثناء نشر المعلومات التي يطلب من </w:t>
      </w:r>
      <w:r w:rsidR="009E6DBE" w:rsidRPr="00255C72">
        <w:rPr>
          <w:rFonts w:ascii="DIN Next LT Arabic" w:hAnsi="DIN Next LT Arabic" w:cs="DIN Next LT Arabic"/>
          <w:color w:val="000000" w:themeColor="text1"/>
          <w:sz w:val="24"/>
          <w:szCs w:val="24"/>
          <w:rtl/>
        </w:rPr>
        <w:t xml:space="preserve">الجهة </w:t>
      </w:r>
      <w:r w:rsidR="0038724B" w:rsidRPr="00255C72">
        <w:rPr>
          <w:rFonts w:ascii="DIN Next LT Arabic" w:hAnsi="DIN Next LT Arabic" w:cs="DIN Next LT Arabic"/>
          <w:color w:val="000000" w:themeColor="text1"/>
          <w:sz w:val="24"/>
          <w:szCs w:val="24"/>
          <w:rtl/>
        </w:rPr>
        <w:t xml:space="preserve">الحكومية </w:t>
      </w:r>
      <w:r w:rsidR="009E6DBE" w:rsidRPr="00255C72">
        <w:rPr>
          <w:rFonts w:ascii="DIN Next LT Arabic" w:hAnsi="DIN Next LT Arabic" w:cs="DIN Next LT Arabic"/>
          <w:color w:val="000000" w:themeColor="text1"/>
          <w:sz w:val="24"/>
          <w:szCs w:val="24"/>
          <w:rtl/>
        </w:rPr>
        <w:t xml:space="preserve">نشرها </w:t>
      </w:r>
      <w:r w:rsidR="009E6DBE" w:rsidRPr="00255C72">
        <w:rPr>
          <w:rFonts w:ascii="DIN Next LT Arabic" w:hAnsi="DIN Next LT Arabic" w:cs="DIN Next LT Arabic"/>
          <w:sz w:val="24"/>
          <w:szCs w:val="24"/>
          <w:rtl/>
        </w:rPr>
        <w:t>بموجب الأنظمة السارية.</w:t>
      </w:r>
    </w:p>
    <w:p w14:paraId="17D43B07" w14:textId="77777777" w:rsidR="001022F0" w:rsidRPr="00255C72" w:rsidRDefault="001022F0"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137913991"/>
      <w:r w:rsidRPr="00255C72">
        <w:rPr>
          <w:rFonts w:ascii="DIN Next LT Arabic" w:hAnsi="DIN Next LT Arabic" w:cs="DIN Next LT Arabic"/>
          <w:color w:val="000000" w:themeColor="text1"/>
          <w:szCs w:val="24"/>
          <w:rtl/>
        </w:rPr>
        <w:t>معايير تقييم العروض</w:t>
      </w:r>
      <w:bookmarkEnd w:id="110"/>
    </w:p>
    <w:p w14:paraId="354654C3" w14:textId="134576B9" w:rsidR="00595BD2" w:rsidRPr="00255C72" w:rsidRDefault="00595BD2" w:rsidP="00595BD2">
      <w:pPr>
        <w:bidi/>
        <w:spacing w:before="100" w:beforeAutospacing="1" w:after="100" w:afterAutospacing="1"/>
        <w:jc w:val="both"/>
        <w:rPr>
          <w:rFonts w:ascii="DIN Next LT Arabic" w:hAnsi="DIN Next LT Arabic" w:cs="DIN Next LT Arabic"/>
          <w:color w:val="0070C0"/>
          <w:sz w:val="24"/>
          <w:szCs w:val="24"/>
          <w:rtl/>
        </w:rPr>
      </w:pPr>
      <w:bookmarkStart w:id="111" w:name="_Hlk129088905"/>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 xml:space="preserve"> 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w:t>
      </w:r>
      <w:proofErr w:type="gramStart"/>
      <w:r w:rsidRPr="00255C72">
        <w:rPr>
          <w:rFonts w:ascii="DIN Next LT Arabic" w:hAnsi="DIN Next LT Arabic" w:cs="DIN Next LT Arabic"/>
          <w:color w:val="0070C0"/>
          <w:sz w:val="24"/>
          <w:szCs w:val="24"/>
          <w:rtl/>
        </w:rPr>
        <w:t>الحكومية ،</w:t>
      </w:r>
      <w:proofErr w:type="gramEnd"/>
      <w:r w:rsidRPr="00255C72">
        <w:rPr>
          <w:rFonts w:ascii="DIN Next LT Arabic" w:hAnsi="DIN Next LT Arabic" w:cs="DIN Next LT Arabic"/>
          <w:color w:val="0070C0"/>
          <w:sz w:val="24"/>
          <w:szCs w:val="24"/>
        </w:rPr>
        <w:t xml:space="preserve"> </w:t>
      </w:r>
      <w:r w:rsidRPr="00255C72">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255C72">
        <w:rPr>
          <w:rFonts w:ascii="DIN Next LT Arabic" w:hAnsi="DIN Next LT Arabic" w:cs="DIN Next LT Arabic"/>
          <w:color w:val="0070C0"/>
          <w:sz w:val="24"/>
          <w:szCs w:val="24"/>
        </w:rPr>
        <w:t xml:space="preserve"> </w:t>
      </w:r>
      <w:r w:rsidRPr="00255C72">
        <w:rPr>
          <w:rFonts w:ascii="DIN Next LT Arabic" w:hAnsi="DIN Next LT Arabic" w:cs="DIN Next LT Arabic"/>
          <w:color w:val="0070C0"/>
          <w:sz w:val="24"/>
          <w:szCs w:val="24"/>
          <w:rtl/>
        </w:rPr>
        <w:t>المحلية والشركات المدرجة في السوق المالية في الأعمال والمشتريات</w:t>
      </w:r>
      <w:r w:rsidRPr="00255C72" w:rsidDel="00092BA4">
        <w:rPr>
          <w:rFonts w:ascii="DIN Next LT Arabic" w:hAnsi="DIN Next LT Arabic" w:cs="DIN Next LT Arabic"/>
          <w:color w:val="0070C0"/>
          <w:sz w:val="24"/>
          <w:szCs w:val="24"/>
          <w:rtl/>
        </w:rPr>
        <w:t xml:space="preserve"> </w:t>
      </w:r>
      <w:r w:rsidRPr="00255C72">
        <w:rPr>
          <w:rFonts w:ascii="DIN Next LT Arabic" w:hAnsi="DIN Next LT Arabic" w:cs="DIN Next LT Arabic"/>
          <w:color w:val="0070C0"/>
          <w:sz w:val="24"/>
          <w:szCs w:val="24"/>
        </w:rPr>
        <w:t>[</w:t>
      </w:r>
    </w:p>
    <w:p w14:paraId="662E9F5E" w14:textId="0C1E4465" w:rsidR="00595BD2" w:rsidRPr="00255C72" w:rsidRDefault="00992553" w:rsidP="00595BD2">
      <w:pPr>
        <w:bidi/>
        <w:spacing w:before="100" w:beforeAutospacing="1" w:after="100" w:afterAutospacing="1"/>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w:t>
      </w:r>
      <w:r w:rsidR="00595BD2" w:rsidRPr="00255C72">
        <w:rPr>
          <w:rFonts w:ascii="DIN Next LT Arabic" w:hAnsi="DIN Next LT Arabic" w:cs="DIN Next LT Arabic"/>
          <w:color w:val="00B050"/>
          <w:sz w:val="24"/>
          <w:szCs w:val="24"/>
          <w:rtl/>
        </w:rPr>
        <w:t>يراعى في معايير تقييم العروض أن تكون واضحة وموضوعية ومحققة للمصلحة العامة وألا تهدف إلى ترسيه الخدمات على متنافسين محددين، على أن يؤخذ في الاعتبار عند إعدادها بما يلي</w:t>
      </w:r>
      <w:r w:rsidR="00595BD2" w:rsidRPr="00255C72">
        <w:rPr>
          <w:rFonts w:ascii="DIN Next LT Arabic" w:hAnsi="DIN Next LT Arabic" w:cs="DIN Next LT Arabic"/>
          <w:color w:val="00B050"/>
          <w:sz w:val="24"/>
          <w:szCs w:val="24"/>
        </w:rPr>
        <w:t>:</w:t>
      </w:r>
    </w:p>
    <w:p w14:paraId="30A43066" w14:textId="3335248A" w:rsidR="003162BA" w:rsidRPr="00255C72" w:rsidRDefault="00595BD2" w:rsidP="00992553">
      <w:pPr>
        <w:bidi/>
        <w:spacing w:before="100" w:beforeAutospacing="1" w:after="100" w:afterAutospacing="1"/>
        <w:jc w:val="both"/>
        <w:rPr>
          <w:rFonts w:ascii="DIN Next LT Arabic" w:hAnsi="DIN Next LT Arabic" w:cs="DIN Next LT Arabic"/>
          <w:color w:val="0070C0"/>
          <w:sz w:val="18"/>
          <w:szCs w:val="18"/>
        </w:rPr>
      </w:pPr>
      <w:r w:rsidRPr="00255C72">
        <w:rPr>
          <w:rFonts w:ascii="DIN Next LT Arabic" w:hAnsi="DIN Next LT Arabic" w:cs="DIN Next LT Arabic"/>
          <w:color w:val="00B050"/>
          <w:sz w:val="24"/>
          <w:szCs w:val="24"/>
          <w:rtl/>
        </w:rPr>
        <w:t>1</w:t>
      </w:r>
      <w:r w:rsidRPr="00255C72">
        <w:rPr>
          <w:rFonts w:ascii="DIN Next LT Arabic" w:hAnsi="DIN Next LT Arabic" w:cs="DIN Next LT Arabic"/>
          <w:color w:val="00B050"/>
          <w:sz w:val="24"/>
          <w:szCs w:val="24"/>
        </w:rPr>
        <w:t xml:space="preserve"> - </w:t>
      </w:r>
      <w:r w:rsidRPr="00255C72">
        <w:rPr>
          <w:rFonts w:ascii="DIN Next LT Arabic" w:hAnsi="DIN Next LT Arabic" w:cs="DIN Next LT Arabic"/>
          <w:color w:val="00B050"/>
          <w:sz w:val="24"/>
          <w:szCs w:val="24"/>
          <w:rtl/>
        </w:rPr>
        <w:t xml:space="preserve">أنه في الأعمال التي لا تتطلب قدرات فنية عالية أو معقدة، يكون تقييم العرض الفني على أساس الاجتياز من عدمه ويكون العرض الفائز الأدنى </w:t>
      </w:r>
      <w:proofErr w:type="gramStart"/>
      <w:r w:rsidRPr="00255C72">
        <w:rPr>
          <w:rFonts w:ascii="DIN Next LT Arabic" w:hAnsi="DIN Next LT Arabic" w:cs="DIN Next LT Arabic"/>
          <w:color w:val="00B050"/>
          <w:sz w:val="24"/>
          <w:szCs w:val="24"/>
          <w:rtl/>
        </w:rPr>
        <w:t>سعرا</w:t>
      </w:r>
      <w:r w:rsidR="00992553" w:rsidRPr="00255C72">
        <w:rPr>
          <w:rFonts w:ascii="DIN Next LT Arabic" w:hAnsi="DIN Next LT Arabic" w:cs="DIN Next LT Arabic"/>
          <w:color w:val="00B050"/>
          <w:sz w:val="24"/>
          <w:szCs w:val="24"/>
          <w:rtl/>
        </w:rPr>
        <w:t>ً</w:t>
      </w:r>
      <w:r w:rsidRPr="00255C72">
        <w:rPr>
          <w:rFonts w:ascii="DIN Next LT Arabic" w:hAnsi="DIN Next LT Arabic" w:cs="DIN Next LT Arabic"/>
          <w:color w:val="00B050"/>
          <w:sz w:val="24"/>
          <w:szCs w:val="24"/>
          <w:rtl/>
        </w:rPr>
        <w:t>.</w:t>
      </w:r>
      <w:r w:rsidR="003162BA" w:rsidRPr="00255C72">
        <w:rPr>
          <w:rFonts w:ascii="DIN Next LT Arabic" w:hAnsi="DIN Next LT Arabic" w:cs="DIN Next LT Arabic"/>
          <w:color w:val="0070C0"/>
          <w:sz w:val="24"/>
          <w:szCs w:val="24"/>
          <w:rtl/>
        </w:rPr>
        <w:t>[</w:t>
      </w:r>
      <w:proofErr w:type="gramEnd"/>
      <w:r w:rsidR="003162BA" w:rsidRPr="00255C72">
        <w:rPr>
          <w:rFonts w:ascii="DIN Next LT Arabic"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3162BA" w:rsidRPr="00255C72">
        <w:rPr>
          <w:rFonts w:ascii="DIN Next LT Arabic" w:hAnsi="DIN Next LT Arabic" w:cs="DIN Next LT Arabic"/>
          <w:color w:val="0070C0"/>
          <w:sz w:val="24"/>
          <w:szCs w:val="24"/>
        </w:rPr>
        <w:t>.</w:t>
      </w:r>
    </w:p>
    <w:p w14:paraId="3F614CCF" w14:textId="4077FC93" w:rsidR="00595BD2" w:rsidRPr="00255C72" w:rsidRDefault="00595BD2" w:rsidP="00595BD2">
      <w:pPr>
        <w:bidi/>
        <w:spacing w:before="100" w:beforeAutospacing="1" w:after="100" w:afterAutospacing="1"/>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2</w:t>
      </w:r>
      <w:proofErr w:type="gramStart"/>
      <w:r w:rsidRPr="00255C72">
        <w:rPr>
          <w:rFonts w:ascii="DIN Next LT Arabic" w:hAnsi="DIN Next LT Arabic" w:cs="DIN Next LT Arabic"/>
          <w:color w:val="00B050"/>
          <w:sz w:val="24"/>
          <w:szCs w:val="24"/>
          <w:rtl/>
        </w:rPr>
        <w:t xml:space="preserve">- </w:t>
      </w:r>
      <w:r w:rsidRPr="00255C72">
        <w:rPr>
          <w:rFonts w:ascii="DIN Next LT Arabic" w:hAnsi="DIN Next LT Arabic" w:cs="DIN Next LT Arabic"/>
          <w:color w:val="00B050"/>
          <w:sz w:val="24"/>
          <w:szCs w:val="24"/>
        </w:rPr>
        <w:t xml:space="preserve"> </w:t>
      </w:r>
      <w:r w:rsidRPr="00255C72">
        <w:rPr>
          <w:rFonts w:ascii="DIN Next LT Arabic" w:hAnsi="DIN Next LT Arabic" w:cs="DIN Next LT Arabic"/>
          <w:color w:val="00B050"/>
          <w:sz w:val="24"/>
          <w:szCs w:val="24"/>
          <w:rtl/>
        </w:rPr>
        <w:t>أن</w:t>
      </w:r>
      <w:proofErr w:type="gramEnd"/>
      <w:r w:rsidRPr="00255C72">
        <w:rPr>
          <w:rFonts w:ascii="DIN Next LT Arabic" w:hAnsi="DIN Next LT Arabic" w:cs="DIN Next LT Arabic"/>
          <w:color w:val="00B050"/>
          <w:sz w:val="24"/>
          <w:szCs w:val="24"/>
          <w:rtl/>
        </w:rPr>
        <w:t xml:space="preserve"> تكون النسبة الأعلى للأوزان في الخدمات الاستشارية التي تحتاج إلى قدرات فنية عالية للمعايير الفنية.</w:t>
      </w:r>
    </w:p>
    <w:p w14:paraId="12CC7486" w14:textId="0E6B75A0" w:rsidR="00595BD2" w:rsidRPr="00255C72" w:rsidRDefault="00595BD2" w:rsidP="00992553">
      <w:pPr>
        <w:bidi/>
        <w:spacing w:before="100" w:beforeAutospacing="1" w:after="100" w:afterAutospacing="1"/>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255C72">
        <w:rPr>
          <w:rFonts w:ascii="DIN Next LT Arabic" w:hAnsi="DIN Next LT Arabic" w:cs="DIN Next LT Arabic"/>
          <w:color w:val="00B050"/>
          <w:sz w:val="24"/>
          <w:szCs w:val="24"/>
        </w:rPr>
        <w:t>.</w:t>
      </w:r>
      <w:r w:rsidRPr="00255C72">
        <w:rPr>
          <w:rFonts w:ascii="DIN Next LT Arabic"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13BF8D3E" w14:textId="058D8AFF" w:rsidR="00595BD2" w:rsidRPr="00255C72" w:rsidRDefault="00595BD2" w:rsidP="00992553">
      <w:pPr>
        <w:bidi/>
        <w:spacing w:before="100" w:beforeAutospacing="1" w:after="100" w:afterAutospacing="1"/>
        <w:rPr>
          <w:rFonts w:ascii="DIN Next LT Arabic" w:hAnsi="DIN Next LT Arabic" w:cs="DIN Next LT Arabic"/>
          <w:color w:val="000000" w:themeColor="text1"/>
          <w:sz w:val="24"/>
          <w:szCs w:val="24"/>
          <w:rtl/>
        </w:rPr>
      </w:pPr>
      <w:r w:rsidRPr="00255C72">
        <w:rPr>
          <w:rFonts w:ascii="DIN Next LT Arabic" w:hAnsi="DIN Next LT Arabic" w:cs="DIN Next LT Arabic"/>
          <w:color w:val="00B050"/>
          <w:sz w:val="24"/>
          <w:szCs w:val="24"/>
          <w:rtl/>
        </w:rPr>
        <w:t xml:space="preserve">4- يلتزم المتنافس بتقديم نسبة المحتوى المحلي المستهدفة لاجتياز التقييم الفني، وفي حال عدم تقديم نسبة المحتوى المحلي المستهدفة، فيتم استبعاده من </w:t>
      </w:r>
      <w:proofErr w:type="gramStart"/>
      <w:r w:rsidRPr="00255C72">
        <w:rPr>
          <w:rFonts w:ascii="DIN Next LT Arabic" w:hAnsi="DIN Next LT Arabic" w:cs="DIN Next LT Arabic"/>
          <w:color w:val="00B050"/>
          <w:sz w:val="24"/>
          <w:szCs w:val="24"/>
          <w:rtl/>
        </w:rPr>
        <w:t>المنافسة.</w:t>
      </w:r>
      <w:r w:rsidRPr="00255C72">
        <w:rPr>
          <w:rFonts w:ascii="DIN Next LT Arabic" w:hAnsi="DIN Next LT Arabic" w:cs="DIN Next LT Arabic"/>
          <w:color w:val="0070C0"/>
          <w:sz w:val="24"/>
          <w:szCs w:val="24"/>
          <w:rtl/>
        </w:rPr>
        <w:t>[</w:t>
      </w:r>
      <w:proofErr w:type="gramEnd"/>
      <w:r w:rsidRPr="00255C72">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255C72">
        <w:rPr>
          <w:rFonts w:ascii="DIN Next LT Arabic" w:hAnsi="DIN Next LT Arabic" w:cs="DIN Next LT Arabic"/>
          <w:color w:val="0070C0"/>
          <w:sz w:val="24"/>
          <w:szCs w:val="24"/>
        </w:rPr>
        <w:t>.</w:t>
      </w:r>
    </w:p>
    <w:p w14:paraId="369A3128" w14:textId="77777777" w:rsidR="00595BD2" w:rsidRPr="00255C72" w:rsidRDefault="00595BD2" w:rsidP="00595BD2">
      <w:pPr>
        <w:bidi/>
        <w:spacing w:before="100" w:beforeAutospacing="1" w:after="100" w:afterAutospacing="1"/>
        <w:jc w:val="both"/>
        <w:rPr>
          <w:rFonts w:ascii="DIN Next LT Arabic" w:hAnsi="DIN Next LT Arabic" w:cs="DIN Next LT Arabic"/>
          <w:color w:val="0070C0"/>
          <w:sz w:val="24"/>
          <w:szCs w:val="24"/>
        </w:rPr>
      </w:pPr>
      <w:r w:rsidRPr="00255C72">
        <w:rPr>
          <w:rFonts w:ascii="DIN Next LT Arabic" w:hAnsi="DIN Next LT Arabic" w:cs="DIN Next LT Arabic"/>
          <w:color w:val="00B050"/>
          <w:sz w:val="24"/>
          <w:szCs w:val="24"/>
          <w:rtl/>
        </w:rPr>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255C72">
        <w:rPr>
          <w:rFonts w:ascii="DIN Next LT Arabic" w:hAnsi="DIN Next LT Arabic" w:cs="DIN Next LT Arabic"/>
          <w:color w:val="0070C0"/>
          <w:sz w:val="24"/>
          <w:szCs w:val="24"/>
          <w:rtl/>
        </w:rPr>
        <w:t xml:space="preserve"> </w:t>
      </w:r>
    </w:p>
    <w:p w14:paraId="71ED1D26" w14:textId="44502E61" w:rsidR="0074651F" w:rsidRPr="00255C72" w:rsidRDefault="00595BD2" w:rsidP="00992553">
      <w:pPr>
        <w:bidi/>
        <w:spacing w:before="100" w:beforeAutospacing="1" w:after="100" w:afterAutospacing="1"/>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lastRenderedPageBreak/>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255C72">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المطلوب للمحتوى المحلي]</w:t>
      </w:r>
      <w:r w:rsidRPr="00255C72">
        <w:rPr>
          <w:rFonts w:ascii="DIN Next LT Arabic" w:hAnsi="DIN Next LT Arabic" w:cs="DIN Next LT Arabic"/>
          <w:color w:val="0070C0"/>
          <w:sz w:val="24"/>
          <w:szCs w:val="24"/>
        </w:rPr>
        <w:t>.</w:t>
      </w:r>
    </w:p>
    <w:p w14:paraId="7852802B" w14:textId="187AD6AA" w:rsidR="00690EB5" w:rsidRPr="00255C72" w:rsidRDefault="00690EB5"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2" w:name="_Toc127188936"/>
      <w:bookmarkStart w:id="113" w:name="_Toc21516419"/>
      <w:bookmarkStart w:id="114" w:name="_Toc137913992"/>
      <w:bookmarkEnd w:id="111"/>
      <w:bookmarkEnd w:id="112"/>
      <w:bookmarkEnd w:id="113"/>
      <w:r w:rsidRPr="00255C72">
        <w:rPr>
          <w:rFonts w:ascii="DIN Next LT Arabic" w:hAnsi="DIN Next LT Arabic" w:cs="DIN Next LT Arabic"/>
          <w:color w:val="000000" w:themeColor="text1"/>
          <w:szCs w:val="24"/>
          <w:rtl/>
        </w:rPr>
        <w:t>تصحيح العروض</w:t>
      </w:r>
      <w:bookmarkEnd w:id="114"/>
    </w:p>
    <w:p w14:paraId="2BCAF492" w14:textId="5E2B2B8E" w:rsidR="00914E58" w:rsidRPr="00255C72" w:rsidRDefault="00F41B97" w:rsidP="00A4182C">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أولا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914E58" w:rsidRPr="00255C72">
        <w:rPr>
          <w:rFonts w:ascii="DIN Next LT Arabic" w:hAnsi="DIN Next LT Arabic" w:cs="DIN Next LT Arabic"/>
          <w:sz w:val="24"/>
          <w:szCs w:val="24"/>
          <w:rtl/>
        </w:rPr>
        <w:t>على لجنة فحص العروض مراجعة جداول الكميات والأسعار الواردة في العرض -سواء في مفرداتها أو مجموعها- وإجراء التصحيحات الحسابية اللازمة في العرض.</w:t>
      </w:r>
    </w:p>
    <w:p w14:paraId="24155FEE" w14:textId="0E917A8A" w:rsidR="00914E58" w:rsidRPr="00255C72" w:rsidRDefault="00F41B97" w:rsidP="00A4182C">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ثانيا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914E58" w:rsidRPr="00255C72">
        <w:rPr>
          <w:rFonts w:ascii="DIN Next LT Arabic" w:hAnsi="DIN Next LT Arabic" w:cs="DIN Next LT Arabic"/>
          <w:sz w:val="24"/>
          <w:szCs w:val="24"/>
          <w:rtl/>
        </w:rPr>
        <w:t>إذا وجد اختلاف بين السعر المبين كتابة والسعر المبين بالأرقام، يؤخذ بالسعر المبين كتابة</w:t>
      </w:r>
      <w:r w:rsidR="00776185" w:rsidRPr="00255C72">
        <w:rPr>
          <w:rFonts w:ascii="DIN Next LT Arabic" w:hAnsi="DIN Next LT Arabic" w:cs="DIN Next LT Arabic"/>
          <w:sz w:val="24"/>
          <w:szCs w:val="24"/>
          <w:rtl/>
        </w:rPr>
        <w:t>،</w:t>
      </w:r>
      <w:r w:rsidR="00914E58" w:rsidRPr="00255C72">
        <w:rPr>
          <w:rFonts w:ascii="DIN Next LT Arabic" w:hAnsi="DIN Next LT Arabic" w:cs="DIN Next LT Arabic"/>
          <w:sz w:val="24"/>
          <w:szCs w:val="24"/>
          <w:rtl/>
        </w:rPr>
        <w:t xml:space="preserve"> وإذا وجد اختلاف بين سعر الوحدة وسعر مجموعها، فيؤخذ بسعر الوحدة</w:t>
      </w:r>
      <w:r w:rsidR="00714804" w:rsidRPr="00255C72">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00914E58" w:rsidRPr="00255C72">
        <w:rPr>
          <w:rFonts w:ascii="DIN Next LT Arabic" w:hAnsi="DIN Next LT Arabic" w:cs="DIN Next LT Arabic"/>
          <w:sz w:val="24"/>
          <w:szCs w:val="24"/>
          <w:rtl/>
        </w:rPr>
        <w:t>.</w:t>
      </w:r>
    </w:p>
    <w:p w14:paraId="630DED99" w14:textId="64264098" w:rsidR="00914E58" w:rsidRPr="00255C72" w:rsidRDefault="00F41B97" w:rsidP="00167B22">
      <w:pPr>
        <w:bidi/>
        <w:spacing w:after="200"/>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ثالثا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914E58" w:rsidRPr="00255C72">
        <w:rPr>
          <w:rFonts w:ascii="DIN Next LT Arabic" w:hAnsi="DIN Next LT Arabic" w:cs="DIN Next LT Arabic"/>
          <w:sz w:val="24"/>
          <w:szCs w:val="24"/>
          <w:rtl/>
        </w:rPr>
        <w:t xml:space="preserve">إذا وجدت دلائل تؤكد عدم صحة السعر وفقاً لأسلوب التصحيح الوارد </w:t>
      </w:r>
      <w:r w:rsidR="00167B22" w:rsidRPr="00255C72">
        <w:rPr>
          <w:rFonts w:ascii="DIN Next LT Arabic" w:hAnsi="DIN Next LT Arabic" w:cs="DIN Next LT Arabic"/>
          <w:sz w:val="24"/>
          <w:szCs w:val="24"/>
          <w:rtl/>
        </w:rPr>
        <w:t xml:space="preserve">في </w:t>
      </w:r>
      <w:r w:rsidR="00C86878" w:rsidRPr="00255C72">
        <w:rPr>
          <w:rFonts w:ascii="DIN Next LT Arabic" w:hAnsi="DIN Next LT Arabic" w:cs="DIN Next LT Arabic"/>
          <w:sz w:val="24"/>
          <w:szCs w:val="24"/>
          <w:rtl/>
        </w:rPr>
        <w:t xml:space="preserve">ثانياً </w:t>
      </w:r>
      <w:r w:rsidR="00914E58" w:rsidRPr="00255C72">
        <w:rPr>
          <w:rFonts w:ascii="DIN Next LT Arabic" w:hAnsi="DIN Next LT Arabic" w:cs="DIN Next LT Arabic"/>
          <w:sz w:val="24"/>
          <w:szCs w:val="24"/>
          <w:rtl/>
        </w:rPr>
        <w:t xml:space="preserve">من هذه </w:t>
      </w:r>
      <w:r w:rsidR="00167B22" w:rsidRPr="00255C72">
        <w:rPr>
          <w:rFonts w:ascii="DIN Next LT Arabic" w:hAnsi="DIN Next LT Arabic" w:cs="DIN Next LT Arabic"/>
          <w:sz w:val="24"/>
          <w:szCs w:val="24"/>
          <w:rtl/>
        </w:rPr>
        <w:t>الفقرة</w:t>
      </w:r>
      <w:r w:rsidR="00914E58" w:rsidRPr="00255C72">
        <w:rPr>
          <w:rFonts w:ascii="DIN Next LT Arabic" w:hAnsi="DIN Next LT Arabic" w:cs="DIN Next LT Arabic"/>
          <w:sz w:val="24"/>
          <w:szCs w:val="24"/>
          <w:rtl/>
        </w:rPr>
        <w:t>،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2860F301" w14:textId="67348C17" w:rsidR="00914E58" w:rsidRPr="00255C72" w:rsidRDefault="00F41B97" w:rsidP="00A4182C">
      <w:pPr>
        <w:bidi/>
        <w:spacing w:after="200"/>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رابعا</w:t>
      </w:r>
      <w:r w:rsidR="00695D9C" w:rsidRPr="00255C72">
        <w:rPr>
          <w:rFonts w:ascii="DIN Next LT Arabic" w:hAnsi="DIN Next LT Arabic" w:cs="DIN Next LT Arabic"/>
          <w:b/>
          <w:bCs/>
          <w:sz w:val="24"/>
          <w:szCs w:val="24"/>
          <w:u w:val="single"/>
          <w:rtl/>
        </w:rPr>
        <w:t>ً</w:t>
      </w:r>
      <w:r w:rsidRPr="00255C72">
        <w:rPr>
          <w:rFonts w:ascii="DIN Next LT Arabic" w:hAnsi="DIN Next LT Arabic" w:cs="DIN Next LT Arabic"/>
          <w:b/>
          <w:bCs/>
          <w:sz w:val="24"/>
          <w:szCs w:val="24"/>
          <w:u w:val="single"/>
          <w:rtl/>
        </w:rPr>
        <w:t>:</w:t>
      </w:r>
      <w:r w:rsidRPr="00255C72">
        <w:rPr>
          <w:rFonts w:ascii="DIN Next LT Arabic" w:hAnsi="DIN Next LT Arabic" w:cs="DIN Next LT Arabic"/>
          <w:sz w:val="24"/>
          <w:szCs w:val="24"/>
          <w:rtl/>
        </w:rPr>
        <w:t xml:space="preserve"> </w:t>
      </w:r>
      <w:r w:rsidR="00914E58" w:rsidRPr="00255C72">
        <w:rPr>
          <w:rFonts w:ascii="DIN Next LT Arabic" w:hAnsi="DIN Next LT Arabic" w:cs="DIN Next LT Arabic"/>
          <w:sz w:val="24"/>
          <w:szCs w:val="24"/>
          <w:rtl/>
        </w:rPr>
        <w:t xml:space="preserve">يجوز للجنة فحص العروض التوصية باستبعاد العرض إذا تجاوزت الأخطاء الحسابية في الأسعار بعد تصحيحها وفقاً لأحكام هذه </w:t>
      </w:r>
      <w:r w:rsidR="004D4B1E" w:rsidRPr="00255C72">
        <w:rPr>
          <w:rFonts w:ascii="DIN Next LT Arabic" w:hAnsi="DIN Next LT Arabic" w:cs="DIN Next LT Arabic"/>
          <w:sz w:val="24"/>
          <w:szCs w:val="24"/>
          <w:rtl/>
        </w:rPr>
        <w:t xml:space="preserve">الفقرة </w:t>
      </w:r>
      <w:r w:rsidR="00914E58" w:rsidRPr="00255C72">
        <w:rPr>
          <w:rFonts w:ascii="DIN Next LT Arabic" w:hAnsi="DIN Next LT Arabic" w:cs="DIN Next LT Arabic"/>
          <w:sz w:val="24"/>
          <w:szCs w:val="24"/>
          <w:rtl/>
        </w:rPr>
        <w:t>أكثر من (10</w:t>
      </w:r>
      <w:proofErr w:type="gramStart"/>
      <w:r w:rsidR="00914E58" w:rsidRPr="00255C72">
        <w:rPr>
          <w:rFonts w:ascii="DIN Next LT Arabic" w:hAnsi="DIN Next LT Arabic" w:cs="DIN Next LT Arabic"/>
          <w:sz w:val="24"/>
          <w:szCs w:val="24"/>
          <w:rtl/>
        </w:rPr>
        <w:t>%</w:t>
      </w:r>
      <w:r w:rsidR="00914E58" w:rsidRPr="00255C72">
        <w:rPr>
          <w:rFonts w:ascii="DIN Next LT Arabic" w:hAnsi="DIN Next LT Arabic" w:cs="DIN Next LT Arabic"/>
          <w:sz w:val="24"/>
          <w:szCs w:val="24"/>
        </w:rPr>
        <w:t>(</w:t>
      </w:r>
      <w:r w:rsidR="000E65DF" w:rsidRPr="00255C72">
        <w:rPr>
          <w:rFonts w:ascii="DIN Next LT Arabic" w:hAnsi="DIN Next LT Arabic" w:cs="DIN Next LT Arabic"/>
          <w:sz w:val="24"/>
          <w:szCs w:val="24"/>
          <w:rtl/>
        </w:rPr>
        <w:t xml:space="preserve"> </w:t>
      </w:r>
      <w:r w:rsidR="00914E58" w:rsidRPr="00255C72">
        <w:rPr>
          <w:rFonts w:ascii="DIN Next LT Arabic" w:hAnsi="DIN Next LT Arabic" w:cs="DIN Next LT Arabic"/>
          <w:sz w:val="24"/>
          <w:szCs w:val="24"/>
          <w:rtl/>
        </w:rPr>
        <w:t>من</w:t>
      </w:r>
      <w:proofErr w:type="gramEnd"/>
      <w:r w:rsidR="00914E58" w:rsidRPr="00255C72">
        <w:rPr>
          <w:rFonts w:ascii="DIN Next LT Arabic" w:hAnsi="DIN Next LT Arabic" w:cs="DIN Next LT Arabic"/>
          <w:sz w:val="24"/>
          <w:szCs w:val="24"/>
          <w:rtl/>
        </w:rPr>
        <w:t xml:space="preserve"> قائمة الأسعار أو إجمالي قيمة العرض زيادةً أو نقصاً.</w:t>
      </w:r>
    </w:p>
    <w:p w14:paraId="7D2FB54A" w14:textId="77777777" w:rsidR="001022F0" w:rsidRPr="00255C72" w:rsidRDefault="003E412F"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5" w:name="_Toc21516421"/>
      <w:bookmarkStart w:id="116" w:name="_Toc21516422"/>
      <w:bookmarkStart w:id="117" w:name="_Toc137913993"/>
      <w:bookmarkEnd w:id="115"/>
      <w:bookmarkEnd w:id="116"/>
      <w:r w:rsidRPr="00255C72">
        <w:rPr>
          <w:rFonts w:ascii="DIN Next LT Arabic" w:hAnsi="DIN Next LT Arabic" w:cs="DIN Next LT Arabic"/>
          <w:color w:val="000000" w:themeColor="text1"/>
          <w:szCs w:val="24"/>
          <w:rtl/>
        </w:rPr>
        <w:t>فحص العروض</w:t>
      </w:r>
      <w:bookmarkEnd w:id="117"/>
    </w:p>
    <w:p w14:paraId="2A4ACEF2" w14:textId="03E796F8" w:rsidR="003E412F" w:rsidRPr="00255C72" w:rsidRDefault="003E412F" w:rsidP="005803A7">
      <w:pPr>
        <w:pStyle w:val="BodyText"/>
        <w:bidi/>
        <w:jc w:val="both"/>
        <w:rPr>
          <w:rFonts w:ascii="DIN Next LT Arabic" w:hAnsi="DIN Next LT Arabic" w:cs="DIN Next LT Arabic"/>
          <w:sz w:val="24"/>
          <w:szCs w:val="24"/>
          <w:rtl/>
        </w:rPr>
      </w:pPr>
      <w:r w:rsidRPr="00255C72">
        <w:rPr>
          <w:rFonts w:ascii="DIN Next LT Arabic" w:hAnsi="DIN Next LT Arabic" w:cs="DIN Next LT Arabic"/>
          <w:sz w:val="24"/>
          <w:szCs w:val="24"/>
          <w:rtl/>
        </w:rPr>
        <w:t>تلتزم</w:t>
      </w:r>
      <w:r w:rsidR="005B3D89" w:rsidRPr="00255C72">
        <w:rPr>
          <w:rFonts w:ascii="DIN Next LT Arabic" w:hAnsi="DIN Next LT Arabic" w:cs="DIN Next LT Arabic"/>
          <w:sz w:val="24"/>
          <w:szCs w:val="24"/>
          <w:rtl/>
        </w:rPr>
        <w:t xml:space="preserve"> </w:t>
      </w:r>
      <w:r w:rsidR="005803A7" w:rsidRPr="00255C72">
        <w:rPr>
          <w:rFonts w:ascii="DIN Next LT Arabic" w:hAnsi="DIN Next LT Arabic" w:cs="DIN Next LT Arabic"/>
          <w:sz w:val="24"/>
          <w:szCs w:val="24"/>
          <w:rtl/>
        </w:rPr>
        <w:t>لجنة</w:t>
      </w:r>
      <w:r w:rsidR="008F5589" w:rsidRPr="00255C72">
        <w:rPr>
          <w:rFonts w:ascii="DIN Next LT Arabic" w:hAnsi="DIN Next LT Arabic" w:cs="DIN Next LT Arabic"/>
          <w:sz w:val="24"/>
          <w:szCs w:val="24"/>
          <w:rtl/>
        </w:rPr>
        <w:t xml:space="preserve"> فحص </w:t>
      </w:r>
      <w:r w:rsidR="004C46B6" w:rsidRPr="00255C72">
        <w:rPr>
          <w:rFonts w:ascii="DIN Next LT Arabic" w:hAnsi="DIN Next LT Arabic" w:cs="DIN Next LT Arabic"/>
          <w:sz w:val="24"/>
          <w:szCs w:val="24"/>
          <w:rtl/>
        </w:rPr>
        <w:t>العروض</w:t>
      </w:r>
      <w:r w:rsidR="004C46B6" w:rsidRPr="00255C72" w:rsidDel="00372479">
        <w:rPr>
          <w:rFonts w:ascii="DIN Next LT Arabic" w:hAnsi="DIN Next LT Arabic" w:cs="DIN Next LT Arabic"/>
          <w:sz w:val="24"/>
          <w:szCs w:val="24"/>
          <w:rtl/>
        </w:rPr>
        <w:t>،</w:t>
      </w:r>
      <w:r w:rsidR="008F5589" w:rsidRPr="00255C72">
        <w:rPr>
          <w:rFonts w:ascii="DIN Next LT Arabic" w:hAnsi="DIN Next LT Arabic" w:cs="DIN Next LT Arabic"/>
          <w:sz w:val="24"/>
          <w:szCs w:val="24"/>
          <w:rtl/>
        </w:rPr>
        <w:t xml:space="preserve"> عند </w:t>
      </w:r>
      <w:r w:rsidR="0013726C" w:rsidRPr="00255C72">
        <w:rPr>
          <w:rFonts w:ascii="DIN Next LT Arabic" w:hAnsi="DIN Next LT Arabic" w:cs="DIN Next LT Arabic"/>
          <w:sz w:val="24"/>
          <w:szCs w:val="24"/>
          <w:rtl/>
        </w:rPr>
        <w:t xml:space="preserve">تقييم </w:t>
      </w:r>
      <w:r w:rsidR="008F5589" w:rsidRPr="00255C72">
        <w:rPr>
          <w:rFonts w:ascii="DIN Next LT Arabic" w:hAnsi="DIN Next LT Arabic" w:cs="DIN Next LT Arabic"/>
          <w:sz w:val="24"/>
          <w:szCs w:val="24"/>
          <w:rtl/>
        </w:rPr>
        <w:t>العروض</w:t>
      </w:r>
      <w:r w:rsidR="0059530D" w:rsidRPr="00255C72">
        <w:rPr>
          <w:rFonts w:ascii="DIN Next LT Arabic" w:hAnsi="DIN Next LT Arabic" w:cs="DIN Next LT Arabic"/>
          <w:sz w:val="24"/>
          <w:szCs w:val="24"/>
          <w:rtl/>
        </w:rPr>
        <w:t xml:space="preserve"> بمعايير</w:t>
      </w:r>
      <w:r w:rsidR="00021E25" w:rsidRPr="00255C72">
        <w:rPr>
          <w:rFonts w:ascii="DIN Next LT Arabic" w:hAnsi="DIN Next LT Arabic" w:cs="DIN Next LT Arabic"/>
          <w:sz w:val="24"/>
          <w:szCs w:val="24"/>
          <w:rtl/>
        </w:rPr>
        <w:t xml:space="preserve"> التأهيل و</w:t>
      </w:r>
      <w:r w:rsidR="00C804C2" w:rsidRPr="00255C72">
        <w:rPr>
          <w:rFonts w:ascii="DIN Next LT Arabic" w:hAnsi="DIN Next LT Arabic" w:cs="DIN Next LT Arabic"/>
          <w:sz w:val="24"/>
          <w:szCs w:val="24"/>
          <w:rtl/>
        </w:rPr>
        <w:t>معايير</w:t>
      </w:r>
      <w:r w:rsidR="005B3D89"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 xml:space="preserve">التقييم وشروط المنافسة، </w:t>
      </w:r>
      <w:r w:rsidR="00280FA1" w:rsidRPr="00255C72">
        <w:rPr>
          <w:rFonts w:ascii="DIN Next LT Arabic" w:hAnsi="DIN Next LT Arabic" w:cs="DIN Next LT Arabic"/>
          <w:sz w:val="24"/>
          <w:szCs w:val="24"/>
          <w:rtl/>
        </w:rPr>
        <w:tab/>
      </w:r>
      <w:r w:rsidRPr="00255C72">
        <w:rPr>
          <w:rFonts w:ascii="DIN Next LT Arabic" w:hAnsi="DIN Next LT Arabic" w:cs="DIN Next LT Arabic"/>
          <w:sz w:val="24"/>
          <w:szCs w:val="24"/>
          <w:rtl/>
        </w:rPr>
        <w:t>مع الأخذ بعين الاعتبار ما يلي</w:t>
      </w:r>
      <w:r w:rsidRPr="00255C72">
        <w:rPr>
          <w:rFonts w:ascii="DIN Next LT Arabic" w:hAnsi="DIN Next LT Arabic" w:cs="DIN Next LT Arabic"/>
          <w:sz w:val="24"/>
          <w:szCs w:val="24"/>
        </w:rPr>
        <w:t>:</w:t>
      </w:r>
    </w:p>
    <w:p w14:paraId="06651671" w14:textId="5ACDDD1D" w:rsidR="00A04874" w:rsidRPr="00255C72" w:rsidRDefault="00A04874" w:rsidP="003C4D4A">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 xml:space="preserve">أولاً: </w:t>
      </w:r>
      <w:r w:rsidR="00617782" w:rsidRPr="00255C72">
        <w:rPr>
          <w:rFonts w:ascii="DIN Next LT Arabic" w:hAnsi="DIN Next LT Arabic" w:cs="DIN Next LT Arabic"/>
          <w:sz w:val="24"/>
          <w:szCs w:val="24"/>
          <w:rtl/>
        </w:rPr>
        <w:t>إذا لم تتوافر لدى</w:t>
      </w:r>
      <w:r w:rsidRPr="00255C72">
        <w:rPr>
          <w:rFonts w:ascii="DIN Next LT Arabic" w:hAnsi="DIN Next LT Arabic" w:cs="DIN Next LT Arabic"/>
          <w:sz w:val="24"/>
          <w:szCs w:val="24"/>
          <w:rtl/>
        </w:rPr>
        <w:t xml:space="preserve"> صاحب العرض أياً من </w:t>
      </w:r>
      <w:r w:rsidR="00A6205F" w:rsidRPr="00255C72">
        <w:rPr>
          <w:rFonts w:ascii="DIN Next LT Arabic" w:hAnsi="DIN Next LT Arabic" w:cs="DIN Next LT Arabic"/>
          <w:sz w:val="24"/>
          <w:szCs w:val="24"/>
          <w:rtl/>
        </w:rPr>
        <w:t>الشهادات</w:t>
      </w:r>
      <w:r w:rsidR="001F7F61" w:rsidRPr="00255C72">
        <w:rPr>
          <w:rFonts w:ascii="DIN Next LT Arabic" w:hAnsi="DIN Next LT Arabic" w:cs="DIN Next LT Arabic"/>
          <w:sz w:val="24"/>
          <w:szCs w:val="24"/>
          <w:rtl/>
        </w:rPr>
        <w:t xml:space="preserve"> </w:t>
      </w:r>
      <w:r w:rsidRPr="00255C72">
        <w:rPr>
          <w:rFonts w:ascii="DIN Next LT Arabic" w:hAnsi="DIN Next LT Arabic" w:cs="DIN Next LT Arabic"/>
          <w:sz w:val="24"/>
          <w:szCs w:val="24"/>
          <w:rtl/>
        </w:rPr>
        <w:t xml:space="preserve">المطلوبة والمنوه عنها تفصيلاً في الفقرة (6) من هذه الكراسة أو كانت </w:t>
      </w:r>
      <w:r w:rsidR="000D58DF" w:rsidRPr="00255C72">
        <w:rPr>
          <w:rFonts w:ascii="DIN Next LT Arabic" w:hAnsi="DIN Next LT Arabic" w:cs="DIN Next LT Arabic"/>
          <w:sz w:val="24"/>
          <w:szCs w:val="24"/>
          <w:rtl/>
        </w:rPr>
        <w:t>الشهادات</w:t>
      </w:r>
      <w:r w:rsidRPr="00255C72">
        <w:rPr>
          <w:rFonts w:ascii="DIN Next LT Arabic" w:hAnsi="DIN Next LT Arabic" w:cs="DIN Next LT Arabic"/>
          <w:sz w:val="24"/>
          <w:szCs w:val="24"/>
          <w:rtl/>
        </w:rPr>
        <w:t xml:space="preserve"> المقدمة منتهية الصلاحية، فيمنح صاحب العرض مدة تحددها لجنة فحص العروض على ألا تزيد على (عشرة) أيام</w:t>
      </w:r>
      <w:r w:rsidRPr="00255C72">
        <w:rPr>
          <w:rFonts w:ascii="DIN Next LT Arabic" w:hAnsi="DIN Next LT Arabic" w:cs="DIN Next LT Arabic"/>
          <w:color w:val="0070C0"/>
          <w:sz w:val="24"/>
          <w:szCs w:val="24"/>
        </w:rPr>
        <w:t xml:space="preserve"> </w:t>
      </w:r>
      <w:r w:rsidRPr="00255C72">
        <w:rPr>
          <w:rFonts w:ascii="DIN Next LT Arabic" w:hAnsi="DIN Next LT Arabic" w:cs="DIN Next LT Arabic"/>
          <w:sz w:val="24"/>
          <w:szCs w:val="24"/>
          <w:rtl/>
        </w:rPr>
        <w:t xml:space="preserve">عمل لاستكمال تلك </w:t>
      </w:r>
      <w:r w:rsidR="000D58DF" w:rsidRPr="00255C72">
        <w:rPr>
          <w:rFonts w:ascii="DIN Next LT Arabic" w:hAnsi="DIN Next LT Arabic" w:cs="DIN Next LT Arabic"/>
          <w:sz w:val="24"/>
          <w:szCs w:val="24"/>
          <w:rtl/>
        </w:rPr>
        <w:t>الشهادات</w:t>
      </w:r>
      <w:r w:rsidRPr="00255C72">
        <w:rPr>
          <w:rFonts w:ascii="DIN Next LT Arabic" w:hAnsi="DIN Next LT Arabic" w:cs="DIN Next LT Arabic"/>
          <w:sz w:val="24"/>
          <w:szCs w:val="24"/>
          <w:rtl/>
        </w:rPr>
        <w:t xml:space="preserve"> فإن لم يقدمها في الوقت المحدد يستبعد من المنافسة ويصادر الضمان الابتدائي.</w:t>
      </w:r>
    </w:p>
    <w:p w14:paraId="6F1AA758" w14:textId="77777777" w:rsidR="00A04874" w:rsidRPr="00255C72" w:rsidRDefault="00A04874" w:rsidP="00A04874">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ثانياً:</w:t>
      </w:r>
      <w:r w:rsidRPr="00255C72">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255C72">
        <w:rPr>
          <w:rFonts w:ascii="DIN Next LT Arabic" w:hAnsi="DIN Next LT Arabic" w:cs="DIN Next LT Arabic"/>
          <w:sz w:val="24"/>
          <w:szCs w:val="24"/>
        </w:rPr>
        <w:t>.</w:t>
      </w:r>
    </w:p>
    <w:p w14:paraId="5500E5FF" w14:textId="7DBAFEE7" w:rsidR="00A04874" w:rsidRPr="00255C72" w:rsidRDefault="00457264" w:rsidP="00A04874">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ثالث</w:t>
      </w:r>
      <w:r w:rsidR="00A04874" w:rsidRPr="00255C72">
        <w:rPr>
          <w:rFonts w:ascii="DIN Next LT Arabic" w:hAnsi="DIN Next LT Arabic" w:cs="DIN Next LT Arabic"/>
          <w:b/>
          <w:bCs/>
          <w:sz w:val="24"/>
          <w:szCs w:val="24"/>
          <w:u w:val="single"/>
          <w:rtl/>
        </w:rPr>
        <w:t>اً:</w:t>
      </w:r>
      <w:r w:rsidR="00A04874" w:rsidRPr="00255C72">
        <w:rPr>
          <w:rFonts w:ascii="DIN Next LT Arabic" w:hAnsi="DIN Next LT Arabic" w:cs="DIN Next LT Arabic"/>
          <w:b/>
          <w:bCs/>
          <w:sz w:val="24"/>
          <w:szCs w:val="24"/>
          <w:rtl/>
        </w:rPr>
        <w:t xml:space="preserve"> </w:t>
      </w:r>
      <w:r w:rsidR="00A04874" w:rsidRPr="00255C72">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255C72">
        <w:rPr>
          <w:rFonts w:ascii="DIN Next LT Arabic" w:hAnsi="DIN Next LT Arabic" w:cs="DIN Next LT Arabic"/>
          <w:sz w:val="24"/>
          <w:szCs w:val="24"/>
        </w:rPr>
        <w:t>.</w:t>
      </w:r>
    </w:p>
    <w:p w14:paraId="1E8438A3" w14:textId="09D1CDF2" w:rsidR="00A04874" w:rsidRPr="00255C72" w:rsidRDefault="00457264" w:rsidP="00A04874">
      <w:pPr>
        <w:pStyle w:val="BodyText"/>
        <w:bidi/>
        <w:jc w:val="both"/>
        <w:rPr>
          <w:rFonts w:ascii="DIN Next LT Arabic" w:hAnsi="DIN Next LT Arabic" w:cs="DIN Next LT Arabic"/>
          <w:sz w:val="24"/>
          <w:szCs w:val="24"/>
          <w:rtl/>
        </w:rPr>
      </w:pPr>
      <w:r w:rsidRPr="00255C72">
        <w:rPr>
          <w:rFonts w:ascii="DIN Next LT Arabic" w:hAnsi="DIN Next LT Arabic" w:cs="DIN Next LT Arabic"/>
          <w:b/>
          <w:bCs/>
          <w:sz w:val="24"/>
          <w:szCs w:val="24"/>
          <w:u w:val="single"/>
          <w:rtl/>
        </w:rPr>
        <w:t>رابع</w:t>
      </w:r>
      <w:r w:rsidR="00A04874" w:rsidRPr="00255C72">
        <w:rPr>
          <w:rFonts w:ascii="DIN Next LT Arabic" w:hAnsi="DIN Next LT Arabic" w:cs="DIN Next LT Arabic"/>
          <w:b/>
          <w:bCs/>
          <w:sz w:val="24"/>
          <w:szCs w:val="24"/>
          <w:u w:val="single"/>
          <w:rtl/>
        </w:rPr>
        <w:t>اً:</w:t>
      </w:r>
      <w:r w:rsidR="00A04874" w:rsidRPr="00255C72">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00A04874" w:rsidRPr="00255C72">
        <w:rPr>
          <w:rFonts w:ascii="DIN Next LT Arabic" w:hAnsi="DIN Next LT Arabic" w:cs="DIN Next LT Arabic"/>
          <w:sz w:val="24"/>
          <w:szCs w:val="24"/>
        </w:rPr>
        <w:t>.</w:t>
      </w:r>
    </w:p>
    <w:p w14:paraId="517D8640" w14:textId="4DC4FC73" w:rsidR="00A04874" w:rsidRPr="00255C72" w:rsidRDefault="00457264" w:rsidP="00A04874">
      <w:pPr>
        <w:pStyle w:val="BodyText"/>
        <w:bidi/>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lastRenderedPageBreak/>
        <w:t>خ</w:t>
      </w:r>
      <w:r w:rsidR="00A04874" w:rsidRPr="00255C72">
        <w:rPr>
          <w:rFonts w:ascii="DIN Next LT Arabic" w:hAnsi="DIN Next LT Arabic" w:cs="DIN Next LT Arabic"/>
          <w:b/>
          <w:bCs/>
          <w:sz w:val="24"/>
          <w:szCs w:val="24"/>
          <w:u w:val="single"/>
          <w:rtl/>
        </w:rPr>
        <w:t>ا</w:t>
      </w:r>
      <w:r w:rsidRPr="00255C72">
        <w:rPr>
          <w:rFonts w:ascii="DIN Next LT Arabic" w:hAnsi="DIN Next LT Arabic" w:cs="DIN Next LT Arabic"/>
          <w:b/>
          <w:bCs/>
          <w:sz w:val="24"/>
          <w:szCs w:val="24"/>
          <w:u w:val="single"/>
          <w:rtl/>
        </w:rPr>
        <w:t>م</w:t>
      </w:r>
      <w:r w:rsidR="00A04874" w:rsidRPr="00255C72">
        <w:rPr>
          <w:rFonts w:ascii="DIN Next LT Arabic" w:hAnsi="DIN Next LT Arabic" w:cs="DIN Next LT Arabic"/>
          <w:b/>
          <w:bCs/>
          <w:sz w:val="24"/>
          <w:szCs w:val="24"/>
          <w:u w:val="single"/>
          <w:rtl/>
        </w:rPr>
        <w:t>ساً:</w:t>
      </w:r>
      <w:r w:rsidR="00A04874" w:rsidRPr="00255C72">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655AAF4F" w14:textId="19159615" w:rsidR="00C34EE3" w:rsidRPr="00255C72" w:rsidRDefault="00C34EE3" w:rsidP="00A04874">
      <w:pPr>
        <w:pStyle w:val="BodyText"/>
        <w:bidi/>
        <w:jc w:val="both"/>
        <w:rPr>
          <w:rFonts w:ascii="DIN Next LT Arabic" w:hAnsi="DIN Next LT Arabic" w:cs="DIN Next LT Arabic"/>
          <w:sz w:val="24"/>
          <w:szCs w:val="24"/>
        </w:rPr>
      </w:pPr>
      <w:r w:rsidRPr="00255C72">
        <w:rPr>
          <w:rFonts w:ascii="DIN Next LT Arabic" w:hAnsi="DIN Next LT Arabic" w:cs="DIN Next LT Arabic"/>
          <w:b/>
          <w:bCs/>
          <w:sz w:val="24"/>
          <w:szCs w:val="24"/>
          <w:u w:val="single"/>
          <w:rtl/>
        </w:rPr>
        <w:t>سا</w:t>
      </w:r>
      <w:r w:rsidR="00457264" w:rsidRPr="00255C72">
        <w:rPr>
          <w:rFonts w:ascii="DIN Next LT Arabic" w:hAnsi="DIN Next LT Arabic" w:cs="DIN Next LT Arabic"/>
          <w:b/>
          <w:bCs/>
          <w:sz w:val="24"/>
          <w:szCs w:val="24"/>
          <w:u w:val="single"/>
          <w:rtl/>
        </w:rPr>
        <w:t>دس</w:t>
      </w:r>
      <w:r w:rsidRPr="00255C72">
        <w:rPr>
          <w:rFonts w:ascii="DIN Next LT Arabic" w:hAnsi="DIN Next LT Arabic" w:cs="DIN Next LT Arabic"/>
          <w:b/>
          <w:bCs/>
          <w:sz w:val="24"/>
          <w:szCs w:val="24"/>
          <w:u w:val="single"/>
          <w:rtl/>
        </w:rPr>
        <w:t>اً</w:t>
      </w:r>
      <w:r w:rsidRPr="00255C72">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25DF63DA" w14:textId="77777777" w:rsidR="001022F0" w:rsidRPr="00255C72" w:rsidRDefault="00703B7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8" w:name="_Toc137913994"/>
      <w:r w:rsidRPr="00255C72">
        <w:rPr>
          <w:rFonts w:ascii="DIN Next LT Arabic" w:hAnsi="DIN Next LT Arabic" w:cs="DIN Next LT Arabic"/>
          <w:color w:val="000000" w:themeColor="text1"/>
          <w:szCs w:val="24"/>
          <w:rtl/>
        </w:rPr>
        <w:t>الإعلان عن نتائج المنافسة</w:t>
      </w:r>
      <w:bookmarkEnd w:id="118"/>
    </w:p>
    <w:p w14:paraId="0C17CABB" w14:textId="61023C70" w:rsidR="009A3242" w:rsidRDefault="009A3242" w:rsidP="009A3242">
      <w:pPr>
        <w:bidi/>
        <w:spacing w:before="240" w:after="200"/>
        <w:jc w:val="both"/>
        <w:rPr>
          <w:rFonts w:ascii="DIN Next LT Arabic" w:eastAsia="Calibri" w:hAnsi="DIN Next LT Arabic" w:cs="DIN Next LT Arabic"/>
          <w:color w:val="0070C0"/>
          <w:sz w:val="24"/>
          <w:szCs w:val="24"/>
          <w:rtl/>
        </w:rPr>
      </w:pPr>
      <w:bookmarkStart w:id="119" w:name="_Hlk177295729"/>
      <w:proofErr w:type="gramStart"/>
      <w:r w:rsidRPr="00586EFD">
        <w:rPr>
          <w:rFonts w:ascii="DIN Next LT Arabic" w:eastAsia="Calibri" w:hAnsi="DIN Next LT Arabic" w:cs="DIN Next LT Arabic"/>
          <w:color w:val="0070C0"/>
          <w:sz w:val="24"/>
          <w:szCs w:val="24"/>
        </w:rPr>
        <w:t>]</w:t>
      </w:r>
      <w:r w:rsidRPr="00586EFD">
        <w:rPr>
          <w:rFonts w:ascii="DIN Next LT Arabic" w:eastAsia="Calibri" w:hAnsi="DIN Next LT Arabic" w:cs="DIN Next LT Arabic"/>
          <w:color w:val="0070C0"/>
          <w:sz w:val="24"/>
          <w:szCs w:val="24"/>
          <w:rtl/>
        </w:rPr>
        <w:t>تستثنى</w:t>
      </w:r>
      <w:proofErr w:type="gramEnd"/>
      <w:r w:rsidRPr="00586EFD">
        <w:rPr>
          <w:rFonts w:ascii="DIN Next LT Arabic" w:eastAsia="Calibri" w:hAnsi="DIN Next LT Arabic" w:cs="DIN Next LT Arabic"/>
          <w:color w:val="0070C0"/>
          <w:sz w:val="24"/>
          <w:szCs w:val="24"/>
          <w:rtl/>
        </w:rPr>
        <w:t xml:space="preserve"> من الإعلان والنشر الأعمال والمشتريات المتعلقة بالأمن الوطني</w:t>
      </w:r>
      <w:r w:rsidRPr="00586EFD">
        <w:rPr>
          <w:rFonts w:ascii="DIN Next LT Arabic" w:eastAsia="Calibri" w:hAnsi="DIN Next LT Arabic" w:cs="DIN Next LT Arabic"/>
          <w:color w:val="0070C0"/>
          <w:sz w:val="24"/>
          <w:szCs w:val="24"/>
        </w:rPr>
        <w:t>[</w:t>
      </w:r>
    </w:p>
    <w:p w14:paraId="07C926BA" w14:textId="77777777" w:rsidR="009A3242" w:rsidRPr="006B6985" w:rsidRDefault="009A3242" w:rsidP="009A324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4ADF694A" w14:textId="77777777" w:rsidR="009A3242" w:rsidRPr="006B6985" w:rsidRDefault="009A3242" w:rsidP="009A3242">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77D70CCD" w14:textId="77777777" w:rsidR="009A3242" w:rsidRPr="006B6985" w:rsidRDefault="009A3242" w:rsidP="009A3242">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10131B46" w14:textId="77777777" w:rsidR="009A3242" w:rsidRPr="006B6985" w:rsidRDefault="009A3242" w:rsidP="009A3242">
      <w:pPr>
        <w:numPr>
          <w:ilvl w:val="0"/>
          <w:numId w:val="37"/>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4809F737" w14:textId="77777777" w:rsidR="009A3242" w:rsidRPr="006B6985" w:rsidRDefault="009A3242" w:rsidP="009A3242">
      <w:pPr>
        <w:numPr>
          <w:ilvl w:val="0"/>
          <w:numId w:val="37"/>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415DC7F5" w14:textId="77777777" w:rsidR="009A3242" w:rsidRPr="006B6985" w:rsidRDefault="009A3242" w:rsidP="009A324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45CCC6B7" w14:textId="77777777" w:rsidR="009A3242" w:rsidRPr="006B6985" w:rsidRDefault="009A3242" w:rsidP="009A324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5BF0239C" w14:textId="77777777" w:rsidR="009A3242" w:rsidRPr="006B6985" w:rsidRDefault="009A3242" w:rsidP="009A3242">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2692FC4D" w14:textId="77777777" w:rsidR="009A3242" w:rsidRPr="006B6985" w:rsidRDefault="009A3242" w:rsidP="009A3242">
      <w:pPr>
        <w:numPr>
          <w:ilvl w:val="0"/>
          <w:numId w:val="38"/>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7CB28C88" w14:textId="7B10AABE" w:rsidR="009A3242" w:rsidRPr="009A3242" w:rsidRDefault="009A3242" w:rsidP="009A3242">
      <w:pPr>
        <w:numPr>
          <w:ilvl w:val="0"/>
          <w:numId w:val="38"/>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bookmarkEnd w:id="119"/>
    </w:p>
    <w:p w14:paraId="3CE62F96" w14:textId="77777777" w:rsidR="001022F0" w:rsidRPr="00255C72" w:rsidRDefault="00703B7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0" w:name="_Toc21516425"/>
      <w:bookmarkStart w:id="121" w:name="_Toc137913995"/>
      <w:bookmarkEnd w:id="120"/>
      <w:r w:rsidRPr="00255C72">
        <w:rPr>
          <w:rFonts w:ascii="DIN Next LT Arabic" w:hAnsi="DIN Next LT Arabic" w:cs="DIN Next LT Arabic"/>
          <w:color w:val="000000" w:themeColor="text1"/>
          <w:szCs w:val="24"/>
          <w:rtl/>
        </w:rPr>
        <w:t>فترة التوقف</w:t>
      </w:r>
      <w:bookmarkEnd w:id="121"/>
    </w:p>
    <w:p w14:paraId="3AA45E5C" w14:textId="77777777" w:rsidR="009A3242" w:rsidRPr="00902D46" w:rsidRDefault="009A3242" w:rsidP="009A3242">
      <w:pPr>
        <w:bidi/>
        <w:spacing w:before="60" w:after="60"/>
        <w:jc w:val="both"/>
        <w:rPr>
          <w:rFonts w:ascii="DIN Next LT Arabic" w:eastAsia="Calibri" w:hAnsi="DIN Next LT Arabic" w:cs="DIN Next LT Arabic"/>
          <w:sz w:val="24"/>
          <w:szCs w:val="24"/>
          <w:rtl/>
        </w:rPr>
      </w:pPr>
      <w:bookmarkStart w:id="122" w:name="_Hlk177295766"/>
      <w:r w:rsidRPr="00902D46">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4EC4C07E" w14:textId="77777777" w:rsidR="009A3242" w:rsidRPr="006B6985" w:rsidRDefault="009A3242" w:rsidP="009A3242">
      <w:pPr>
        <w:bidi/>
        <w:spacing w:after="200"/>
        <w:jc w:val="both"/>
        <w:rPr>
          <w:rFonts w:ascii="DIN Next LT Arabic" w:eastAsia="Calibri" w:hAnsi="DIN Next LT Arabic" w:cs="DIN Next LT Arabic"/>
          <w:sz w:val="24"/>
          <w:szCs w:val="24"/>
        </w:rPr>
      </w:pPr>
      <w:r w:rsidRPr="000E7192">
        <w:rPr>
          <w:rFonts w:ascii="DIN Next LT Arabic" w:eastAsia="Calibri" w:hAnsi="DIN Next LT Arabic" w:cs="DIN Next LT Arabic"/>
          <w:b/>
          <w:bCs/>
          <w:sz w:val="24"/>
          <w:szCs w:val="24"/>
          <w:u w:val="single"/>
          <w:rtl/>
        </w:rPr>
        <w:t>أولاً</w:t>
      </w:r>
      <w:r w:rsidRPr="000E7192">
        <w:rPr>
          <w:rFonts w:ascii="DIN Next LT Arabic" w:eastAsia="Calibri" w:hAnsi="DIN Next LT Arabic" w:cs="DIN Next LT Arabic"/>
          <w:sz w:val="24"/>
          <w:szCs w:val="24"/>
          <w:rtl/>
        </w:rPr>
        <w:t>:</w:t>
      </w:r>
      <w:r w:rsidRPr="00902D46">
        <w:rPr>
          <w:rFonts w:ascii="DIN Next LT Arabic" w:eastAsia="Calibri" w:hAnsi="DIN Next LT Arabic" w:cs="DIN Next LT Arabic"/>
          <w:sz w:val="24"/>
          <w:szCs w:val="24"/>
          <w:rtl/>
        </w:rPr>
        <w:t xml:space="preserve"> تلتزم الجهة الحكومية بفترة التوقف</w:t>
      </w:r>
      <w:r w:rsidRPr="006B6985">
        <w:rPr>
          <w:rFonts w:ascii="DIN Next LT Arabic" w:eastAsia="Calibri" w:hAnsi="DIN Next LT Arabic" w:cs="DIN Next LT Arabic"/>
          <w:color w:val="203478"/>
          <w:sz w:val="24"/>
          <w:szCs w:val="24"/>
          <w:rtl/>
        </w:rPr>
        <w:t xml:space="preserve"> </w:t>
      </w:r>
      <w:r w:rsidRPr="00902D46">
        <w:rPr>
          <w:rFonts w:ascii="DIN Next LT Arabic" w:eastAsia="Calibri" w:hAnsi="DIN Next LT Arabic" w:cs="DIN Next LT Arabic"/>
          <w:sz w:val="24"/>
          <w:szCs w:val="24"/>
          <w:rtl/>
        </w:rPr>
        <w:t>(</w:t>
      </w:r>
      <w:r w:rsidRPr="006B6985">
        <w:rPr>
          <w:rFonts w:ascii="DIN Next LT Arabic" w:eastAsia="Calibri" w:hAnsi="DIN Next LT Arabic" w:cs="DIN Next LT Arabic"/>
          <w:color w:val="FF0000"/>
          <w:sz w:val="24"/>
          <w:szCs w:val="24"/>
          <w:rtl/>
        </w:rPr>
        <w:t>خمسة</w:t>
      </w:r>
      <w:r w:rsidRPr="00902D46">
        <w:rPr>
          <w:rFonts w:ascii="DIN Next LT Arabic" w:eastAsia="Calibri" w:hAnsi="DIN Next LT Arabic" w:cs="DIN Next LT Arabic"/>
          <w:sz w:val="24"/>
          <w:szCs w:val="24"/>
          <w:rtl/>
        </w:rPr>
        <w:t xml:space="preserve">) أيام </w:t>
      </w:r>
      <w:proofErr w:type="gramStart"/>
      <w:r w:rsidRPr="00902D46">
        <w:rPr>
          <w:rFonts w:ascii="DIN Next LT Arabic" w:eastAsia="Calibri" w:hAnsi="DIN Next LT Arabic" w:cs="DIN Next LT Arabic"/>
          <w:sz w:val="24"/>
          <w:szCs w:val="24"/>
          <w:rtl/>
        </w:rPr>
        <w:t>عمل</w:t>
      </w:r>
      <w:r w:rsidRPr="006B6985">
        <w:rPr>
          <w:rFonts w:ascii="DIN Next LT Arabic" w:eastAsia="Calibri" w:hAnsi="DIN Next LT Arabic" w:cs="DIN Next LT Arabic"/>
          <w:color w:val="203478"/>
          <w:sz w:val="24"/>
          <w:szCs w:val="24"/>
          <w:rtl/>
        </w:rPr>
        <w:t xml:space="preserve"> </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تحدد</w:t>
      </w:r>
      <w:proofErr w:type="gramEnd"/>
      <w:r w:rsidRPr="006B6985">
        <w:rPr>
          <w:rFonts w:ascii="DIN Next LT Arabic" w:eastAsia="Calibri" w:hAnsi="DIN Next LT Arabic" w:cs="DIN Next LT Arabic"/>
          <w:color w:val="0070C0"/>
          <w:sz w:val="24"/>
          <w:szCs w:val="24"/>
          <w:rtl/>
        </w:rPr>
        <w:t xml:space="preserve"> الجهة ألّا تقل فترة التوقف عن (خمسة) أيام عمل ولا تزيد عن (عشرة) أيام عمل</w:t>
      </w:r>
      <w:r w:rsidRPr="006B6985">
        <w:rPr>
          <w:rFonts w:ascii="DIN Next LT Arabic" w:eastAsia="Calibri" w:hAnsi="DIN Next LT Arabic" w:cs="DIN Next LT Arabic"/>
          <w:color w:val="0070C0"/>
          <w:sz w:val="24"/>
          <w:szCs w:val="24"/>
        </w:rPr>
        <w:t>[</w:t>
      </w:r>
      <w:r w:rsidRPr="006B6985">
        <w:rPr>
          <w:rFonts w:ascii="DIN Next LT Arabic" w:eastAsia="Calibri" w:hAnsi="DIN Next LT Arabic" w:cs="DIN Next LT Arabic"/>
          <w:color w:val="0070C0"/>
          <w:sz w:val="24"/>
          <w:szCs w:val="24"/>
          <w:rtl/>
        </w:rPr>
        <w:t xml:space="preserve"> </w:t>
      </w:r>
      <w:r w:rsidRPr="00902D46">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6B6985">
        <w:rPr>
          <w:rFonts w:ascii="DIN Next LT Arabic" w:eastAsia="Calibri" w:hAnsi="DIN Next LT Arabic" w:cs="DIN Next LT Arabic" w:hint="cs"/>
          <w:sz w:val="24"/>
          <w:szCs w:val="24"/>
          <w:rtl/>
        </w:rPr>
        <w:t xml:space="preserve">الإلكترونية </w:t>
      </w:r>
      <w:r>
        <w:rPr>
          <w:rFonts w:ascii="DIN Next LT Arabic" w:eastAsia="Calibri" w:hAnsi="DIN Next LT Arabic" w:cs="DIN Next LT Arabic" w:hint="cs"/>
          <w:sz w:val="24"/>
          <w:szCs w:val="24"/>
          <w:rtl/>
        </w:rPr>
        <w:t>أو الوسيلة البديلة.</w:t>
      </w:r>
    </w:p>
    <w:p w14:paraId="6D199024" w14:textId="77777777" w:rsidR="009A3242" w:rsidRPr="006B6985" w:rsidRDefault="009A3242" w:rsidP="009A324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في حال تعذر الإعلان في البوابة أو موقع الجهة الحكومية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sz w:val="24"/>
          <w:szCs w:val="24"/>
          <w:rtl/>
        </w:rPr>
        <w:t>لأسباب فنية، يبلغ المتنافسين بذلك عبر البريد الإلكتروني</w:t>
      </w:r>
      <w:r>
        <w:rPr>
          <w:rFonts w:ascii="DIN Next LT Arabic" w:eastAsia="Calibri" w:hAnsi="DIN Next LT Arabic" w:cs="DIN Next LT Arabic" w:hint="cs"/>
          <w:sz w:val="24"/>
          <w:szCs w:val="24"/>
          <w:rtl/>
        </w:rPr>
        <w:t>.</w:t>
      </w:r>
    </w:p>
    <w:p w14:paraId="08BBA447" w14:textId="77777777" w:rsidR="009A3242" w:rsidRPr="006B6985" w:rsidRDefault="009A3242" w:rsidP="009A324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FC5E3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Calibri" w:hAnsi="DIN Next LT Arabic" w:cs="DIN Next LT Arabic"/>
          <w:sz w:val="24"/>
          <w:szCs w:val="24"/>
          <w:rtl/>
        </w:rPr>
        <w:t>.</w:t>
      </w:r>
    </w:p>
    <w:p w14:paraId="2199DA30" w14:textId="77777777" w:rsidR="009A3242" w:rsidRPr="006B6985" w:rsidRDefault="009A3242" w:rsidP="009A3242">
      <w:pPr>
        <w:bidi/>
        <w:spacing w:after="200"/>
        <w:jc w:val="both"/>
        <w:rPr>
          <w:rFonts w:ascii="DIN Next LT Arabic" w:eastAsia="Calibri" w:hAnsi="DIN Next LT Arabic" w:cs="DIN Next LT Arabic"/>
          <w:sz w:val="24"/>
          <w:szCs w:val="24"/>
        </w:rPr>
      </w:pPr>
      <w:r w:rsidRPr="006B6985">
        <w:rPr>
          <w:rFonts w:ascii="DIN Next LT Arabic" w:eastAsia="Calibri" w:hAnsi="DIN Next LT Arabic" w:cs="DIN Next LT Arabic"/>
          <w:b/>
          <w:bCs/>
          <w:sz w:val="24"/>
          <w:szCs w:val="24"/>
          <w:u w:val="single"/>
          <w:rtl/>
        </w:rPr>
        <w:lastRenderedPageBreak/>
        <w:t>رابعاً</w:t>
      </w:r>
      <w:r w:rsidRPr="006B6985">
        <w:rPr>
          <w:rFonts w:ascii="DIN Next LT Arabic" w:eastAsia="Calibri" w:hAnsi="DIN Next LT Arabic" w:cs="DIN Next LT Arabic"/>
          <w:sz w:val="24"/>
          <w:szCs w:val="24"/>
          <w:rtl/>
        </w:rPr>
        <w:t>: لا يجوز للجهة الحكومية أن تقبل أي تظلم بعد انتهاء فترة التوقف.</w:t>
      </w:r>
    </w:p>
    <w:p w14:paraId="2654253A" w14:textId="77777777" w:rsidR="009A3242" w:rsidRPr="006B6985" w:rsidRDefault="009A3242" w:rsidP="009A3242">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خامساً</w:t>
      </w:r>
      <w:r w:rsidRPr="006B6985">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bookmarkEnd w:id="122"/>
    <w:p w14:paraId="51FE8A56" w14:textId="77777777" w:rsidR="009A3242" w:rsidRPr="00255C72" w:rsidRDefault="009A3242" w:rsidP="009A3242">
      <w:pPr>
        <w:bidi/>
        <w:spacing w:after="200"/>
        <w:jc w:val="both"/>
        <w:rPr>
          <w:rFonts w:ascii="DIN Next LT Arabic" w:hAnsi="DIN Next LT Arabic" w:cs="DIN Next LT Arabic"/>
          <w:sz w:val="24"/>
          <w:szCs w:val="24"/>
          <w:rtl/>
        </w:rPr>
      </w:pPr>
    </w:p>
    <w:p w14:paraId="080E76F8" w14:textId="77777777" w:rsidR="00142999" w:rsidRPr="00255C72" w:rsidRDefault="00142999" w:rsidP="000B47CD">
      <w:pPr>
        <w:pStyle w:val="Heading1"/>
        <w:bidi/>
        <w:spacing w:before="100" w:beforeAutospacing="1" w:after="120"/>
        <w:ind w:left="360"/>
        <w:jc w:val="both"/>
        <w:rPr>
          <w:rFonts w:ascii="DIN Next LT Arabic" w:hAnsi="DIN Next LT Arabic" w:cs="DIN Next LT Arabic"/>
          <w:sz w:val="28"/>
          <w:rtl/>
        </w:rPr>
      </w:pPr>
      <w:bookmarkStart w:id="123" w:name="_Toc137913996"/>
      <w:r w:rsidRPr="00255C72">
        <w:rPr>
          <w:rFonts w:ascii="DIN Next LT Arabic" w:hAnsi="DIN Next LT Arabic" w:cs="DIN Next LT Arabic"/>
          <w:sz w:val="28"/>
          <w:rtl/>
        </w:rPr>
        <w:lastRenderedPageBreak/>
        <w:t xml:space="preserve">القسم </w:t>
      </w:r>
      <w:r w:rsidR="00F43D3F" w:rsidRPr="00255C72">
        <w:rPr>
          <w:rFonts w:ascii="DIN Next LT Arabic" w:hAnsi="DIN Next LT Arabic" w:cs="DIN Next LT Arabic"/>
          <w:sz w:val="28"/>
          <w:rtl/>
        </w:rPr>
        <w:t>السادس</w:t>
      </w:r>
      <w:r w:rsidRPr="00255C72">
        <w:rPr>
          <w:rFonts w:ascii="DIN Next LT Arabic" w:hAnsi="DIN Next LT Arabic" w:cs="DIN Next LT Arabic"/>
          <w:sz w:val="28"/>
          <w:rtl/>
        </w:rPr>
        <w:t xml:space="preserve">: </w:t>
      </w:r>
      <w:r w:rsidR="00703B7E" w:rsidRPr="00255C72">
        <w:rPr>
          <w:rFonts w:ascii="DIN Next LT Arabic" w:hAnsi="DIN Next LT Arabic" w:cs="DIN Next LT Arabic"/>
          <w:sz w:val="28"/>
          <w:rtl/>
        </w:rPr>
        <w:t>متطلبات التعاقد</w:t>
      </w:r>
      <w:bookmarkEnd w:id="123"/>
    </w:p>
    <w:p w14:paraId="2DF6B56D" w14:textId="77777777" w:rsidR="00142999" w:rsidRPr="00255C72" w:rsidRDefault="00191FB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4" w:name="_Toc137913997"/>
      <w:r w:rsidRPr="00255C72">
        <w:rPr>
          <w:rFonts w:ascii="DIN Next LT Arabic" w:hAnsi="DIN Next LT Arabic" w:cs="DIN Next LT Arabic"/>
          <w:color w:val="000000" w:themeColor="text1"/>
          <w:szCs w:val="24"/>
          <w:rtl/>
        </w:rPr>
        <w:t>إخطار الترسية</w:t>
      </w:r>
      <w:bookmarkEnd w:id="124"/>
    </w:p>
    <w:p w14:paraId="2E1B88FC" w14:textId="57206E1F" w:rsidR="009A3242" w:rsidRPr="009A3242" w:rsidRDefault="009A3242" w:rsidP="009A3242">
      <w:pPr>
        <w:bidi/>
        <w:spacing w:after="120"/>
        <w:jc w:val="both"/>
        <w:rPr>
          <w:rFonts w:ascii="DIN Next LT Arabic" w:eastAsia="Times New Roman" w:hAnsi="DIN Next LT Arabic" w:cs="DIN Next LT Arabic"/>
          <w:sz w:val="24"/>
          <w:szCs w:val="24"/>
          <w:rtl/>
        </w:rPr>
      </w:pPr>
      <w:bookmarkStart w:id="125" w:name="_Hlk177295793"/>
      <w:r w:rsidRPr="001E0413">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1E0413">
        <w:rPr>
          <w:rFonts w:ascii="DIN Next LT Arabic" w:eastAsia="Times New Roman"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1E0413">
        <w:rPr>
          <w:rFonts w:ascii="DIN Next LT Arabic" w:eastAsia="Times New Roman" w:hAnsi="DIN Next LT Arabic" w:cs="DIN Next LT Arabic"/>
          <w:sz w:val="24"/>
          <w:szCs w:val="24"/>
          <w:rtl/>
        </w:rPr>
        <w:t>، ويتضمن الخطاب نطاق العمل، والقيمة، وتاريخ بداية العقد،</w:t>
      </w:r>
      <w:r w:rsidRPr="001E0413">
        <w:rPr>
          <w:rFonts w:ascii="DIN Next LT Arabic" w:eastAsia="Times New Roman" w:hAnsi="DIN Next LT Arabic" w:cs="DIN Next LT Arabic"/>
          <w:rtl/>
        </w:rPr>
        <w:t xml:space="preserve"> </w:t>
      </w:r>
      <w:r w:rsidRPr="00586EFD">
        <w:rPr>
          <w:rFonts w:ascii="DIN Next LT Arabic" w:eastAsia="Times New Roman" w:hAnsi="DIN Next LT Arabic" w:cs="DIN Next LT Arabic" w:hint="cs"/>
          <w:sz w:val="24"/>
          <w:szCs w:val="24"/>
          <w:rtl/>
        </w:rPr>
        <w:t>و</w:t>
      </w:r>
      <w:r w:rsidRPr="00586EFD">
        <w:rPr>
          <w:rFonts w:ascii="DIN Next LT Arabic" w:eastAsia="Times New Roman" w:hAnsi="DIN Next LT Arabic" w:cs="DIN Next LT Arabic"/>
          <w:sz w:val="24"/>
          <w:szCs w:val="24"/>
          <w:rtl/>
        </w:rPr>
        <w:t>أن</w:t>
      </w:r>
      <w:r w:rsidRPr="001E0413">
        <w:rPr>
          <w:rFonts w:ascii="DIN Next LT Arabic" w:eastAsia="Times New Roman" w:hAnsi="DIN Next LT Arabic" w:cs="DIN Next LT Arabic"/>
          <w:sz w:val="24"/>
          <w:szCs w:val="24"/>
          <w:rtl/>
        </w:rPr>
        <w:t xml:space="preserve"> قرار الترسية لا يرتب أي التزام قانوني أو مالي على الجهة الحكومية إلا بعد توقيع العقد من جميع الأطراف.</w:t>
      </w:r>
      <w:bookmarkEnd w:id="125"/>
    </w:p>
    <w:p w14:paraId="0E68B17A" w14:textId="22076957" w:rsidR="0011181B" w:rsidRPr="00255C72" w:rsidRDefault="00191FBE"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6" w:name="_Toc137913998"/>
      <w:r w:rsidRPr="00255C72">
        <w:rPr>
          <w:rFonts w:ascii="DIN Next LT Arabic" w:hAnsi="DIN Next LT Arabic" w:cs="DIN Next LT Arabic"/>
          <w:color w:val="000000" w:themeColor="text1"/>
          <w:szCs w:val="24"/>
          <w:rtl/>
        </w:rPr>
        <w:t>الضمان النهائي</w:t>
      </w:r>
      <w:bookmarkEnd w:id="126"/>
    </w:p>
    <w:p w14:paraId="08A18463" w14:textId="77777777" w:rsidR="009A3242" w:rsidRPr="006B6985" w:rsidRDefault="009A3242" w:rsidP="009A3242">
      <w:pPr>
        <w:bidi/>
        <w:spacing w:before="240" w:after="120"/>
        <w:jc w:val="both"/>
        <w:rPr>
          <w:rFonts w:ascii="DIN Next LT Arabic" w:eastAsia="Times New Roman" w:hAnsi="DIN Next LT Arabic" w:cs="DIN Next LT Arabic"/>
          <w:rtl/>
        </w:rPr>
      </w:pPr>
      <w:r w:rsidRPr="006B6985">
        <w:rPr>
          <w:rFonts w:ascii="DIN Next LT Arabic" w:eastAsia="Times New Roman" w:hAnsi="DIN Next LT Arabic" w:cs="DIN Next LT Arabic"/>
          <w:color w:val="0070C0"/>
          <w:sz w:val="24"/>
          <w:szCs w:val="24"/>
          <w:rtl/>
        </w:rPr>
        <w:t>مع مراعاة ما ورد في الفقرة (1) من المادة (الحادية والستين) من النظام،</w:t>
      </w:r>
      <w:r w:rsidRPr="006B6985">
        <w:rPr>
          <w:rFonts w:ascii="DIN Next LT Arabic" w:eastAsia="Times New Roman" w:hAnsi="DIN Next LT Arabic" w:cs="DIN Next LT Arabic" w:hint="cs"/>
          <w:color w:val="0070C0"/>
          <w:sz w:val="24"/>
          <w:szCs w:val="24"/>
          <w:rtl/>
        </w:rPr>
        <w:t xml:space="preserve"> </w:t>
      </w:r>
      <w:r w:rsidRPr="006B6985">
        <w:rPr>
          <w:rFonts w:ascii="DIN Next LT Arabic" w:eastAsia="Times New Roman" w:hAnsi="DIN Next LT Arabic" w:cs="DIN Next LT Arabic"/>
          <w:color w:val="0070C0"/>
          <w:sz w:val="24"/>
          <w:szCs w:val="24"/>
          <w:rtl/>
        </w:rPr>
        <w:t>يجوز للجهة الحكومية رفع نسبة الضمان النهائي بما يتجاوز (5</w:t>
      </w:r>
      <w:proofErr w:type="gramStart"/>
      <w:r w:rsidRPr="006B6985">
        <w:rPr>
          <w:rFonts w:ascii="DIN Next LT Arabic" w:eastAsia="Times New Roman" w:hAnsi="DIN Next LT Arabic" w:cs="DIN Next LT Arabic"/>
          <w:color w:val="0070C0"/>
          <w:sz w:val="24"/>
          <w:szCs w:val="24"/>
          <w:rtl/>
        </w:rPr>
        <w:t>%</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من</w:t>
      </w:r>
      <w:proofErr w:type="gramEnd"/>
      <w:r w:rsidRPr="006B6985">
        <w:rPr>
          <w:rFonts w:ascii="DIN Next LT Arabic" w:eastAsia="Times New Roman" w:hAnsi="DIN Next LT Arabic" w:cs="DIN Next LT Arabic"/>
          <w:color w:val="0070C0"/>
          <w:sz w:val="24"/>
          <w:szCs w:val="24"/>
          <w:rtl/>
        </w:rPr>
        <w:t xml:space="preserve">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 </w:t>
      </w:r>
      <w:r w:rsidRPr="006B6985">
        <w:rPr>
          <w:rFonts w:ascii="DIN Next LT Arabic" w:eastAsia="Times New Roman" w:hAnsi="DIN Next LT Arabic" w:cs="DIN Next LT Arabic"/>
          <w:color w:val="0070C0"/>
          <w:sz w:val="24"/>
          <w:szCs w:val="24"/>
        </w:rPr>
        <w:t>[</w:t>
      </w:r>
    </w:p>
    <w:p w14:paraId="37608A41" w14:textId="77777777" w:rsidR="009A3242" w:rsidRPr="006B6985" w:rsidRDefault="009A3242" w:rsidP="009A3242">
      <w:pPr>
        <w:bidi/>
        <w:jc w:val="both"/>
        <w:rPr>
          <w:rFonts w:ascii="DIN Next LT Arabic" w:eastAsia="Calibri" w:hAnsi="DIN Next LT Arabic" w:cs="DIN Next LT Arabic"/>
          <w:color w:val="575555"/>
          <w:sz w:val="34"/>
          <w:szCs w:val="3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يجب </w:t>
      </w:r>
      <w:r w:rsidRPr="00586EFD">
        <w:rPr>
          <w:rFonts w:ascii="DIN Next LT Arabic" w:eastAsia="Calibri" w:hAnsi="DIN Next LT Arabic" w:cs="DIN Next LT Arabic" w:hint="cs"/>
          <w:sz w:val="24"/>
          <w:szCs w:val="24"/>
          <w:rtl/>
        </w:rPr>
        <w:t>على</w:t>
      </w:r>
      <w:r w:rsidRPr="006B6985">
        <w:rPr>
          <w:rFonts w:ascii="DIN Next LT Arabic" w:eastAsia="Calibri" w:hAnsi="DIN Next LT Arabic" w:cs="DIN Next LT Arabic" w:hint="cs"/>
          <w:sz w:val="24"/>
          <w:szCs w:val="24"/>
          <w:rtl/>
        </w:rPr>
        <w:t xml:space="preserve"> </w:t>
      </w:r>
      <w:r w:rsidRPr="006B6985">
        <w:rPr>
          <w:rFonts w:ascii="DIN Next LT Arabic" w:eastAsia="Calibri" w:hAnsi="DIN Next LT Arabic" w:cs="DIN Next LT Arabic"/>
          <w:sz w:val="24"/>
          <w:szCs w:val="24"/>
          <w:rtl/>
        </w:rPr>
        <w:t>من تتم الترسية عليه تقديم ضمان نهائي بنسبة (</w:t>
      </w:r>
      <w:r w:rsidRPr="006B6985">
        <w:rPr>
          <w:rFonts w:ascii="DIN Next LT Arabic" w:eastAsia="Calibri" w:hAnsi="DIN Next LT Arabic" w:cs="DIN Next LT Arabic"/>
          <w:color w:val="FF0000"/>
          <w:sz w:val="24"/>
          <w:szCs w:val="24"/>
          <w:rtl/>
        </w:rPr>
        <w:t>5 %</w:t>
      </w:r>
      <w:r w:rsidRPr="006B6985">
        <w:rPr>
          <w:rFonts w:ascii="DIN Next LT Arabic" w:eastAsia="Calibri" w:hAnsi="DIN Next LT Arabic" w:cs="DIN Next LT Arabic"/>
          <w:sz w:val="24"/>
          <w:szCs w:val="24"/>
          <w:rtl/>
        </w:rPr>
        <w:t>) من قيمة العقد، وذلك خلال (</w:t>
      </w:r>
      <w:r w:rsidRPr="004947A2">
        <w:rPr>
          <w:rFonts w:ascii="DIN Next LT Arabic" w:eastAsia="Calibri" w:hAnsi="DIN Next LT Arabic" w:cs="DIN Next LT Arabic"/>
          <w:color w:val="00B050"/>
          <w:sz w:val="24"/>
          <w:szCs w:val="24"/>
          <w:rtl/>
        </w:rPr>
        <w:t>خمسة عشر</w:t>
      </w:r>
      <w:r w:rsidRPr="006B6985">
        <w:rPr>
          <w:rFonts w:ascii="DIN Next LT Arabic" w:eastAsia="Calibri"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واحدة</w:t>
      </w:r>
      <w:r w:rsidRPr="00A65A7B">
        <w:rPr>
          <w:rFonts w:ascii="DIN Next LT Arabic" w:eastAsia="Calibri" w:hAnsi="DIN Next LT Arabic" w:cs="DIN Next LT Arabic" w:hint="cs"/>
          <w:sz w:val="24"/>
          <w:szCs w:val="24"/>
          <w:rtl/>
        </w:rPr>
        <w:t>، و</w:t>
      </w:r>
      <w:r>
        <w:rPr>
          <w:rFonts w:ascii="DIN Next LT Arabic" w:eastAsia="Calibri" w:hAnsi="DIN Next LT Arabic" w:cs="DIN Next LT Arabic" w:hint="cs"/>
          <w:sz w:val="24"/>
          <w:szCs w:val="24"/>
          <w:rtl/>
        </w:rPr>
        <w:t>أما</w:t>
      </w:r>
      <w:r w:rsidRPr="00A65A7B">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في</w:t>
      </w:r>
      <w:r w:rsidRPr="00A65A7B">
        <w:rPr>
          <w:rFonts w:ascii="DIN Next LT Arabic" w:eastAsia="Calibri" w:hAnsi="DIN Next LT Arabic" w:cs="DIN Next LT Arabic" w:hint="cs"/>
          <w:sz w:val="24"/>
          <w:szCs w:val="24"/>
          <w:rtl/>
        </w:rPr>
        <w:t xml:space="preserve"> الأعمال والمشتريات</w:t>
      </w:r>
      <w:r>
        <w:rPr>
          <w:rFonts w:ascii="DIN Next LT Arabic" w:eastAsia="Calibri" w:hAnsi="DIN Next LT Arabic" w:cs="DIN Next LT Arabic" w:hint="cs"/>
          <w:sz w:val="24"/>
          <w:szCs w:val="24"/>
          <w:rtl/>
        </w:rPr>
        <w:t xml:space="preserve"> التي</w:t>
      </w:r>
      <w:r w:rsidRPr="00A65A7B">
        <w:rPr>
          <w:rFonts w:ascii="DIN Next LT Arabic" w:eastAsia="Calibri" w:hAnsi="DIN Next LT Arabic" w:cs="DIN Next LT Arabic" w:hint="cs"/>
          <w:sz w:val="24"/>
          <w:szCs w:val="24"/>
          <w:rtl/>
        </w:rPr>
        <w:t xml:space="preserve"> 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 للمصلحة</w:t>
      </w:r>
      <w:r w:rsidRPr="006B6985">
        <w:rPr>
          <w:rFonts w:ascii="DIN Next LT Arabic" w:eastAsia="Calibri" w:hAnsi="DIN Next LT Arabic" w:cs="DIN Next LT Arabic"/>
          <w:sz w:val="24"/>
          <w:szCs w:val="24"/>
          <w:rtl/>
        </w:rPr>
        <w:t xml:space="preserve">. </w:t>
      </w:r>
    </w:p>
    <w:p w14:paraId="0DA4B39C" w14:textId="77777777" w:rsidR="009A3242" w:rsidRPr="006B6985" w:rsidRDefault="009A3242" w:rsidP="009A3242">
      <w:p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b/>
          <w:bCs/>
          <w:sz w:val="24"/>
          <w:szCs w:val="24"/>
          <w:u w:val="single"/>
          <w:rtl/>
        </w:rPr>
        <w:t>ثانياً:</w:t>
      </w:r>
      <w:r w:rsidRPr="006B6985">
        <w:rPr>
          <w:rFonts w:ascii="DIN Next LT Arabic" w:eastAsia="Times New Roman"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tl/>
        </w:rPr>
        <w:t>سنة</w:t>
      </w:r>
      <w:r w:rsidRPr="006B6985">
        <w:rPr>
          <w:rFonts w:ascii="DIN Next LT Arabic" w:eastAsia="Times New Roman" w:hAnsi="DIN Next LT Arabic" w:cs="DIN Next LT Arabic" w:hint="cs"/>
          <w:sz w:val="24"/>
          <w:szCs w:val="24"/>
          <w:rtl/>
        </w:rPr>
        <w:t>)</w:t>
      </w:r>
      <w:r w:rsidRPr="006B6985">
        <w:rPr>
          <w:rFonts w:ascii="DIN Next LT Arabic" w:eastAsia="Times New Roman" w:hAnsi="DIN Next LT Arabic" w:cs="DIN Next LT Arabic"/>
          <w:sz w:val="24"/>
          <w:szCs w:val="24"/>
        </w:rPr>
        <w:t>.</w:t>
      </w:r>
    </w:p>
    <w:p w14:paraId="028B32E7" w14:textId="77777777" w:rsidR="009A3242" w:rsidRDefault="009A3242" w:rsidP="009A3242">
      <w:p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b/>
          <w:bCs/>
          <w:sz w:val="24"/>
          <w:szCs w:val="24"/>
          <w:u w:val="single"/>
          <w:rtl/>
        </w:rPr>
        <w:t>ثالثاً:</w:t>
      </w:r>
      <w:r w:rsidRPr="006B6985">
        <w:rPr>
          <w:rFonts w:ascii="DIN Next LT Arabic" w:eastAsia="Times New Roman" w:hAnsi="DIN Next LT Arabic" w:cs="DIN Next LT Arabic"/>
          <w:sz w:val="24"/>
          <w:szCs w:val="24"/>
          <w:rtl/>
        </w:rPr>
        <w:t xml:space="preserve"> يجب على </w:t>
      </w:r>
      <w:r w:rsidRPr="00464325">
        <w:rPr>
          <w:rFonts w:ascii="DIN Next LT Arabic" w:eastAsia="Times New Roman" w:hAnsi="DIN Next LT Arabic" w:cs="DIN Next LT Arabic"/>
          <w:sz w:val="24"/>
          <w:szCs w:val="24"/>
          <w:rtl/>
        </w:rPr>
        <w:t xml:space="preserve">الجهة الحكومية الاحتفاظ بالضمان </w:t>
      </w:r>
      <w:r w:rsidRPr="006B6985">
        <w:rPr>
          <w:rFonts w:ascii="DIN Next LT Arabic" w:eastAsia="Times New Roman"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312C897B" w14:textId="77777777" w:rsidR="009A3242" w:rsidRPr="006B6985" w:rsidRDefault="009A3242" w:rsidP="009A3242">
      <w:pPr>
        <w:bidi/>
        <w:spacing w:after="120"/>
        <w:jc w:val="both"/>
        <w:rPr>
          <w:rFonts w:ascii="DIN Next LT Arabic" w:eastAsia="Times New Roman" w:hAnsi="DIN Next LT Arabic" w:cs="DIN Next LT Arabic"/>
          <w:sz w:val="24"/>
          <w:szCs w:val="24"/>
          <w:rtl/>
        </w:rPr>
      </w:pPr>
      <w:r>
        <w:rPr>
          <w:rFonts w:ascii="DIN Next LT Arabic" w:eastAsia="Times New Roman" w:hAnsi="DIN Next LT Arabic" w:cs="DIN Next LT Arabic" w:hint="cs"/>
          <w:b/>
          <w:bCs/>
          <w:sz w:val="24"/>
          <w:szCs w:val="24"/>
          <w:u w:val="single"/>
          <w:rtl/>
        </w:rPr>
        <w:t>رابعاً</w:t>
      </w:r>
      <w:r w:rsidRPr="006B6985">
        <w:rPr>
          <w:rFonts w:ascii="DIN Next LT Arabic" w:eastAsia="Times New Roman" w:hAnsi="DIN Next LT Arabic" w:cs="DIN Next LT Arabic"/>
          <w:b/>
          <w:bCs/>
          <w:sz w:val="24"/>
          <w:szCs w:val="24"/>
          <w:u w:val="single"/>
          <w:rtl/>
        </w:rPr>
        <w:t>:</w:t>
      </w:r>
      <w:r w:rsidRPr="00B77D13">
        <w:rPr>
          <w:rFonts w:ascii="DIN Next LT Arabic" w:hAnsi="DIN Next LT Arabic" w:cs="DIN Next LT Arabic" w:hint="cs"/>
          <w:sz w:val="24"/>
          <w:szCs w:val="24"/>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14A30B0E" w14:textId="77777777" w:rsidR="009A3242" w:rsidRPr="00214079" w:rsidRDefault="009A3242" w:rsidP="009A3242">
      <w:pPr>
        <w:numPr>
          <w:ilvl w:val="0"/>
          <w:numId w:val="63"/>
        </w:numPr>
        <w:bidi/>
        <w:spacing w:after="120"/>
        <w:jc w:val="both"/>
        <w:rPr>
          <w:rFonts w:ascii="DIN Next LT Arabic" w:eastAsia="Times New Roman" w:hAnsi="DIN Next LT Arabic" w:cs="DIN Next LT Arabic"/>
          <w:sz w:val="24"/>
          <w:szCs w:val="24"/>
          <w:rtl/>
        </w:rPr>
      </w:pPr>
      <w:bookmarkStart w:id="127" w:name="_Hlk157595278"/>
      <w:r w:rsidRPr="00214079">
        <w:rPr>
          <w:rFonts w:ascii="DIN Next LT Arabic" w:eastAsia="Times New Roman" w:hAnsi="DIN Next LT Arabic" w:cs="DIN Next LT Arabic"/>
          <w:sz w:val="24"/>
          <w:szCs w:val="24"/>
          <w:rtl/>
        </w:rPr>
        <w:t>إذا كانت قيمة الأعمال والمشتريات لا تتجاوز (</w:t>
      </w:r>
      <w:proofErr w:type="gramStart"/>
      <w:r w:rsidRPr="00214079">
        <w:rPr>
          <w:rFonts w:ascii="DIN Next LT Arabic" w:eastAsia="Times New Roman" w:hAnsi="DIN Next LT Arabic" w:cs="DIN Next LT Arabic"/>
          <w:sz w:val="24"/>
          <w:szCs w:val="24"/>
          <w:rtl/>
        </w:rPr>
        <w:t>مائة</w:t>
      </w:r>
      <w:proofErr w:type="gramEnd"/>
      <w:r w:rsidRPr="00214079">
        <w:rPr>
          <w:rFonts w:ascii="DIN Next LT Arabic" w:eastAsia="Times New Roman" w:hAnsi="DIN Next LT Arabic" w:cs="DIN Next LT Arabic"/>
          <w:sz w:val="24"/>
          <w:szCs w:val="24"/>
          <w:rtl/>
        </w:rPr>
        <w:t xml:space="preserve"> ألف) ريال</w:t>
      </w:r>
      <w:r w:rsidRPr="00214079">
        <w:rPr>
          <w:rFonts w:ascii="DIN Next LT Arabic" w:eastAsia="Times New Roman" w:hAnsi="DIN Next LT Arabic" w:cs="DIN Next LT Arabic"/>
          <w:sz w:val="24"/>
          <w:szCs w:val="24"/>
        </w:rPr>
        <w:t>.</w:t>
      </w:r>
    </w:p>
    <w:p w14:paraId="4DEBDA9F" w14:textId="77777777" w:rsidR="009A3242" w:rsidRPr="00214079" w:rsidRDefault="009A3242" w:rsidP="009A3242">
      <w:pPr>
        <w:numPr>
          <w:ilvl w:val="0"/>
          <w:numId w:val="63"/>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6C2EEAFD" w14:textId="77777777" w:rsidR="009A3242" w:rsidRPr="00214079" w:rsidRDefault="009A3242" w:rsidP="009A3242">
      <w:pPr>
        <w:numPr>
          <w:ilvl w:val="0"/>
          <w:numId w:val="63"/>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5EF9D4F5" w14:textId="77777777" w:rsidR="009A3242" w:rsidRPr="00214079" w:rsidRDefault="009A3242" w:rsidP="009A3242">
      <w:pPr>
        <w:numPr>
          <w:ilvl w:val="0"/>
          <w:numId w:val="63"/>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316BAE52" w14:textId="77777777" w:rsidR="009A3242" w:rsidRDefault="009A3242" w:rsidP="009A3242">
      <w:pPr>
        <w:numPr>
          <w:ilvl w:val="0"/>
          <w:numId w:val="63"/>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0B0B482C" w14:textId="77777777" w:rsidR="009A3242" w:rsidRPr="004947A2" w:rsidRDefault="009A3242" w:rsidP="009A3242">
      <w:pPr>
        <w:numPr>
          <w:ilvl w:val="0"/>
          <w:numId w:val="63"/>
        </w:numPr>
        <w:bidi/>
        <w:spacing w:after="120"/>
        <w:jc w:val="both"/>
        <w:rPr>
          <w:rFonts w:ascii="DIN Next LT Arabic" w:eastAsia="Times New Roman" w:hAnsi="DIN Next LT Arabic" w:cs="DIN Next LT Arabic"/>
          <w:color w:val="00B050"/>
          <w:sz w:val="24"/>
          <w:szCs w:val="24"/>
          <w:rtl/>
        </w:rPr>
      </w:pPr>
      <w:r w:rsidRPr="0001765D">
        <w:rPr>
          <w:rFonts w:ascii="DIN Next LT Arabic" w:eastAsia="Times New Roman" w:hAnsi="DIN Next LT Arabic" w:cs="DIN Next LT Arabic" w:hint="cs"/>
          <w:color w:val="00B050"/>
          <w:sz w:val="24"/>
          <w:szCs w:val="24"/>
          <w:rtl/>
        </w:rPr>
        <w:t>الأعمال والمشتريات التي تنفذ خارج المملكة العربية السعودية</w:t>
      </w:r>
      <w:r>
        <w:rPr>
          <w:rFonts w:ascii="DIN Next LT Arabic" w:eastAsia="Times New Roman" w:hAnsi="DIN Next LT Arabic" w:cs="DIN Next LT Arabic" w:hint="cs"/>
          <w:color w:val="00B050"/>
          <w:sz w:val="24"/>
          <w:szCs w:val="24"/>
          <w:rtl/>
        </w:rPr>
        <w:t xml:space="preserve"> </w:t>
      </w:r>
      <w:r w:rsidRPr="0001765D">
        <w:rPr>
          <w:rFonts w:ascii="DIN Next LT Arabic" w:eastAsia="Times New Roman" w:hAnsi="DIN Next LT Arabic" w:cs="DIN Next LT Arabic" w:hint="cs"/>
          <w:color w:val="0070C0"/>
          <w:sz w:val="24"/>
          <w:szCs w:val="24"/>
          <w:rtl/>
        </w:rPr>
        <w:t>[</w:t>
      </w:r>
      <w:r>
        <w:rPr>
          <w:rFonts w:ascii="DIN Next LT Arabic" w:eastAsia="Times New Roman" w:hAnsi="DIN Next LT Arabic" w:cs="DIN Next LT Arabic" w:hint="cs"/>
          <w:color w:val="0070C0"/>
          <w:sz w:val="24"/>
          <w:szCs w:val="24"/>
          <w:rtl/>
        </w:rPr>
        <w:t xml:space="preserve">على للجهة الحكومية التي تقوم بتنفيذ </w:t>
      </w:r>
      <w:proofErr w:type="gramStart"/>
      <w:r>
        <w:rPr>
          <w:rFonts w:ascii="DIN Next LT Arabic" w:eastAsia="Times New Roman" w:hAnsi="DIN Next LT Arabic" w:cs="DIN Next LT Arabic" w:hint="cs"/>
          <w:color w:val="0070C0"/>
          <w:sz w:val="24"/>
          <w:szCs w:val="24"/>
          <w:rtl/>
        </w:rPr>
        <w:t>أعمالها  أو</w:t>
      </w:r>
      <w:proofErr w:type="gramEnd"/>
      <w:r>
        <w:rPr>
          <w:rFonts w:ascii="DIN Next LT Arabic" w:eastAsia="Times New Roman" w:hAnsi="DIN Next LT Arabic" w:cs="DIN Next LT Arabic" w:hint="cs"/>
          <w:color w:val="0070C0"/>
          <w:sz w:val="24"/>
          <w:szCs w:val="24"/>
          <w:rtl/>
        </w:rPr>
        <w:t xml:space="preserve"> تأمين مشترياتها خارج المملكة العربية السعودية إضافة هذه الفقرة أو حذفها </w:t>
      </w:r>
      <w:r w:rsidRPr="000252B7">
        <w:rPr>
          <w:rFonts w:ascii="DIN Next LT Arabic" w:eastAsia="Times New Roman" w:hAnsi="DIN Next LT Arabic" w:cs="DIN Next LT Arabic"/>
          <w:color w:val="0070C0"/>
          <w:sz w:val="24"/>
          <w:szCs w:val="24"/>
          <w:rtl/>
        </w:rPr>
        <w:t>بحسب ما تراه محققًا للمصلحة</w:t>
      </w:r>
      <w:r>
        <w:rPr>
          <w:rFonts w:ascii="DIN Next LT Arabic" w:eastAsia="Times New Roman" w:hAnsi="DIN Next LT Arabic" w:cs="DIN Next LT Arabic" w:hint="cs"/>
          <w:color w:val="0070C0"/>
          <w:sz w:val="24"/>
          <w:szCs w:val="24"/>
          <w:rtl/>
        </w:rPr>
        <w:t>،</w:t>
      </w:r>
      <w:r w:rsidRPr="000252B7">
        <w:rPr>
          <w:rFonts w:ascii="DIN Next LT Arabic" w:eastAsia="Times New Roman" w:hAnsi="DIN Next LT Arabic" w:cs="DIN Next LT Arabic"/>
          <w:color w:val="0070C0"/>
          <w:sz w:val="24"/>
          <w:szCs w:val="24"/>
          <w:rtl/>
        </w:rPr>
        <w:t xml:space="preserve"> مع التزام الجهة </w:t>
      </w:r>
      <w:r>
        <w:rPr>
          <w:rFonts w:ascii="DIN Next LT Arabic" w:eastAsia="Times New Roman" w:hAnsi="DIN Next LT Arabic" w:cs="DIN Next LT Arabic" w:hint="cs"/>
          <w:color w:val="0070C0"/>
          <w:sz w:val="24"/>
          <w:szCs w:val="24"/>
          <w:rtl/>
        </w:rPr>
        <w:t xml:space="preserve">في حالة إضافة الفقرة </w:t>
      </w:r>
      <w:r w:rsidRPr="000252B7">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Pr>
          <w:rFonts w:ascii="DIN Next LT Arabic" w:eastAsia="Times New Roman" w:hAnsi="DIN Next LT Arabic" w:cs="DIN Next LT Arabic" w:hint="cs"/>
          <w:color w:val="0070C0"/>
          <w:sz w:val="24"/>
          <w:szCs w:val="24"/>
          <w:rtl/>
        </w:rPr>
        <w:t>.</w:t>
      </w:r>
      <w:r w:rsidRPr="0001765D">
        <w:rPr>
          <w:rFonts w:ascii="DIN Next LT Arabic" w:eastAsia="Times New Roman" w:hAnsi="DIN Next LT Arabic" w:cs="DIN Next LT Arabic" w:hint="cs"/>
          <w:color w:val="0070C0"/>
          <w:sz w:val="24"/>
          <w:szCs w:val="24"/>
          <w:rtl/>
        </w:rPr>
        <w:t>]</w:t>
      </w:r>
    </w:p>
    <w:bookmarkEnd w:id="127"/>
    <w:p w14:paraId="4ADC854B" w14:textId="77777777" w:rsidR="009A3242" w:rsidRDefault="009A3242" w:rsidP="009A3242">
      <w:pPr>
        <w:bidi/>
        <w:spacing w:after="120"/>
        <w:jc w:val="both"/>
        <w:rPr>
          <w:rFonts w:ascii="DIN Next LT Arabic" w:eastAsia="Times New Roman" w:hAnsi="DIN Next LT Arabic" w:cs="DIN Next LT Arabic"/>
          <w:sz w:val="24"/>
          <w:szCs w:val="24"/>
        </w:rPr>
      </w:pPr>
      <w:r>
        <w:rPr>
          <w:rFonts w:ascii="DIN Next LT Arabic" w:eastAsia="Times New Roman" w:hAnsi="DIN Next LT Arabic" w:cs="DIN Next LT Arabic" w:hint="cs"/>
          <w:b/>
          <w:bCs/>
          <w:sz w:val="24"/>
          <w:szCs w:val="24"/>
          <w:u w:val="single"/>
          <w:rtl/>
        </w:rPr>
        <w:t>خامساً</w:t>
      </w:r>
      <w:r w:rsidRPr="00586EFD">
        <w:rPr>
          <w:rFonts w:ascii="DIN Next LT Arabic" w:eastAsia="Times New Roman" w:hAnsi="DIN Next LT Arabic" w:cs="DIN Next LT Arabic"/>
          <w:b/>
          <w:bCs/>
          <w:sz w:val="24"/>
          <w:szCs w:val="24"/>
          <w:u w:val="single"/>
          <w:rtl/>
        </w:rPr>
        <w:t>:</w:t>
      </w:r>
      <w:r w:rsidRPr="00586EFD">
        <w:rPr>
          <w:rFonts w:ascii="DIN Next LT Arabic" w:eastAsia="Times New Roman" w:hAnsi="DIN Next LT Arabic" w:cs="DIN Next LT Arabic"/>
          <w:sz w:val="24"/>
          <w:szCs w:val="24"/>
          <w:rtl/>
        </w:rPr>
        <w:t xml:space="preserve"> يخفض الضمان النهائي في عقود الخدمات ذات التنفيذ المستمر سنوياً بحسب ما يتم تنفيذه من الأعمال، على ألا يقل الضمان في جميع الأحوال عن (5%) من قيمة الأعمال المتبقية من العقد</w:t>
      </w:r>
      <w:r w:rsidRPr="00586EFD">
        <w:rPr>
          <w:rFonts w:ascii="DIN Next LT Arabic" w:eastAsia="Times New Roman" w:hAnsi="DIN Next LT Arabic" w:cs="DIN Next LT Arabic"/>
          <w:sz w:val="24"/>
          <w:szCs w:val="24"/>
        </w:rPr>
        <w:t>.</w:t>
      </w:r>
    </w:p>
    <w:p w14:paraId="200F1211" w14:textId="77777777" w:rsidR="009A3242" w:rsidRPr="009A3242" w:rsidRDefault="009A3242" w:rsidP="009A3242">
      <w:pPr>
        <w:pStyle w:val="BodyText"/>
        <w:bidi/>
        <w:jc w:val="both"/>
        <w:rPr>
          <w:rFonts w:ascii="DIN Next LT Arabic" w:hAnsi="DIN Next LT Arabic" w:cs="DIN Next LT Arabic"/>
          <w:sz w:val="24"/>
          <w:szCs w:val="24"/>
          <w:rtl/>
        </w:rPr>
      </w:pPr>
    </w:p>
    <w:p w14:paraId="69AB120E" w14:textId="77777777" w:rsidR="004E5587" w:rsidRPr="00255C72" w:rsidRDefault="00064014"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8" w:name="_Toc137913999"/>
      <w:r w:rsidRPr="00255C72">
        <w:rPr>
          <w:rFonts w:ascii="DIN Next LT Arabic" w:hAnsi="DIN Next LT Arabic" w:cs="DIN Next LT Arabic"/>
          <w:color w:val="000000" w:themeColor="text1"/>
          <w:szCs w:val="24"/>
          <w:rtl/>
        </w:rPr>
        <w:lastRenderedPageBreak/>
        <w:t>توقيع</w:t>
      </w:r>
      <w:r w:rsidR="004E5587" w:rsidRPr="00255C72">
        <w:rPr>
          <w:rFonts w:ascii="DIN Next LT Arabic" w:hAnsi="DIN Next LT Arabic" w:cs="DIN Next LT Arabic"/>
          <w:color w:val="000000" w:themeColor="text1"/>
          <w:szCs w:val="24"/>
          <w:rtl/>
        </w:rPr>
        <w:t xml:space="preserve"> العقد</w:t>
      </w:r>
      <w:bookmarkEnd w:id="128"/>
    </w:p>
    <w:p w14:paraId="324054CB" w14:textId="59B6BDCF" w:rsidR="009A3242" w:rsidRPr="009A3242" w:rsidRDefault="009A3242" w:rsidP="009A3242">
      <w:pPr>
        <w:bidi/>
        <w:spacing w:after="120"/>
        <w:jc w:val="both"/>
        <w:rPr>
          <w:rFonts w:ascii="DIN Next LT Arabic" w:eastAsia="Times New Roman" w:hAnsi="DIN Next LT Arabic" w:cs="DIN Next LT Arabic"/>
          <w:sz w:val="24"/>
          <w:szCs w:val="24"/>
          <w:rtl/>
        </w:rPr>
      </w:pPr>
      <w:r w:rsidRPr="000F73AB">
        <w:rPr>
          <w:rFonts w:ascii="DIN Next LT Arabic" w:eastAsia="Times New Roman" w:hAnsi="DIN Next LT Arabic" w:cs="DIN Next LT Arabic"/>
          <w:sz w:val="24"/>
          <w:szCs w:val="24"/>
          <w:rtl/>
        </w:rPr>
        <w:t xml:space="preserve">مع </w:t>
      </w:r>
      <w:r w:rsidRPr="000F73AB">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0F73AB">
        <w:rPr>
          <w:rFonts w:ascii="DIN Next LT Arabic" w:eastAsia="Times New Roman" w:hAnsi="DIN Next LT Arabic" w:cs="DIN Next LT Arabic"/>
          <w:color w:val="203478"/>
          <w:sz w:val="24"/>
          <w:szCs w:val="24"/>
          <w:rtl/>
        </w:rPr>
        <w:t xml:space="preserve"> </w:t>
      </w:r>
      <w:r w:rsidRPr="000F73AB">
        <w:rPr>
          <w:rFonts w:ascii="DIN Next LT Arabic" w:eastAsia="Times New Roman" w:hAnsi="DIN Next LT Arabic" w:cs="DIN Next LT Arabic"/>
          <w:sz w:val="24"/>
          <w:szCs w:val="24"/>
          <w:rtl/>
        </w:rPr>
        <w:t>لتوقيع العقد بعد تقديم الضمان النهائي</w:t>
      </w:r>
      <w:r w:rsidRPr="000F73AB">
        <w:rPr>
          <w:rFonts w:ascii="DIN Next LT Arabic" w:eastAsia="Times New Roman" w:hAnsi="DIN Next LT Arabic" w:cs="DIN Next LT Arabic" w:hint="cs"/>
          <w:sz w:val="24"/>
          <w:szCs w:val="24"/>
          <w:rtl/>
        </w:rPr>
        <w:t xml:space="preserve">، </w:t>
      </w:r>
      <w:r w:rsidRPr="004947A2">
        <w:rPr>
          <w:rFonts w:ascii="DIN Next LT Arabic" w:eastAsia="Times New Roman" w:hAnsi="DIN Next LT Arabic" w:cs="DIN Next LT Arabic" w:hint="eastAsia"/>
          <w:sz w:val="24"/>
          <w:szCs w:val="24"/>
          <w:rtl/>
        </w:rPr>
        <w:t>وأما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الحالات</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لا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يلزم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فيها</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تقديم</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الضمان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النهائي</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بموجب</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البند</w:t>
      </w:r>
      <w:r w:rsidRPr="004947A2">
        <w:rPr>
          <w:rFonts w:ascii="DIN Next LT Arabic" w:eastAsia="Times New Roman" w:hAnsi="DIN Next LT Arabic" w:cs="DIN Next LT Arabic"/>
          <w:sz w:val="24"/>
          <w:szCs w:val="24"/>
          <w:rtl/>
        </w:rPr>
        <w:t xml:space="preserve"> (رابعاً)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الفقرة</w:t>
      </w:r>
      <w:r w:rsidRPr="004947A2">
        <w:rPr>
          <w:rFonts w:ascii="DIN Next LT Arabic" w:eastAsia="Times New Roman" w:hAnsi="DIN Next LT Arabic" w:cs="DIN Next LT Arabic"/>
          <w:sz w:val="24"/>
          <w:szCs w:val="24"/>
          <w:rtl/>
        </w:rPr>
        <w:t xml:space="preserve"> (58) </w:t>
      </w:r>
      <w:r w:rsidRPr="004947A2">
        <w:rPr>
          <w:rFonts w:ascii="DIN Next LT Arabic" w:eastAsia="Times New Roman" w:hAnsi="DIN Next LT Arabic" w:cs="DIN Next LT Arabic" w:hint="eastAsia"/>
          <w:sz w:val="24"/>
          <w:szCs w:val="24"/>
          <w:rtl/>
        </w:rPr>
        <w:t>من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هذه</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الكراسة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فيكون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تحديد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موعد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توقيع</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العقد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بعد</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صدور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قرار</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الترسية</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والإعلان</w:t>
      </w:r>
      <w:r w:rsidRPr="004947A2">
        <w:rPr>
          <w:rFonts w:ascii="DIN Next LT Arabic" w:eastAsia="Times New Roman" w:hAnsi="DIN Next LT Arabic" w:cs="DIN Next LT Arabic"/>
          <w:sz w:val="24"/>
          <w:szCs w:val="24"/>
          <w:rtl/>
        </w:rPr>
        <w:t xml:space="preserve"> </w:t>
      </w:r>
      <w:r w:rsidRPr="004947A2">
        <w:rPr>
          <w:rFonts w:ascii="DIN Next LT Arabic" w:eastAsia="Times New Roman" w:hAnsi="DIN Next LT Arabic" w:cs="DIN Next LT Arabic" w:hint="eastAsia"/>
          <w:sz w:val="24"/>
          <w:szCs w:val="24"/>
          <w:rtl/>
        </w:rPr>
        <w:t>عنه</w:t>
      </w:r>
      <w:r w:rsidRPr="000F73AB">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0F73AB">
        <w:rPr>
          <w:rFonts w:ascii="DIN Next LT Arabic" w:hAnsi="DIN Next LT Arabic" w:cs="DIN Next LT Arabic" w:hint="cs"/>
          <w:sz w:val="24"/>
          <w:szCs w:val="24"/>
          <w:rtl/>
        </w:rPr>
        <w:t xml:space="preserve">، </w:t>
      </w:r>
      <w:r w:rsidRPr="000F73AB">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0F73AB">
        <w:rPr>
          <w:rFonts w:ascii="DIN Next LT Arabic" w:eastAsia="Times New Roman" w:hAnsi="DIN Next LT Arabic" w:cs="DIN Next LT Arabic"/>
          <w:sz w:val="24"/>
          <w:szCs w:val="24"/>
          <w:rtl/>
        </w:rPr>
        <w:t>.</w:t>
      </w:r>
    </w:p>
    <w:p w14:paraId="535A71A3" w14:textId="77777777" w:rsidR="00D73612" w:rsidRPr="00255C72" w:rsidRDefault="00D73612" w:rsidP="0033689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29" w:name="_Toc137914000"/>
      <w:r w:rsidRPr="00255C72">
        <w:rPr>
          <w:rFonts w:ascii="DIN Next LT Arabic" w:hAnsi="DIN Next LT Arabic" w:cs="DIN Next LT Arabic"/>
          <w:color w:val="000000"/>
          <w:szCs w:val="24"/>
          <w:rtl/>
        </w:rPr>
        <w:t>الغرامات</w:t>
      </w:r>
      <w:bookmarkEnd w:id="129"/>
    </w:p>
    <w:p w14:paraId="7E095E63" w14:textId="53703DF9" w:rsidR="00556CAD" w:rsidRPr="00255C72" w:rsidRDefault="00556CAD" w:rsidP="00556CAD">
      <w:pPr>
        <w:pStyle w:val="BodyText"/>
        <w:bidi/>
        <w:spacing w:before="240" w:after="0"/>
        <w:jc w:val="both"/>
        <w:rPr>
          <w:rFonts w:ascii="DIN Next LT Arabic" w:hAnsi="DIN Next LT Arabic" w:cs="DIN Next LT Arabic"/>
          <w:color w:val="0070C0"/>
          <w:szCs w:val="24"/>
          <w:rtl/>
        </w:rPr>
      </w:pPr>
      <w:r w:rsidRPr="00255C72">
        <w:rPr>
          <w:rFonts w:ascii="DIN Next LT Arabic" w:hAnsi="DIN Next LT Arabic" w:cs="DIN Next LT Arabic"/>
          <w:color w:val="0070C0"/>
          <w:szCs w:val="24"/>
        </w:rPr>
        <w:t>]</w:t>
      </w:r>
      <w:bookmarkStart w:id="130" w:name="_Hlk135828655"/>
      <w:r w:rsidRPr="00255C72">
        <w:rPr>
          <w:rFonts w:ascii="DIN Next LT Arabic" w:hAnsi="DIN Next LT Arabic" w:cs="DIN Next LT Arabic"/>
          <w:color w:val="0070C0"/>
          <w:szCs w:val="24"/>
          <w:rtl/>
        </w:rPr>
        <w:t xml:space="preserve">ملاحظة: هنا تدون  الجهة الحكومية  مقدار الغرامات التي قد تفرضها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w:t>
      </w:r>
      <w:proofErr w:type="spellStart"/>
      <w:r w:rsidRPr="00255C72">
        <w:rPr>
          <w:rFonts w:ascii="DIN Next LT Arabic" w:hAnsi="DIN Next LT Arabic" w:cs="DIN Next LT Arabic"/>
          <w:color w:val="0070C0"/>
          <w:szCs w:val="24"/>
          <w:rtl/>
        </w:rPr>
        <w:t>يتواءم</w:t>
      </w:r>
      <w:proofErr w:type="spellEnd"/>
      <w:r w:rsidRPr="00255C72">
        <w:rPr>
          <w:rFonts w:ascii="DIN Next LT Arabic" w:hAnsi="DIN Next LT Arabic" w:cs="DIN Next LT Arabic"/>
          <w:color w:val="0070C0"/>
          <w:szCs w:val="24"/>
          <w:rtl/>
        </w:rPr>
        <w:t xml:space="preserve"> مع طبيعة البند المقصر في تنفيذه، وإضافة إلى حسم الغرامة، يتم حسم قيمة الأعمال و البنود غير المنفذة، أو التي نفذت خلافًا لما تم الاتفاق عليه، مهما بلغت قيمتها إلى قيمة العقد ، باعتبارها بنودًا غير مؤمنة  كما يحق للجهة الحكومية زيادة سقف الغرامة بعد الحصول على موافقة وزير المالية على أن توضح تلك الزيادة للمتنافسين قبل تقديم عروضهم.]</w:t>
      </w:r>
      <w:bookmarkEnd w:id="130"/>
    </w:p>
    <w:p w14:paraId="2E602DE2" w14:textId="77777777" w:rsidR="00D73612" w:rsidRPr="00255C72" w:rsidRDefault="00D73612" w:rsidP="0033689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1" w:name="_Toc137914001"/>
      <w:r w:rsidRPr="00255C72">
        <w:rPr>
          <w:rFonts w:ascii="DIN Next LT Arabic" w:hAnsi="DIN Next LT Arabic" w:cs="DIN Next LT Arabic"/>
          <w:color w:val="000000"/>
          <w:szCs w:val="24"/>
          <w:rtl/>
        </w:rPr>
        <w:t>غرامات التأخير</w:t>
      </w:r>
      <w:bookmarkEnd w:id="131"/>
    </w:p>
    <w:p w14:paraId="3ACD12BD" w14:textId="77777777" w:rsidR="00D73612" w:rsidRPr="00255C72" w:rsidRDefault="00D73612" w:rsidP="00D73612">
      <w:pPr>
        <w:pStyle w:val="BodyText"/>
        <w:bidi/>
        <w:spacing w:before="240"/>
        <w:jc w:val="both"/>
        <w:rPr>
          <w:rFonts w:ascii="DIN Next LT Arabic" w:hAnsi="DIN Next LT Arabic" w:cs="DIN Next LT Arabic"/>
          <w:sz w:val="24"/>
          <w:szCs w:val="24"/>
          <w:rtl/>
        </w:rPr>
      </w:pPr>
      <w:r w:rsidRPr="00255C72">
        <w:rPr>
          <w:rFonts w:ascii="DIN Next LT Arabic" w:hAnsi="DIN Next LT Arabic" w:cs="DIN Next LT Arabic"/>
          <w:b/>
          <w:bCs/>
          <w:color w:val="000000" w:themeColor="text1"/>
          <w:sz w:val="24"/>
          <w:szCs w:val="24"/>
          <w:u w:val="single"/>
          <w:shd w:val="clear" w:color="auto" w:fill="FFFFFF"/>
          <w:rtl/>
        </w:rPr>
        <w:t>أولًا</w:t>
      </w:r>
      <w:r w:rsidRPr="00255C72">
        <w:rPr>
          <w:rFonts w:ascii="DIN Next LT Arabic" w:hAnsi="DIN Next LT Arabic" w:cs="DIN Next LT Arabic"/>
          <w:b/>
          <w:bCs/>
          <w:color w:val="000000" w:themeColor="text1"/>
          <w:sz w:val="24"/>
          <w:szCs w:val="24"/>
          <w:shd w:val="clear" w:color="auto" w:fill="FFFFFF"/>
          <w:rtl/>
        </w:rPr>
        <w:t xml:space="preserve">: </w:t>
      </w:r>
      <w:r w:rsidRPr="00255C72">
        <w:rPr>
          <w:rFonts w:ascii="DIN Next LT Arabic" w:hAnsi="DIN Next LT Arabic" w:cs="DIN Next LT Arabic"/>
          <w:color w:val="000000" w:themeColor="text1"/>
          <w:sz w:val="24"/>
          <w:szCs w:val="24"/>
          <w:rtl/>
          <w:lang w:val="en-GB"/>
        </w:rPr>
        <w:t>تفرض على المتعاقد غرامة [</w:t>
      </w:r>
      <w:r w:rsidRPr="00255C72">
        <w:rPr>
          <w:rFonts w:ascii="DIN Next LT Arabic" w:hAnsi="DIN Next LT Arabic" w:cs="DIN Next LT Arabic"/>
          <w:sz w:val="24"/>
          <w:szCs w:val="24"/>
          <w:rtl/>
          <w:lang w:val="en-GB"/>
        </w:rPr>
        <w:t>تقصير</w:t>
      </w:r>
      <w:r w:rsidRPr="00255C72">
        <w:rPr>
          <w:rFonts w:ascii="DIN Next LT Arabic" w:hAnsi="DIN Next LT Arabic" w:cs="DIN Next LT Arabic"/>
          <w:color w:val="000000" w:themeColor="text1"/>
          <w:sz w:val="24"/>
          <w:szCs w:val="24"/>
          <w:rtl/>
          <w:lang w:val="en-GB"/>
        </w:rPr>
        <w:t>] إذا قصّر أو أخفق في تنفيذ التزاماته وفقًا لما يلي</w:t>
      </w:r>
      <w:r w:rsidRPr="00255C72">
        <w:rPr>
          <w:rFonts w:ascii="DIN Next LT Arabic" w:hAnsi="DIN Next LT Arabic" w:cs="DIN Next LT Arabic"/>
          <w:sz w:val="24"/>
          <w:szCs w:val="24"/>
          <w:rtl/>
        </w:rPr>
        <w:t>:</w:t>
      </w:r>
    </w:p>
    <w:p w14:paraId="6854BC1E" w14:textId="1508DE10" w:rsidR="00D73612" w:rsidRPr="00255C72" w:rsidRDefault="00D73612" w:rsidP="001F07DD">
      <w:pPr>
        <w:pStyle w:val="BodyText"/>
        <w:bidi/>
        <w:spacing w:before="240"/>
        <w:ind w:left="432"/>
        <w:jc w:val="center"/>
        <w:rPr>
          <w:rFonts w:ascii="DIN Next LT Arabic" w:hAnsi="DIN Next LT Arabic" w:cs="DIN Next LT Arabic"/>
          <w:b/>
          <w:bCs/>
          <w:color w:val="0070C0"/>
          <w:sz w:val="24"/>
          <w:szCs w:val="24"/>
          <w:u w:val="single"/>
          <w:shd w:val="clear" w:color="auto" w:fill="FFFFFF"/>
          <w:rtl/>
        </w:rPr>
      </w:pPr>
      <w:r w:rsidRPr="00255C72">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15C1B47A" w14:textId="77777777" w:rsidR="00D73612" w:rsidRPr="00255C72" w:rsidRDefault="00D73612" w:rsidP="00D73612">
      <w:pPr>
        <w:pStyle w:val="BodyText"/>
        <w:bidi/>
        <w:spacing w:before="240"/>
        <w:jc w:val="both"/>
        <w:rPr>
          <w:rFonts w:ascii="DIN Next LT Arabic" w:hAnsi="DIN Next LT Arabic" w:cs="DIN Next LT Arabic"/>
          <w:color w:val="000000"/>
          <w:sz w:val="24"/>
          <w:szCs w:val="24"/>
          <w:rtl/>
        </w:rPr>
      </w:pPr>
      <w:r w:rsidRPr="00255C72">
        <w:rPr>
          <w:rFonts w:ascii="DIN Next LT Arabic" w:hAnsi="DIN Next LT Arabic" w:cs="DIN Next LT Arabic"/>
          <w:b/>
          <w:bCs/>
          <w:color w:val="000000"/>
          <w:sz w:val="24"/>
          <w:szCs w:val="24"/>
          <w:u w:val="single"/>
          <w:shd w:val="clear" w:color="auto" w:fill="FFFFFF"/>
          <w:rtl/>
        </w:rPr>
        <w:t>ثانيًا</w:t>
      </w:r>
      <w:r w:rsidRPr="00255C72">
        <w:rPr>
          <w:rFonts w:ascii="DIN Next LT Arabic" w:hAnsi="DIN Next LT Arabic" w:cs="DIN Next LT Arabic"/>
          <w:b/>
          <w:bCs/>
          <w:color w:val="000000"/>
          <w:sz w:val="24"/>
          <w:szCs w:val="24"/>
          <w:shd w:val="clear" w:color="auto" w:fill="FFFFFF"/>
          <w:rtl/>
        </w:rPr>
        <w:t>:</w:t>
      </w:r>
      <w:r w:rsidRPr="00255C72">
        <w:rPr>
          <w:rFonts w:ascii="DIN Next LT Arabic" w:hAnsi="DIN Next LT Arabic" w:cs="DIN Next LT Arabic"/>
          <w:b/>
          <w:bCs/>
          <w:color w:val="000000"/>
          <w:sz w:val="24"/>
          <w:szCs w:val="24"/>
          <w:rtl/>
        </w:rPr>
        <w:t xml:space="preserve"> </w:t>
      </w:r>
      <w:r w:rsidRPr="00255C72">
        <w:rPr>
          <w:rFonts w:ascii="DIN Next LT Arabic" w:hAnsi="DIN Next LT Arabic" w:cs="DIN Next LT Arabic"/>
          <w:color w:val="000000"/>
          <w:sz w:val="24"/>
          <w:szCs w:val="24"/>
          <w:rtl/>
        </w:rPr>
        <w:t xml:space="preserve">لا يتجاوز إجمالي الغرامة المنصوص عليها في هذا البند عن </w:t>
      </w:r>
      <w:proofErr w:type="gramStart"/>
      <w:r w:rsidRPr="00255C72">
        <w:rPr>
          <w:rFonts w:ascii="DIN Next LT Arabic" w:hAnsi="DIN Next LT Arabic" w:cs="DIN Next LT Arabic"/>
          <w:color w:val="FF0000"/>
          <w:sz w:val="24"/>
          <w:szCs w:val="24"/>
          <w:rtl/>
        </w:rPr>
        <w:t xml:space="preserve">[  </w:t>
      </w:r>
      <w:proofErr w:type="gramEnd"/>
      <w:r w:rsidRPr="00255C72">
        <w:rPr>
          <w:rFonts w:ascii="DIN Next LT Arabic" w:hAnsi="DIN Next LT Arabic" w:cs="DIN Next LT Arabic"/>
          <w:color w:val="FF0000"/>
          <w:sz w:val="24"/>
          <w:szCs w:val="24"/>
          <w:rtl/>
        </w:rPr>
        <w:t xml:space="preserve"> %] بالمئة </w:t>
      </w:r>
      <w:r w:rsidRPr="00255C72">
        <w:rPr>
          <w:rFonts w:ascii="DIN Next LT Arabic" w:hAnsi="DIN Next LT Arabic" w:cs="DIN Next LT Arabic"/>
          <w:color w:val="000000"/>
          <w:sz w:val="24"/>
          <w:szCs w:val="24"/>
          <w:rtl/>
        </w:rPr>
        <w:t>من القيمة الإجمالية للعقد.</w:t>
      </w:r>
    </w:p>
    <w:p w14:paraId="43355D2C" w14:textId="77777777" w:rsidR="00D73612" w:rsidRPr="00255C72" w:rsidRDefault="00D73612" w:rsidP="00D73612">
      <w:pPr>
        <w:pStyle w:val="BodyText"/>
        <w:bidi/>
        <w:rPr>
          <w:rFonts w:ascii="DIN Next LT Arabic" w:hAnsi="DIN Next LT Arabic" w:cs="DIN Next LT Arabic"/>
          <w:color w:val="0070C0"/>
          <w:szCs w:val="24"/>
        </w:rPr>
      </w:pPr>
    </w:p>
    <w:p w14:paraId="71444B4E" w14:textId="77777777" w:rsidR="00D73612" w:rsidRPr="00255C72" w:rsidRDefault="00D73612" w:rsidP="0033689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32" w:name="_Toc137914002"/>
      <w:r w:rsidRPr="00255C72">
        <w:rPr>
          <w:rFonts w:ascii="DIN Next LT Arabic" w:hAnsi="DIN Next LT Arabic" w:cs="DIN Next LT Arabic"/>
          <w:color w:val="000000"/>
          <w:szCs w:val="24"/>
          <w:rtl/>
        </w:rPr>
        <w:t>غرامات مخالفة أحكام لائحة تفضيل المحتوى المحلي</w:t>
      </w:r>
      <w:bookmarkEnd w:id="132"/>
      <w:r w:rsidRPr="00255C72">
        <w:rPr>
          <w:rFonts w:ascii="DIN Next LT Arabic" w:hAnsi="DIN Next LT Arabic" w:cs="DIN Next LT Arabic"/>
          <w:color w:val="000000"/>
          <w:szCs w:val="24"/>
          <w:rtl/>
        </w:rPr>
        <w:t xml:space="preserve">  </w:t>
      </w:r>
    </w:p>
    <w:p w14:paraId="4A80BC53" w14:textId="77777777" w:rsidR="00331896" w:rsidRPr="00255C72" w:rsidRDefault="0064638E" w:rsidP="00331896">
      <w:pPr>
        <w:bidi/>
        <w:spacing w:before="240" w:after="120"/>
        <w:jc w:val="both"/>
        <w:rPr>
          <w:rFonts w:ascii="DIN Next LT Arabic" w:hAnsi="DIN Next LT Arabic" w:cs="DIN Next LT Arabic"/>
          <w:rtl/>
        </w:rPr>
      </w:pPr>
      <w:r w:rsidRPr="00255C72">
        <w:rPr>
          <w:rFonts w:ascii="DIN Next LT Arabic" w:hAnsi="DIN Next LT Arabic" w:cs="DIN Next LT Arabic"/>
          <w:b/>
          <w:bCs/>
          <w:color w:val="000000" w:themeColor="text1"/>
          <w:sz w:val="24"/>
          <w:szCs w:val="24"/>
          <w:u w:val="single"/>
          <w:shd w:val="clear" w:color="auto" w:fill="FFFFFF"/>
          <w:rtl/>
        </w:rPr>
        <w:t>أولًا</w:t>
      </w:r>
      <w:r w:rsidRPr="00255C72">
        <w:rPr>
          <w:rFonts w:ascii="DIN Next LT Arabic" w:hAnsi="DIN Next LT Arabic" w:cs="DIN Next LT Arabic"/>
          <w:b/>
          <w:bCs/>
          <w:color w:val="000000" w:themeColor="text1"/>
          <w:sz w:val="24"/>
          <w:szCs w:val="24"/>
          <w:shd w:val="clear" w:color="auto" w:fill="FFFFFF"/>
          <w:rtl/>
        </w:rPr>
        <w:t xml:space="preserve">: </w:t>
      </w:r>
      <w:r w:rsidR="00331896" w:rsidRPr="00255C72">
        <w:rPr>
          <w:rFonts w:ascii="DIN Next LT Arabic" w:hAnsi="DIN Next LT Arabic" w:cs="DIN Next LT Arabic"/>
          <w:color w:val="000000"/>
          <w:sz w:val="24"/>
          <w:szCs w:val="24"/>
          <w:rtl/>
        </w:rPr>
        <w:t xml:space="preserve">عند عدم التزام المتعاقد -أو </w:t>
      </w:r>
      <w:proofErr w:type="spellStart"/>
      <w:r w:rsidR="00331896" w:rsidRPr="00255C72">
        <w:rPr>
          <w:rFonts w:ascii="DIN Next LT Arabic" w:hAnsi="DIN Next LT Arabic" w:cs="DIN Next LT Arabic"/>
          <w:color w:val="000000"/>
          <w:sz w:val="24"/>
          <w:szCs w:val="24"/>
          <w:rtl/>
        </w:rPr>
        <w:t>متعاقديه</w:t>
      </w:r>
      <w:proofErr w:type="spellEnd"/>
      <w:r w:rsidR="00331896" w:rsidRPr="00255C72">
        <w:rPr>
          <w:rFonts w:ascii="DIN Next LT Arabic" w:hAnsi="DIN Next LT Arabic" w:cs="DIN Next LT Arabic"/>
          <w:color w:val="000000"/>
          <w:sz w:val="24"/>
          <w:szCs w:val="24"/>
          <w:rtl/>
        </w:rPr>
        <w:t xml:space="preserve"> من الباطن- بإعطاء الأفضلية للمنتجات الوطنية عند شراء ما يحتاجه من مواد أو أدوات، فسيتم إيقاع غرامة </w:t>
      </w:r>
      <w:r w:rsidR="00331896" w:rsidRPr="00255C72">
        <w:rPr>
          <w:rFonts w:ascii="DIN Next LT Arabic" w:hAnsi="DIN Next LT Arabic" w:cs="DIN Next LT Arabic"/>
          <w:sz w:val="24"/>
          <w:szCs w:val="24"/>
          <w:rtl/>
        </w:rPr>
        <w:t>مالية مقدارها (30%) من قيمة المشتريات محل التقصير.</w:t>
      </w:r>
      <w:r w:rsidR="00331896" w:rsidRPr="00255C72">
        <w:rPr>
          <w:rFonts w:ascii="DIN Next LT Arabic" w:hAnsi="DIN Next LT Arabic" w:cs="DIN Next LT Arabic"/>
          <w:rtl/>
        </w:rPr>
        <w:t xml:space="preserve"> </w:t>
      </w:r>
    </w:p>
    <w:p w14:paraId="6B83B71C" w14:textId="331E8D79" w:rsidR="0064638E" w:rsidRPr="00255C72" w:rsidRDefault="0064638E" w:rsidP="00331896">
      <w:pPr>
        <w:pStyle w:val="BodyText"/>
        <w:bidi/>
        <w:spacing w:before="240"/>
        <w:jc w:val="both"/>
        <w:rPr>
          <w:rFonts w:ascii="DIN Next LT Arabic" w:hAnsi="DIN Next LT Arabic" w:cs="DIN Next LT Arabic"/>
          <w:color w:val="00B050"/>
          <w:sz w:val="24"/>
          <w:szCs w:val="24"/>
          <w:rtl/>
        </w:rPr>
      </w:pPr>
      <w:r w:rsidRPr="00255C72">
        <w:rPr>
          <w:rFonts w:ascii="DIN Next LT Arabic" w:hAnsi="DIN Next LT Arabic" w:cs="DIN Next LT Arabic"/>
          <w:b/>
          <w:bCs/>
          <w:color w:val="00B050"/>
          <w:sz w:val="24"/>
          <w:szCs w:val="24"/>
          <w:u w:val="single"/>
          <w:shd w:val="clear" w:color="auto" w:fill="FFFFFF"/>
          <w:rtl/>
        </w:rPr>
        <w:t>ثانياً</w:t>
      </w:r>
      <w:r w:rsidRPr="00255C72">
        <w:rPr>
          <w:rFonts w:ascii="DIN Next LT Arabic" w:hAnsi="DIN Next LT Arabic" w:cs="DIN Next LT Arabic"/>
          <w:b/>
          <w:bCs/>
          <w:color w:val="00B050"/>
          <w:sz w:val="24"/>
          <w:szCs w:val="24"/>
          <w:shd w:val="clear" w:color="auto" w:fill="FFFFFF"/>
          <w:rtl/>
        </w:rPr>
        <w:t>:</w:t>
      </w:r>
      <w:r w:rsidRPr="00255C72">
        <w:rPr>
          <w:rFonts w:ascii="DIN Next LT Arabic" w:hAnsi="DIN Next LT Arabic" w:cs="DIN Next LT Arabic"/>
          <w:b/>
          <w:bCs/>
          <w:color w:val="00B050"/>
          <w:sz w:val="24"/>
          <w:szCs w:val="24"/>
          <w:rtl/>
        </w:rPr>
        <w:t xml:space="preserve"> </w:t>
      </w:r>
      <w:r w:rsidR="00331896" w:rsidRPr="00255C72">
        <w:rPr>
          <w:rFonts w:ascii="DIN Next LT Arabic" w:hAnsi="DIN Next LT Arabic" w:cs="DIN Next LT Arabic"/>
          <w:color w:val="00B050"/>
          <w:sz w:val="24"/>
          <w:szCs w:val="24"/>
          <w:rtl/>
        </w:rPr>
        <w:t xml:space="preserve">عند عدم التزام المتعاقد بحصة المنتجات الوطنية فسيتم إيقاع غرامة مالية وفقاً لملحق الشروط والأحكام الخاص بـآلية التفضيل السعري للمنتج الوطني. </w:t>
      </w:r>
      <w:proofErr w:type="gramStart"/>
      <w:r w:rsidR="00331896" w:rsidRPr="00255C72">
        <w:rPr>
          <w:rFonts w:ascii="DIN Next LT Arabic" w:hAnsi="DIN Next LT Arabic" w:cs="DIN Next LT Arabic"/>
          <w:color w:val="0070C0"/>
          <w:szCs w:val="24"/>
        </w:rPr>
        <w:t>]</w:t>
      </w:r>
      <w:r w:rsidR="00331896" w:rsidRPr="00255C72">
        <w:rPr>
          <w:rFonts w:ascii="DIN Next LT Arabic" w:hAnsi="DIN Next LT Arabic" w:cs="DIN Next LT Arabic"/>
          <w:color w:val="0070C0"/>
          <w:sz w:val="24"/>
          <w:szCs w:val="24"/>
          <w:rtl/>
        </w:rPr>
        <w:t>ملاحظة</w:t>
      </w:r>
      <w:proofErr w:type="gramEnd"/>
      <w:r w:rsidR="00331896" w:rsidRPr="00255C72">
        <w:rPr>
          <w:rFonts w:ascii="DIN Next LT Arabic" w:hAnsi="DIN Next LT Arabic" w:cs="DIN Next LT Arabic"/>
          <w:color w:val="0070C0"/>
          <w:sz w:val="24"/>
          <w:szCs w:val="24"/>
          <w:rtl/>
        </w:rPr>
        <w:t xml:space="preserve">: يحق للجهة الحكومية حذف هذه الفقرة </w:t>
      </w:r>
      <w:r w:rsidR="00331896" w:rsidRPr="00255C72">
        <w:rPr>
          <w:rFonts w:ascii="DIN Next LT Arabic" w:hAnsi="DIN Next LT Arabic" w:cs="DIN Next LT Arabic"/>
          <w:color w:val="0070C0"/>
          <w:szCs w:val="24"/>
          <w:rtl/>
        </w:rPr>
        <w:t>في حال عدم اشتمال نطاق العمل على منتجات وطنية خاضعة لآلية التفضيل السعري للمنتج الوطني].</w:t>
      </w:r>
    </w:p>
    <w:p w14:paraId="37148F41" w14:textId="4978B0FE" w:rsidR="0064638E" w:rsidRPr="00255C72" w:rsidRDefault="0064638E" w:rsidP="00F365DC">
      <w:pPr>
        <w:bidi/>
        <w:spacing w:before="240" w:after="120"/>
        <w:jc w:val="both"/>
        <w:rPr>
          <w:rFonts w:ascii="DIN Next LT Arabic" w:hAnsi="DIN Next LT Arabic" w:cs="DIN Next LT Arabic"/>
          <w:b/>
          <w:color w:val="00B050"/>
          <w:szCs w:val="24"/>
          <w:u w:val="single"/>
        </w:rPr>
      </w:pPr>
      <w:r w:rsidRPr="00255C72">
        <w:rPr>
          <w:rFonts w:ascii="DIN Next LT Arabic" w:hAnsi="DIN Next LT Arabic" w:cs="DIN Next LT Arabic"/>
          <w:b/>
          <w:bCs/>
          <w:color w:val="00B050"/>
          <w:sz w:val="24"/>
          <w:szCs w:val="24"/>
          <w:u w:val="single"/>
          <w:shd w:val="clear" w:color="auto" w:fill="FFFFFF"/>
          <w:rtl/>
        </w:rPr>
        <w:t>ثالثاً</w:t>
      </w:r>
      <w:r w:rsidRPr="00255C72">
        <w:rPr>
          <w:rFonts w:ascii="DIN Next LT Arabic" w:hAnsi="DIN Next LT Arabic" w:cs="DIN Next LT Arabic"/>
          <w:b/>
          <w:bCs/>
          <w:color w:val="00B050"/>
          <w:sz w:val="24"/>
          <w:szCs w:val="24"/>
          <w:rtl/>
        </w:rPr>
        <w:t>:</w:t>
      </w:r>
      <w:r w:rsidRPr="00255C72">
        <w:rPr>
          <w:rFonts w:ascii="DIN Next LT Arabic" w:hAnsi="DIN Next LT Arabic" w:cs="DIN Next LT Arabic"/>
          <w:color w:val="00B050"/>
          <w:sz w:val="24"/>
          <w:szCs w:val="24"/>
          <w:rtl/>
        </w:rPr>
        <w:t xml:space="preserve"> </w:t>
      </w:r>
      <w:r w:rsidR="00331896" w:rsidRPr="00255C72">
        <w:rPr>
          <w:rFonts w:ascii="DIN Next LT Arabic" w:eastAsia="Calibri" w:hAnsi="DIN Next LT Arabic" w:cs="DIN Next LT Arabic"/>
          <w:color w:val="00B050"/>
          <w:sz w:val="24"/>
          <w:szCs w:val="24"/>
          <w:rtl/>
        </w:rPr>
        <w:t xml:space="preserve">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00331896" w:rsidRPr="00255C72">
        <w:rPr>
          <w:rFonts w:ascii="DIN Next LT Arabic" w:eastAsia="Calibri" w:hAnsi="DIN Next LT Arabic" w:cs="DIN Next LT Arabic"/>
          <w:color w:val="0070C0"/>
          <w:sz w:val="24"/>
          <w:szCs w:val="24"/>
          <w:rtl/>
        </w:rPr>
        <w:t>[</w:t>
      </w:r>
      <w:proofErr w:type="gramStart"/>
      <w:r w:rsidR="00331896" w:rsidRPr="00255C72">
        <w:rPr>
          <w:rFonts w:ascii="DIN Next LT Arabic" w:eastAsia="Calibri" w:hAnsi="DIN Next LT Arabic" w:cs="DIN Next LT Arabic"/>
          <w:color w:val="0070C0"/>
          <w:sz w:val="24"/>
          <w:szCs w:val="24"/>
          <w:rtl/>
        </w:rPr>
        <w:t>ملاحظة:  يحق</w:t>
      </w:r>
      <w:proofErr w:type="gramEnd"/>
      <w:r w:rsidR="00331896" w:rsidRPr="00255C72">
        <w:rPr>
          <w:rFonts w:ascii="DIN Next LT Arabic" w:eastAsia="Calibri" w:hAnsi="DIN Next LT Arabic" w:cs="DIN Next LT Arabic"/>
          <w:color w:val="0070C0"/>
          <w:sz w:val="24"/>
          <w:szCs w:val="24"/>
          <w:rtl/>
        </w:rPr>
        <w:t xml:space="preserve">  للجهة الحكومية حذف هذه الفقرة في حال عدم اشتمال المشروع على آلية وزن المحتوى المحلي في التقييم المالي أو آلية الحد الأدنى المطلوب للمحتوى المحلي].</w:t>
      </w:r>
    </w:p>
    <w:p w14:paraId="275922EC" w14:textId="77777777" w:rsidR="00D73612" w:rsidRPr="00255C72" w:rsidRDefault="00D73612" w:rsidP="0033689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3" w:name="_Toc137914003"/>
      <w:r w:rsidRPr="00255C72">
        <w:rPr>
          <w:rFonts w:ascii="DIN Next LT Arabic" w:hAnsi="DIN Next LT Arabic" w:cs="DIN Next LT Arabic"/>
          <w:color w:val="000000"/>
          <w:szCs w:val="24"/>
          <w:rtl/>
        </w:rPr>
        <w:lastRenderedPageBreak/>
        <w:t>إجمالي الغرامات</w:t>
      </w:r>
      <w:bookmarkEnd w:id="133"/>
      <w:r w:rsidRPr="00255C72">
        <w:rPr>
          <w:rFonts w:ascii="DIN Next LT Arabic" w:hAnsi="DIN Next LT Arabic" w:cs="DIN Next LT Arabic"/>
          <w:color w:val="000000" w:themeColor="text1"/>
          <w:szCs w:val="24"/>
          <w:rtl/>
        </w:rPr>
        <w:t xml:space="preserve"> </w:t>
      </w:r>
    </w:p>
    <w:p w14:paraId="219D7E2B" w14:textId="39F4A282" w:rsidR="00D73612" w:rsidRPr="00255C72" w:rsidRDefault="00D73612" w:rsidP="00B95E87">
      <w:pPr>
        <w:pStyle w:val="BodyText"/>
        <w:bidi/>
        <w:spacing w:before="240"/>
        <w:jc w:val="both"/>
        <w:rPr>
          <w:rFonts w:ascii="DIN Next LT Arabic" w:hAnsi="DIN Next LT Arabic" w:cs="DIN Next LT Arabic"/>
          <w:color w:val="000000"/>
          <w:sz w:val="24"/>
          <w:szCs w:val="24"/>
          <w:rtl/>
        </w:rPr>
      </w:pPr>
      <w:r w:rsidRPr="00255C72">
        <w:rPr>
          <w:rFonts w:ascii="DIN Next LT Arabic" w:hAnsi="DIN Next LT Arabic" w:cs="DIN Next LT Arabic"/>
          <w:color w:val="000000"/>
          <w:sz w:val="24"/>
          <w:szCs w:val="24"/>
          <w:rtl/>
        </w:rPr>
        <w:t xml:space="preserve">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[20%] من القيمة الإجمالية للعقد.  </w:t>
      </w:r>
    </w:p>
    <w:p w14:paraId="31F346AD" w14:textId="77777777" w:rsidR="00F63E17" w:rsidRPr="00255C72" w:rsidRDefault="00F63E17" w:rsidP="00F63E1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34" w:name="_Toc80261011"/>
      <w:bookmarkStart w:id="135" w:name="_Toc80262182"/>
      <w:bookmarkStart w:id="136" w:name="_Toc137914004"/>
      <w:bookmarkStart w:id="137" w:name="_Hlk80259778"/>
      <w:r w:rsidRPr="00255C72">
        <w:rPr>
          <w:rFonts w:ascii="DIN Next LT Arabic" w:hAnsi="DIN Next LT Arabic" w:cs="DIN Next LT Arabic"/>
          <w:color w:val="000000"/>
          <w:szCs w:val="24"/>
          <w:rtl/>
        </w:rPr>
        <w:t>التأمين</w:t>
      </w:r>
      <w:bookmarkEnd w:id="134"/>
      <w:bookmarkEnd w:id="135"/>
      <w:bookmarkEnd w:id="136"/>
    </w:p>
    <w:p w14:paraId="5CEB35E2" w14:textId="77777777" w:rsidR="00F63E17" w:rsidRPr="00255C72" w:rsidRDefault="00F63E17" w:rsidP="00F63E17">
      <w:pPr>
        <w:pStyle w:val="BodyText"/>
        <w:bidi/>
        <w:spacing w:before="240" w:after="0"/>
        <w:jc w:val="both"/>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tl/>
        </w:rPr>
        <w:t>[يمكن للجهة الحكومية إضافة اشتراطات تغطية التأمين المطلوبة في هذه الفقرة]</w:t>
      </w:r>
    </w:p>
    <w:bookmarkEnd w:id="137"/>
    <w:p w14:paraId="48550CEF" w14:textId="2F389BEA" w:rsidR="006B3A2C" w:rsidRPr="00255C72" w:rsidRDefault="006B3A2C">
      <w:pPr>
        <w:rPr>
          <w:rFonts w:ascii="DIN Next LT Arabic" w:hAnsi="DIN Next LT Arabic" w:cs="DIN Next LT Arabic"/>
          <w:sz w:val="24"/>
          <w:szCs w:val="24"/>
        </w:rPr>
      </w:pPr>
    </w:p>
    <w:p w14:paraId="4123C980" w14:textId="1D853BF4" w:rsidR="006B3A2C" w:rsidRPr="00255C72" w:rsidRDefault="006B3A2C" w:rsidP="006B3A2C">
      <w:pPr>
        <w:pStyle w:val="Heading1"/>
        <w:bidi/>
        <w:spacing w:before="240" w:after="240"/>
        <w:ind w:left="360"/>
        <w:contextualSpacing w:val="0"/>
        <w:jc w:val="both"/>
        <w:rPr>
          <w:rFonts w:ascii="DIN Next LT Arabic" w:hAnsi="DIN Next LT Arabic" w:cs="DIN Next LT Arabic"/>
          <w:sz w:val="32"/>
          <w:szCs w:val="32"/>
        </w:rPr>
      </w:pPr>
      <w:bookmarkStart w:id="138" w:name="_Toc8123411"/>
      <w:bookmarkStart w:id="139" w:name="_Toc15388716"/>
      <w:bookmarkStart w:id="140" w:name="_Toc137914005"/>
      <w:r w:rsidRPr="00255C72">
        <w:rPr>
          <w:rFonts w:ascii="DIN Next LT Arabic" w:hAnsi="DIN Next LT Arabic" w:cs="DIN Next LT Arabic"/>
          <w:sz w:val="32"/>
          <w:szCs w:val="32"/>
          <w:rtl/>
        </w:rPr>
        <w:lastRenderedPageBreak/>
        <w:t>القسم السابع: نطاق العمل المفصل</w:t>
      </w:r>
      <w:bookmarkEnd w:id="138"/>
      <w:bookmarkEnd w:id="139"/>
      <w:bookmarkEnd w:id="140"/>
    </w:p>
    <w:p w14:paraId="1532715D" w14:textId="77777777" w:rsidR="00BE0D48" w:rsidRPr="00255C72" w:rsidRDefault="00BE0D48"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1" w:name="_Toc137914006"/>
      <w:bookmarkStart w:id="142" w:name="_Toc21536387"/>
      <w:bookmarkStart w:id="143" w:name="_Toc20321643"/>
      <w:bookmarkStart w:id="144" w:name="_Toc20322356"/>
      <w:bookmarkStart w:id="145" w:name="_Toc8123425"/>
      <w:bookmarkStart w:id="146" w:name="_Toc15388728"/>
      <w:r w:rsidRPr="00255C72">
        <w:rPr>
          <w:rFonts w:ascii="DIN Next LT Arabic" w:hAnsi="DIN Next LT Arabic" w:cs="DIN Next LT Arabic"/>
          <w:color w:val="000000" w:themeColor="text1"/>
          <w:szCs w:val="24"/>
          <w:rtl/>
        </w:rPr>
        <w:t>نطاق عمل المشروع</w:t>
      </w:r>
      <w:bookmarkEnd w:id="141"/>
    </w:p>
    <w:p w14:paraId="4B33B4FB" w14:textId="2462B87D" w:rsidR="00BE0D48" w:rsidRPr="00255C72" w:rsidRDefault="00086641" w:rsidP="00BE0D48">
      <w:pPr>
        <w:pStyle w:val="BodyText"/>
        <w:bidi/>
        <w:spacing w:before="240" w:after="0"/>
        <w:jc w:val="both"/>
        <w:rPr>
          <w:rFonts w:ascii="DIN Next LT Arabic" w:hAnsi="DIN Next LT Arabic" w:cs="DIN Next LT Arabic"/>
          <w:color w:val="0070C0"/>
          <w:sz w:val="24"/>
          <w:szCs w:val="24"/>
        </w:rPr>
      </w:pPr>
      <w:proofErr w:type="gramStart"/>
      <w:r w:rsidRPr="00255C72">
        <w:rPr>
          <w:rFonts w:ascii="DIN Next LT Arabic" w:hAnsi="DIN Next LT Arabic" w:cs="DIN Next LT Arabic"/>
          <w:color w:val="0070C0"/>
          <w:sz w:val="24"/>
          <w:szCs w:val="24"/>
        </w:rPr>
        <w:t>]</w:t>
      </w:r>
      <w:r w:rsidR="00BE0D48" w:rsidRPr="00255C72">
        <w:rPr>
          <w:rFonts w:ascii="DIN Next LT Arabic" w:hAnsi="DIN Next LT Arabic" w:cs="DIN Next LT Arabic"/>
          <w:color w:val="0070C0"/>
          <w:sz w:val="24"/>
          <w:szCs w:val="24"/>
          <w:rtl/>
        </w:rPr>
        <w:t>في</w:t>
      </w:r>
      <w:proofErr w:type="gramEnd"/>
      <w:r w:rsidR="00BE0D48" w:rsidRPr="00255C72">
        <w:rPr>
          <w:rFonts w:ascii="DIN Next LT Arabic" w:hAnsi="DIN Next LT Arabic" w:cs="DIN Next LT Arabic"/>
          <w:color w:val="0070C0"/>
          <w:sz w:val="24"/>
          <w:szCs w:val="24"/>
          <w:rtl/>
        </w:rPr>
        <w:t xml:space="preserve"> </w:t>
      </w:r>
      <w:r w:rsidR="000B7746" w:rsidRPr="00255C72">
        <w:rPr>
          <w:rFonts w:ascii="DIN Next LT Arabic" w:hAnsi="DIN Next LT Arabic" w:cs="DIN Next LT Arabic"/>
          <w:color w:val="0070C0"/>
          <w:sz w:val="24"/>
          <w:szCs w:val="24"/>
          <w:rtl/>
        </w:rPr>
        <w:t>هذه الفقرة</w:t>
      </w:r>
      <w:r w:rsidR="00BE0D48" w:rsidRPr="00255C72">
        <w:rPr>
          <w:rFonts w:ascii="DIN Next LT Arabic" w:hAnsi="DIN Next LT Arabic" w:cs="DIN Next LT Arabic"/>
          <w:color w:val="0070C0"/>
          <w:sz w:val="24"/>
          <w:szCs w:val="24"/>
          <w:rtl/>
        </w:rPr>
        <w:t xml:space="preserve"> يتم توضيح نطاق العمل الخاص بالمشروع والتفاصيل التي يجب مراعاتها عند تقديم الخدمة من المتعاقد. وفيما يلي، مثال على ذلك: </w:t>
      </w:r>
      <w:r w:rsidRPr="00255C72">
        <w:rPr>
          <w:rFonts w:ascii="DIN Next LT Arabic" w:hAnsi="DIN Next LT Arabic" w:cs="DIN Next LT Arabic"/>
          <w:color w:val="0070C0"/>
          <w:sz w:val="24"/>
          <w:szCs w:val="24"/>
        </w:rPr>
        <w:t>[</w:t>
      </w:r>
    </w:p>
    <w:p w14:paraId="78268337" w14:textId="77777777" w:rsidR="00FD5034" w:rsidRPr="00255C72" w:rsidRDefault="00FD5034" w:rsidP="001D6DFB">
      <w:pPr>
        <w:pStyle w:val="BodyText"/>
        <w:numPr>
          <w:ilvl w:val="0"/>
          <w:numId w:val="42"/>
        </w:numPr>
        <w:bidi/>
        <w:spacing w:before="240" w:after="0"/>
        <w:jc w:val="both"/>
        <w:rPr>
          <w:rFonts w:ascii="DIN Next LT Arabic" w:hAnsi="DIN Next LT Arabic" w:cs="DIN Next LT Arabic"/>
          <w:color w:val="FF0000"/>
          <w:sz w:val="24"/>
          <w:szCs w:val="24"/>
          <w:rtl/>
        </w:rPr>
      </w:pPr>
      <w:bookmarkStart w:id="147" w:name="_Toc20322357"/>
      <w:r w:rsidRPr="00255C72">
        <w:rPr>
          <w:rFonts w:ascii="DIN Next LT Arabic" w:hAnsi="DIN Next LT Arabic" w:cs="DIN Next LT Arabic"/>
          <w:color w:val="FF0000"/>
          <w:sz w:val="24"/>
          <w:szCs w:val="24"/>
          <w:rtl/>
        </w:rPr>
        <w:t>تجهيز وتقديم خدمات التغذية لمستشفى __________ طبقاً لجدول الكميات والشروط والمواصفات الفنية والجودة والسلامة المحددة في هذه الكراسة.</w:t>
      </w:r>
    </w:p>
    <w:p w14:paraId="7884D15C" w14:textId="77777777" w:rsidR="00FD5034" w:rsidRPr="00255C72" w:rsidRDefault="00FD5034" w:rsidP="001D6DFB">
      <w:pPr>
        <w:pStyle w:val="BodyText"/>
        <w:numPr>
          <w:ilvl w:val="0"/>
          <w:numId w:val="42"/>
        </w:numPr>
        <w:bidi/>
        <w:spacing w:before="240" w:after="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توريد الأجهزة والمعدات طبقاً لجدول الكميات والشروط والمواصفات الفنية والجودة والسلامة المحددة في هذه الكراسة</w:t>
      </w:r>
      <w:r w:rsidRPr="00255C72">
        <w:rPr>
          <w:rFonts w:ascii="DIN Next LT Arabic" w:hAnsi="DIN Next LT Arabic" w:cs="DIN Next LT Arabic"/>
          <w:color w:val="FF0000"/>
          <w:sz w:val="24"/>
          <w:szCs w:val="24"/>
        </w:rPr>
        <w:t>.</w:t>
      </w:r>
    </w:p>
    <w:p w14:paraId="1A60A458" w14:textId="77777777" w:rsidR="00FD5034" w:rsidRPr="00255C72" w:rsidRDefault="00FD5034" w:rsidP="001D6DFB">
      <w:pPr>
        <w:pStyle w:val="BodyText"/>
        <w:numPr>
          <w:ilvl w:val="0"/>
          <w:numId w:val="42"/>
        </w:numPr>
        <w:bidi/>
        <w:spacing w:before="240" w:after="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تزويد العمالة اللازمة طبقاً لجدول الكميات والشروط والمواصفات الفنية والجودة والسلامة المحددة في هذه الكراسة.</w:t>
      </w:r>
      <w:r w:rsidRPr="00255C72">
        <w:rPr>
          <w:rFonts w:ascii="DIN Next LT Arabic" w:hAnsi="DIN Next LT Arabic" w:cs="DIN Next LT Arabic"/>
          <w:color w:val="FF0000"/>
          <w:sz w:val="24"/>
          <w:szCs w:val="24"/>
        </w:rPr>
        <w:t xml:space="preserve"> </w:t>
      </w:r>
    </w:p>
    <w:p w14:paraId="38DE030C" w14:textId="77777777" w:rsidR="00FD5034" w:rsidRPr="00255C72" w:rsidRDefault="00FD5034" w:rsidP="001D6DFB">
      <w:pPr>
        <w:pStyle w:val="BodyText"/>
        <w:numPr>
          <w:ilvl w:val="0"/>
          <w:numId w:val="42"/>
        </w:numPr>
        <w:bidi/>
        <w:spacing w:before="240" w:after="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يجب على المتعاقد تزويد جهاز الإشراف ككل بوسائل المواصلات من وإلى الموقع يوميا حسب الحاجة وعلى نفقته الخاصة والمحافظة عليها وصيانتها صيانة كاملة لاستخدامها من قبل الموظفين</w:t>
      </w:r>
      <w:r w:rsidRPr="00255C72">
        <w:rPr>
          <w:rFonts w:ascii="DIN Next LT Arabic" w:hAnsi="DIN Next LT Arabic" w:cs="DIN Next LT Arabic"/>
          <w:color w:val="FF0000"/>
          <w:sz w:val="24"/>
          <w:szCs w:val="24"/>
        </w:rPr>
        <w:t>.</w:t>
      </w:r>
    </w:p>
    <w:p w14:paraId="3827C524" w14:textId="77777777" w:rsidR="00FD5034" w:rsidRPr="00255C72" w:rsidRDefault="00FD5034" w:rsidP="001D6DFB">
      <w:pPr>
        <w:pStyle w:val="BodyText"/>
        <w:numPr>
          <w:ilvl w:val="0"/>
          <w:numId w:val="42"/>
        </w:numPr>
        <w:bidi/>
        <w:spacing w:before="240" w:after="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يجب على المتعاقد تزويد العاملين لديه بسكن مناسب وأن يراعي أن يكون السكن مطابقا لأنظمة المملكة العربية السعودية فيما يتعلق بالعمال.</w:t>
      </w:r>
    </w:p>
    <w:p w14:paraId="7EDC7796" w14:textId="4EE85412" w:rsidR="00BE0D48" w:rsidRPr="00255C72" w:rsidRDefault="00BE0D48"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8" w:name="_Toc137914007"/>
      <w:r w:rsidRPr="00255C72">
        <w:rPr>
          <w:rFonts w:ascii="DIN Next LT Arabic" w:hAnsi="DIN Next LT Arabic" w:cs="DIN Next LT Arabic"/>
          <w:color w:val="000000" w:themeColor="text1"/>
          <w:szCs w:val="24"/>
          <w:rtl/>
        </w:rPr>
        <w:t>برنامج العمل</w:t>
      </w:r>
      <w:bookmarkEnd w:id="147"/>
      <w:bookmarkEnd w:id="148"/>
    </w:p>
    <w:p w14:paraId="6AE4C1AE" w14:textId="5D75D5FD" w:rsidR="00BE0D48" w:rsidRPr="00255C72" w:rsidRDefault="00837B7D" w:rsidP="00016C7C">
      <w:pPr>
        <w:pStyle w:val="BodyText"/>
        <w:bidi/>
        <w:spacing w:before="240" w:after="0"/>
        <w:jc w:val="both"/>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BE0D48" w:rsidRPr="00255C72">
        <w:rPr>
          <w:rFonts w:ascii="DIN Next LT Arabic" w:hAnsi="DIN Next LT Arabic" w:cs="DIN Next LT Arabic"/>
          <w:color w:val="0070C0"/>
          <w:sz w:val="24"/>
          <w:szCs w:val="24"/>
          <w:rtl/>
        </w:rPr>
        <w:t>في</w:t>
      </w:r>
      <w:proofErr w:type="gramEnd"/>
      <w:r w:rsidR="00BE0D48" w:rsidRPr="00255C72">
        <w:rPr>
          <w:rFonts w:ascii="DIN Next LT Arabic" w:hAnsi="DIN Next LT Arabic" w:cs="DIN Next LT Arabic"/>
          <w:color w:val="0070C0"/>
          <w:sz w:val="24"/>
          <w:szCs w:val="24"/>
          <w:rtl/>
        </w:rPr>
        <w:t xml:space="preserve"> هذه ا</w:t>
      </w:r>
      <w:r w:rsidR="00016C7C" w:rsidRPr="00255C72">
        <w:rPr>
          <w:rFonts w:ascii="DIN Next LT Arabic" w:hAnsi="DIN Next LT Arabic" w:cs="DIN Next LT Arabic"/>
          <w:color w:val="0070C0"/>
          <w:sz w:val="24"/>
          <w:szCs w:val="24"/>
          <w:rtl/>
        </w:rPr>
        <w:t>لفقرة</w:t>
      </w:r>
      <w:r w:rsidR="00BE0D48" w:rsidRPr="00255C72">
        <w:rPr>
          <w:rFonts w:ascii="DIN Next LT Arabic" w:hAnsi="DIN Next LT Arabic" w:cs="DIN Next LT Arabic"/>
          <w:color w:val="0070C0"/>
          <w:sz w:val="24"/>
          <w:szCs w:val="24"/>
          <w:rtl/>
        </w:rPr>
        <w:t xml:space="preserve"> يتم توضيح برنامج العمل الخاص بالمشروع من خلال تفصيل مراحل التنفيذ والأوقات الفعلية لإكمال الأعمال كما تقوم الجهة </w:t>
      </w:r>
      <w:r w:rsidR="0038724B" w:rsidRPr="00255C72">
        <w:rPr>
          <w:rFonts w:ascii="DIN Next LT Arabic" w:hAnsi="DIN Next LT Arabic" w:cs="DIN Next LT Arabic"/>
          <w:color w:val="0070C0"/>
          <w:sz w:val="24"/>
          <w:szCs w:val="24"/>
          <w:rtl/>
        </w:rPr>
        <w:t xml:space="preserve">الحكومية </w:t>
      </w:r>
      <w:r w:rsidR="00BE0D48" w:rsidRPr="00255C72">
        <w:rPr>
          <w:rFonts w:ascii="DIN Next LT Arabic" w:hAnsi="DIN Next LT Arabic" w:cs="DIN Next LT Arabic"/>
          <w:color w:val="0070C0"/>
          <w:sz w:val="24"/>
          <w:szCs w:val="24"/>
          <w:rtl/>
        </w:rPr>
        <w:t xml:space="preserve">بطلب خطة توزيع موظفي وعمالة المتعاقد خلال مراحل المشروع والجدول الزمني لذلك. وفيما يلي مثال على </w:t>
      </w:r>
      <w:proofErr w:type="gramStart"/>
      <w:r w:rsidR="00BE0D48" w:rsidRPr="00255C72">
        <w:rPr>
          <w:rFonts w:ascii="DIN Next LT Arabic" w:hAnsi="DIN Next LT Arabic" w:cs="DIN Next LT Arabic"/>
          <w:color w:val="0070C0"/>
          <w:sz w:val="24"/>
          <w:szCs w:val="24"/>
          <w:rtl/>
        </w:rPr>
        <w:t>ذلك:</w:t>
      </w:r>
      <w:r w:rsidRPr="00255C72">
        <w:rPr>
          <w:rFonts w:ascii="DIN Next LT Arabic" w:hAnsi="DIN Next LT Arabic" w:cs="DIN Next LT Arabic"/>
          <w:color w:val="0070C0"/>
          <w:sz w:val="24"/>
          <w:szCs w:val="24"/>
        </w:rPr>
        <w:t>[</w:t>
      </w:r>
      <w:proofErr w:type="gramEnd"/>
    </w:p>
    <w:p w14:paraId="32494248" w14:textId="0764EE99" w:rsidR="00BE0D48" w:rsidRPr="00255C72" w:rsidRDefault="00FD5034" w:rsidP="00FD5034">
      <w:pPr>
        <w:pStyle w:val="BodyText"/>
        <w:bidi/>
        <w:spacing w:before="240" w:after="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يجب على المتعاقد أن يقدم للجهة المعلومات التفصيلية المتعلقة بالترتيبات اللازمة لإنجاز الاعمال التي يعمل المتعاقد على تنفيذها وفقاً لمتطلبات الكراسة</w:t>
      </w:r>
      <w:r w:rsidR="00BE0D48" w:rsidRPr="00255C72">
        <w:rPr>
          <w:rFonts w:ascii="DIN Next LT Arabic" w:hAnsi="DIN Next LT Arabic" w:cs="DIN Next LT Arabic"/>
          <w:color w:val="FF0000"/>
          <w:sz w:val="24"/>
          <w:szCs w:val="24"/>
        </w:rPr>
        <w:t>.</w:t>
      </w:r>
    </w:p>
    <w:p w14:paraId="2E9F1B61" w14:textId="77777777" w:rsidR="00BE0D48" w:rsidRPr="00255C72" w:rsidRDefault="00BE0D48"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49" w:name="_Toc20322358"/>
      <w:bookmarkStart w:id="150" w:name="_Toc137914008"/>
      <w:r w:rsidRPr="00255C72">
        <w:rPr>
          <w:rFonts w:ascii="DIN Next LT Arabic" w:hAnsi="DIN Next LT Arabic" w:cs="DIN Next LT Arabic"/>
          <w:color w:val="000000" w:themeColor="text1"/>
          <w:szCs w:val="24"/>
          <w:rtl/>
        </w:rPr>
        <w:t>مكان تنفيذ الأعمال</w:t>
      </w:r>
      <w:bookmarkEnd w:id="149"/>
      <w:bookmarkEnd w:id="150"/>
    </w:p>
    <w:p w14:paraId="05A5DA59" w14:textId="6B82CA4B" w:rsidR="00FD5034" w:rsidRPr="00255C72" w:rsidRDefault="00837B7D" w:rsidP="00FD5034">
      <w:pPr>
        <w:pStyle w:val="BodyText"/>
        <w:bidi/>
        <w:spacing w:before="240" w:after="0"/>
        <w:jc w:val="both"/>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BE0D48" w:rsidRPr="00255C72">
        <w:rPr>
          <w:rFonts w:ascii="DIN Next LT Arabic" w:hAnsi="DIN Next LT Arabic" w:cs="DIN Next LT Arabic"/>
          <w:color w:val="0070C0"/>
          <w:sz w:val="24"/>
          <w:szCs w:val="24"/>
          <w:rtl/>
        </w:rPr>
        <w:t>في</w:t>
      </w:r>
      <w:proofErr w:type="gramEnd"/>
      <w:r w:rsidR="00BE0D48" w:rsidRPr="00255C72">
        <w:rPr>
          <w:rFonts w:ascii="DIN Next LT Arabic" w:hAnsi="DIN Next LT Arabic" w:cs="DIN Next LT Arabic"/>
          <w:color w:val="0070C0"/>
          <w:sz w:val="24"/>
          <w:szCs w:val="24"/>
          <w:rtl/>
        </w:rPr>
        <w:t xml:space="preserve"> هذه </w:t>
      </w:r>
      <w:r w:rsidR="00016C7C" w:rsidRPr="00255C72">
        <w:rPr>
          <w:rFonts w:ascii="DIN Next LT Arabic" w:hAnsi="DIN Next LT Arabic" w:cs="DIN Next LT Arabic"/>
          <w:color w:val="0070C0"/>
          <w:sz w:val="24"/>
          <w:szCs w:val="24"/>
          <w:rtl/>
        </w:rPr>
        <w:t>الفقرة</w:t>
      </w:r>
      <w:r w:rsidR="00BE0D48" w:rsidRPr="00255C72">
        <w:rPr>
          <w:rFonts w:ascii="DIN Next LT Arabic" w:hAnsi="DIN Next LT Arabic" w:cs="DIN Next LT Arabic"/>
          <w:color w:val="0070C0"/>
          <w:sz w:val="24"/>
          <w:szCs w:val="24"/>
          <w:rtl/>
        </w:rPr>
        <w:t xml:space="preserve"> يتم توضيح معلومات وتفاصيل الموقع الذي سيتم فيه العمل بالإضافة إلى توضيح ما إذا كان سيتم توفير مخططات ورسومات وما شابه. وفيما يلي مثال على </w:t>
      </w:r>
      <w:proofErr w:type="gramStart"/>
      <w:r w:rsidR="00BE0D48" w:rsidRPr="00255C72">
        <w:rPr>
          <w:rFonts w:ascii="DIN Next LT Arabic" w:hAnsi="DIN Next LT Arabic" w:cs="DIN Next LT Arabic"/>
          <w:color w:val="0070C0"/>
          <w:sz w:val="24"/>
          <w:szCs w:val="24"/>
          <w:rtl/>
        </w:rPr>
        <w:t>ذلك:</w:t>
      </w:r>
      <w:r w:rsidR="009C72C3" w:rsidRPr="00255C72">
        <w:rPr>
          <w:rFonts w:ascii="DIN Next LT Arabic" w:hAnsi="DIN Next LT Arabic" w:cs="DIN Next LT Arabic"/>
          <w:color w:val="0070C0"/>
          <w:sz w:val="24"/>
          <w:szCs w:val="24"/>
        </w:rPr>
        <w:t>[</w:t>
      </w:r>
      <w:proofErr w:type="gramEnd"/>
    </w:p>
    <w:p w14:paraId="2BB05426" w14:textId="29E65DB6" w:rsidR="00FD5034" w:rsidRPr="00255C72" w:rsidRDefault="00FD5034" w:rsidP="00FD5034">
      <w:pPr>
        <w:pStyle w:val="BodyText"/>
        <w:bidi/>
        <w:spacing w:before="240" w:after="0"/>
        <w:jc w:val="both"/>
        <w:rPr>
          <w:rFonts w:ascii="DIN Next LT Arabic" w:hAnsi="DIN Next LT Arabic" w:cs="DIN Next LT Arabic"/>
          <w:color w:val="0070C0"/>
          <w:sz w:val="24"/>
          <w:szCs w:val="24"/>
          <w:rtl/>
        </w:rPr>
      </w:pPr>
      <w:r w:rsidRPr="00255C72">
        <w:rPr>
          <w:rFonts w:ascii="DIN Next LT Arabic" w:hAnsi="DIN Next LT Arabic" w:cs="DIN Next LT Arabic"/>
          <w:color w:val="FF0000"/>
          <w:sz w:val="24"/>
          <w:szCs w:val="24"/>
          <w:rtl/>
        </w:rPr>
        <w:t>يتم تجهيز وتقديم خدمات التغذية في القطاع الجنوبي من المملكة بالمحافظات والمراكز التالية</w:t>
      </w:r>
      <w:r w:rsidRPr="00255C72">
        <w:rPr>
          <w:rFonts w:ascii="DIN Next LT Arabic" w:hAnsi="DIN Next LT Arabic" w:cs="DIN Next LT Arabic"/>
          <w:color w:val="FF0000"/>
          <w:sz w:val="24"/>
          <w:szCs w:val="24"/>
        </w:rPr>
        <w:t>:</w:t>
      </w:r>
    </w:p>
    <w:p w14:paraId="556AED95" w14:textId="77777777" w:rsidR="00FD5034" w:rsidRPr="00255C72" w:rsidRDefault="00FD5034" w:rsidP="001D6DFB">
      <w:pPr>
        <w:pStyle w:val="BodyText"/>
        <w:numPr>
          <w:ilvl w:val="0"/>
          <w:numId w:val="43"/>
        </w:numPr>
        <w:bidi/>
        <w:spacing w:before="240"/>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عسير</w:t>
      </w:r>
      <w:r w:rsidRPr="00255C72">
        <w:rPr>
          <w:rFonts w:ascii="DIN Next LT Arabic" w:hAnsi="DIN Next LT Arabic" w:cs="DIN Next LT Arabic"/>
          <w:color w:val="FF0000"/>
          <w:sz w:val="24"/>
          <w:szCs w:val="24"/>
        </w:rPr>
        <w:t>.</w:t>
      </w:r>
    </w:p>
    <w:p w14:paraId="37F82453" w14:textId="3F23FD83" w:rsidR="00BE0D48" w:rsidRPr="00255C72" w:rsidRDefault="00FD5034" w:rsidP="001D6DFB">
      <w:pPr>
        <w:pStyle w:val="BodyText"/>
        <w:numPr>
          <w:ilvl w:val="0"/>
          <w:numId w:val="43"/>
        </w:numPr>
        <w:bidi/>
        <w:spacing w:before="240"/>
        <w:rPr>
          <w:rFonts w:ascii="DIN Next LT Arabic" w:hAnsi="DIN Next LT Arabic" w:cs="DIN Next LT Arabic"/>
          <w:color w:val="FF0000"/>
          <w:sz w:val="24"/>
          <w:szCs w:val="24"/>
        </w:rPr>
      </w:pPr>
      <w:proofErr w:type="spellStart"/>
      <w:r w:rsidRPr="00255C72">
        <w:rPr>
          <w:rFonts w:ascii="DIN Next LT Arabic" w:hAnsi="DIN Next LT Arabic" w:cs="DIN Next LT Arabic"/>
          <w:color w:val="FF0000"/>
          <w:sz w:val="24"/>
          <w:szCs w:val="24"/>
          <w:rtl/>
        </w:rPr>
        <w:t>خباش</w:t>
      </w:r>
      <w:proofErr w:type="spellEnd"/>
      <w:r w:rsidRPr="00255C72">
        <w:rPr>
          <w:rFonts w:ascii="DIN Next LT Arabic" w:hAnsi="DIN Next LT Arabic" w:cs="DIN Next LT Arabic"/>
          <w:color w:val="FF0000"/>
          <w:sz w:val="24"/>
          <w:szCs w:val="24"/>
          <w:rtl/>
        </w:rPr>
        <w:t>.</w:t>
      </w:r>
    </w:p>
    <w:p w14:paraId="30D1DAA7" w14:textId="77777777" w:rsidR="00772FB6" w:rsidRPr="00255C72" w:rsidRDefault="00772FB6" w:rsidP="00772FB6">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51" w:name="_Toc84416702"/>
      <w:bookmarkStart w:id="152" w:name="_Toc137914009"/>
      <w:r w:rsidRPr="00255C72">
        <w:rPr>
          <w:rFonts w:ascii="DIN Next LT Arabic" w:hAnsi="DIN Next LT Arabic" w:cs="DIN Next LT Arabic"/>
          <w:color w:val="00B050"/>
          <w:szCs w:val="24"/>
          <w:rtl/>
        </w:rPr>
        <w:t>التدريب ونقل المعرفة</w:t>
      </w:r>
      <w:bookmarkEnd w:id="151"/>
      <w:bookmarkEnd w:id="152"/>
    </w:p>
    <w:p w14:paraId="62C16879" w14:textId="2C9E8570" w:rsidR="00772FB6" w:rsidRPr="00255C72" w:rsidRDefault="00772FB6" w:rsidP="00556CAD">
      <w:pPr>
        <w:bidi/>
        <w:jc w:val="lowKashida"/>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lastRenderedPageBreak/>
        <w:t xml:space="preserve">يلتزم المتعاقد بتدريب فريق عمل الجهة الحكومية ونقل المعرفة والخبرة لموظفيها بكافة الوسائل الممكنة ومن ذلك </w:t>
      </w:r>
      <w:proofErr w:type="gramStart"/>
      <w:r w:rsidRPr="00255C72">
        <w:rPr>
          <w:rFonts w:ascii="DIN Next LT Arabic" w:hAnsi="DIN Next LT Arabic" w:cs="DIN Next LT Arabic"/>
          <w:color w:val="00B050"/>
          <w:sz w:val="24"/>
          <w:szCs w:val="24"/>
          <w:rtl/>
        </w:rPr>
        <w:t>[ التدريب</w:t>
      </w:r>
      <w:proofErr w:type="gramEnd"/>
      <w:r w:rsidRPr="00255C72">
        <w:rPr>
          <w:rFonts w:ascii="DIN Next LT Arabic" w:hAnsi="DIN Next LT Arabic" w:cs="DIN Next LT Arabic"/>
          <w:color w:val="00B050"/>
          <w:sz w:val="24"/>
          <w:szCs w:val="24"/>
          <w:rtl/>
        </w:rPr>
        <w:t xml:space="preserve"> على رأس العمل / العمل جنبًا إلى جنب معهم / ورش العمل التدريبية]، وذلك بما يكفل حصولهم على المعرفة والخبرة اللازمة لمخرجات المشروع.</w:t>
      </w:r>
    </w:p>
    <w:p w14:paraId="1F614DD1" w14:textId="77777777" w:rsidR="00556CAD" w:rsidRPr="00255C72" w:rsidRDefault="00556CAD" w:rsidP="00556CAD">
      <w:pPr>
        <w:bidi/>
        <w:jc w:val="lowKashida"/>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تقوم</w:t>
      </w:r>
      <w:proofErr w:type="gramEnd"/>
      <w:r w:rsidRPr="00255C72">
        <w:rPr>
          <w:rFonts w:ascii="DIN Next LT Arabic" w:hAnsi="DIN Next LT Arabic" w:cs="DIN Next LT Arabic"/>
          <w:color w:val="0070C0"/>
          <w:sz w:val="24"/>
          <w:szCs w:val="24"/>
          <w:rtl/>
        </w:rPr>
        <w:t xml:space="preserve"> الجهة الحكومية بحذف هذا البند في حال عدم وجود نقل للمعرفة والخبرة والتدريب]</w:t>
      </w:r>
    </w:p>
    <w:p w14:paraId="30F7951B" w14:textId="77777777" w:rsidR="00BE0D48" w:rsidRPr="00255C72" w:rsidRDefault="00BE0D48" w:rsidP="001D6DFB">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3" w:name="_Toc20322359"/>
      <w:bookmarkStart w:id="154" w:name="_Toc137914010"/>
      <w:r w:rsidRPr="00255C72">
        <w:rPr>
          <w:rFonts w:ascii="DIN Next LT Arabic" w:hAnsi="DIN Next LT Arabic" w:cs="DIN Next LT Arabic"/>
          <w:color w:val="000000" w:themeColor="text1"/>
          <w:szCs w:val="24"/>
          <w:rtl/>
        </w:rPr>
        <w:t>جدول الكميات</w:t>
      </w:r>
      <w:r w:rsidRPr="00255C72">
        <w:rPr>
          <w:rFonts w:ascii="DIN Next LT Arabic" w:hAnsi="DIN Next LT Arabic" w:cs="DIN Next LT Arabic"/>
          <w:color w:val="000000" w:themeColor="text1"/>
          <w:szCs w:val="24"/>
        </w:rPr>
        <w:t xml:space="preserve"> </w:t>
      </w:r>
      <w:r w:rsidRPr="00255C72">
        <w:rPr>
          <w:rFonts w:ascii="DIN Next LT Arabic" w:hAnsi="DIN Next LT Arabic" w:cs="DIN Next LT Arabic"/>
          <w:color w:val="000000" w:themeColor="text1"/>
          <w:szCs w:val="24"/>
          <w:rtl/>
        </w:rPr>
        <w:t>والأسعار</w:t>
      </w:r>
      <w:bookmarkEnd w:id="153"/>
      <w:bookmarkEnd w:id="154"/>
    </w:p>
    <w:p w14:paraId="43AACBCD" w14:textId="2250005F" w:rsidR="00C4358A" w:rsidRPr="00255C72" w:rsidRDefault="00C4358A" w:rsidP="00C4358A">
      <w:pPr>
        <w:pStyle w:val="BodyText"/>
        <w:bidi/>
        <w:spacing w:before="240" w:after="0"/>
        <w:jc w:val="both"/>
        <w:rPr>
          <w:rFonts w:ascii="DIN Next LT Arabic" w:hAnsi="DIN Next LT Arabic" w:cs="DIN Next LT Arabic"/>
          <w:color w:val="0070C0"/>
          <w:sz w:val="24"/>
          <w:szCs w:val="24"/>
        </w:rPr>
      </w:pPr>
      <w:proofErr w:type="gramStart"/>
      <w:r w:rsidRPr="00255C72">
        <w:rPr>
          <w:rFonts w:ascii="DIN Next LT Arabic" w:hAnsi="DIN Next LT Arabic" w:cs="DIN Next LT Arabic"/>
          <w:color w:val="0070C0"/>
          <w:sz w:val="24"/>
          <w:szCs w:val="24"/>
          <w:rtl/>
        </w:rPr>
        <w:t>[ في</w:t>
      </w:r>
      <w:proofErr w:type="gramEnd"/>
      <w:r w:rsidRPr="00255C72">
        <w:rPr>
          <w:rFonts w:ascii="DIN Next LT Arabic" w:hAnsi="DIN Next LT Arabic" w:cs="DIN Next LT Arabic"/>
          <w:color w:val="0070C0"/>
          <w:sz w:val="24"/>
          <w:szCs w:val="24"/>
          <w:rtl/>
        </w:rPr>
        <w:t xml:space="preserve"> هذه الفقرة يتم توضيح جداول الكميات والمواد والمعدات وغيرها من التوريدات</w:t>
      </w:r>
      <w:r w:rsidR="005B1705" w:rsidRPr="00255C72">
        <w:rPr>
          <w:rFonts w:ascii="DIN Next LT Arabic" w:hAnsi="DIN Next LT Arabic" w:cs="DIN Next LT Arabic"/>
          <w:color w:val="0070C0"/>
          <w:sz w:val="24"/>
          <w:szCs w:val="24"/>
          <w:rtl/>
        </w:rPr>
        <w:t>/الأعمال والخدمات</w:t>
      </w:r>
      <w:r w:rsidRPr="00255C72">
        <w:rPr>
          <w:rFonts w:ascii="DIN Next LT Arabic"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Pr="00255C72">
        <w:rPr>
          <w:rFonts w:ascii="DIN Next LT Arabic" w:hAnsi="DIN Next LT Arabic" w:cs="DIN Next LT Arabic"/>
          <w:color w:val="0070C0"/>
          <w:sz w:val="24"/>
          <w:szCs w:val="24"/>
        </w:rPr>
        <w:t xml:space="preserve"> </w:t>
      </w:r>
      <w:r w:rsidRPr="00255C72">
        <w:rPr>
          <w:rFonts w:ascii="DIN Next LT Arabic" w:hAnsi="DIN Next LT Arabic" w:cs="DIN Next LT Arabic"/>
          <w:color w:val="0070C0"/>
          <w:sz w:val="24"/>
          <w:szCs w:val="24"/>
          <w:rtl/>
        </w:rPr>
        <w:t>(ترفق الجداول المعدة)</w:t>
      </w:r>
      <w:r w:rsidRPr="00255C72" w:rsidDel="000E6AC0">
        <w:rPr>
          <w:rFonts w:ascii="DIN Next LT Arabic" w:hAnsi="DIN Next LT Arabic" w:cs="DIN Next LT Arabic"/>
          <w:color w:val="0070C0"/>
          <w:sz w:val="24"/>
          <w:szCs w:val="24"/>
          <w:rtl/>
        </w:rPr>
        <w:t xml:space="preserve"> </w:t>
      </w:r>
      <w:r w:rsidRPr="00255C72">
        <w:rPr>
          <w:rFonts w:ascii="DIN Next LT Arabic" w:hAnsi="DIN Next LT Arabic" w:cs="DIN Next LT Arabic"/>
          <w:color w:val="0070C0"/>
          <w:sz w:val="24"/>
          <w:szCs w:val="24"/>
        </w:rPr>
        <w:t>[</w:t>
      </w:r>
    </w:p>
    <w:p w14:paraId="252006F3" w14:textId="3BC9DD5E" w:rsidR="00BE0D48" w:rsidRPr="00255C72" w:rsidRDefault="00BE0D48" w:rsidP="00016C7C">
      <w:pPr>
        <w:pStyle w:val="BodyText"/>
        <w:bidi/>
        <w:spacing w:before="240" w:after="0"/>
        <w:jc w:val="both"/>
        <w:rPr>
          <w:rFonts w:ascii="DIN Next LT Arabic" w:hAnsi="DIN Next LT Arabic" w:cs="DIN Next LT Arabic"/>
          <w:color w:val="0070C0"/>
          <w:sz w:val="24"/>
          <w:szCs w:val="24"/>
          <w:rtl/>
        </w:rPr>
      </w:pPr>
    </w:p>
    <w:p w14:paraId="6FC909B6" w14:textId="77777777" w:rsidR="00BE0D48" w:rsidRPr="00255C72" w:rsidRDefault="00BE0D48" w:rsidP="00BE0D48">
      <w:pPr>
        <w:pStyle w:val="Heading1"/>
        <w:bidi/>
        <w:spacing w:before="240" w:after="240"/>
        <w:ind w:left="360"/>
        <w:contextualSpacing w:val="0"/>
        <w:jc w:val="both"/>
        <w:rPr>
          <w:rFonts w:ascii="DIN Next LT Arabic" w:hAnsi="DIN Next LT Arabic" w:cs="DIN Next LT Arabic"/>
          <w:sz w:val="32"/>
          <w:szCs w:val="32"/>
          <w:rtl/>
        </w:rPr>
      </w:pPr>
      <w:bookmarkStart w:id="155" w:name="_Toc137914011"/>
      <w:r w:rsidRPr="00255C72">
        <w:rPr>
          <w:rFonts w:ascii="DIN Next LT Arabic" w:hAnsi="DIN Next LT Arabic" w:cs="DIN Next LT Arabic"/>
          <w:sz w:val="32"/>
          <w:szCs w:val="32"/>
          <w:rtl/>
        </w:rPr>
        <w:lastRenderedPageBreak/>
        <w:t>القسم الثامن: المواصفات</w:t>
      </w:r>
      <w:bookmarkEnd w:id="155"/>
    </w:p>
    <w:p w14:paraId="0E866C87" w14:textId="77777777" w:rsidR="00BE0D48" w:rsidRPr="00255C72" w:rsidRDefault="00BE0D48" w:rsidP="00B5540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56" w:name="_Toc20321648"/>
      <w:bookmarkStart w:id="157" w:name="_Toc20322361"/>
      <w:bookmarkStart w:id="158" w:name="_Toc137914012"/>
      <w:r w:rsidRPr="00255C72">
        <w:rPr>
          <w:rFonts w:ascii="DIN Next LT Arabic" w:hAnsi="DIN Next LT Arabic" w:cs="DIN Next LT Arabic"/>
          <w:color w:val="000000" w:themeColor="text1"/>
          <w:szCs w:val="24"/>
          <w:rtl/>
        </w:rPr>
        <w:t>العمالة</w:t>
      </w:r>
      <w:bookmarkEnd w:id="156"/>
      <w:bookmarkEnd w:id="157"/>
      <w:bookmarkEnd w:id="158"/>
    </w:p>
    <w:p w14:paraId="161B6A09" w14:textId="77777777" w:rsidR="00D85687" w:rsidRPr="00255C72" w:rsidRDefault="00D85687" w:rsidP="00D85687">
      <w:pPr>
        <w:pStyle w:val="BodyText"/>
        <w:bidi/>
        <w:spacing w:before="240" w:after="0"/>
        <w:jc w:val="both"/>
        <w:rPr>
          <w:rFonts w:ascii="DIN Next LT Arabic" w:hAnsi="DIN Next LT Arabic" w:cs="DIN Next LT Arabic"/>
          <w:b/>
          <w:bCs/>
          <w:sz w:val="24"/>
          <w:szCs w:val="24"/>
          <w:rtl/>
        </w:rPr>
      </w:pPr>
      <w:r w:rsidRPr="00255C72">
        <w:rPr>
          <w:rFonts w:ascii="DIN Next LT Arabic" w:hAnsi="DIN Next LT Arabic" w:cs="DIN Next LT Arabic"/>
          <w:b/>
          <w:bCs/>
          <w:sz w:val="24"/>
          <w:szCs w:val="24"/>
          <w:u w:val="single"/>
          <w:rtl/>
        </w:rPr>
        <w:t>أولًا</w:t>
      </w:r>
      <w:r w:rsidRPr="00255C72">
        <w:rPr>
          <w:rFonts w:ascii="DIN Next LT Arabic" w:hAnsi="DIN Next LT Arabic" w:cs="DIN Next LT Arabic"/>
          <w:b/>
          <w:bCs/>
          <w:sz w:val="24"/>
          <w:szCs w:val="24"/>
          <w:rtl/>
        </w:rPr>
        <w:t>: الشروط الخاصة بالعمالة</w:t>
      </w:r>
    </w:p>
    <w:p w14:paraId="34BF8EBF" w14:textId="77777777" w:rsidR="00D85687" w:rsidRPr="00255C72" w:rsidRDefault="00D85687" w:rsidP="00D85687">
      <w:pPr>
        <w:pStyle w:val="BodyText"/>
        <w:bidi/>
        <w:spacing w:before="240" w:after="0"/>
        <w:jc w:val="both"/>
        <w:rPr>
          <w:rFonts w:ascii="DIN Next LT Arabic" w:hAnsi="DIN Next LT Arabic" w:cs="DIN Next LT Arabic"/>
          <w:color w:val="0070C0"/>
          <w:sz w:val="24"/>
          <w:szCs w:val="24"/>
          <w:u w:val="single"/>
          <w:rtl/>
        </w:rPr>
      </w:pPr>
      <w:bookmarkStart w:id="159" w:name="_Hlk20352739"/>
      <w:r w:rsidRPr="00255C72">
        <w:rPr>
          <w:rFonts w:ascii="DIN Next LT Arabic" w:hAnsi="DIN Next LT Arabic" w:cs="DIN Next LT Arabic"/>
          <w:color w:val="0070C0"/>
          <w:sz w:val="24"/>
          <w:szCs w:val="24"/>
          <w:rtl/>
        </w:rPr>
        <w:t>[ملاحظة: يحق للجهة الحكومية تعديل الشروط الخاصة بالعمالة حسب نطاق العمل وطبيعة العقد، وعلى الجهة الحكومية تضمين الأوامر والقرارات المتصلة بهذا الشأن]</w:t>
      </w:r>
    </w:p>
    <w:p w14:paraId="33D4070F" w14:textId="13DF22E1"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r w:rsidRPr="00255C72">
        <w:rPr>
          <w:rFonts w:ascii="DIN Next LT Arabic" w:hAnsi="DIN Next LT Arabic" w:cs="DIN Next LT Arabic"/>
          <w:color w:val="00B050"/>
          <w:sz w:val="24"/>
          <w:szCs w:val="24"/>
        </w:rPr>
        <w:t>.</w:t>
      </w:r>
    </w:p>
    <w:p w14:paraId="7249C18A" w14:textId="494765B2" w:rsidR="00C55183" w:rsidRPr="00255C72" w:rsidRDefault="00C55183" w:rsidP="00C55183">
      <w:pPr>
        <w:pStyle w:val="BodyText"/>
        <w:numPr>
          <w:ilvl w:val="0"/>
          <w:numId w:val="30"/>
        </w:numPr>
        <w:bidi/>
        <w:spacing w:before="240" w:after="240"/>
        <w:jc w:val="both"/>
        <w:rPr>
          <w:rFonts w:ascii="DIN Next LT Arabic" w:hAnsi="DIN Next LT Arabic" w:cs="DIN Next LT Arabic"/>
          <w:sz w:val="24"/>
          <w:szCs w:val="24"/>
        </w:rPr>
      </w:pPr>
      <w:r w:rsidRPr="00255C72">
        <w:rPr>
          <w:rFonts w:ascii="DIN Next LT Arabic" w:hAnsi="DIN Next LT Arabic" w:cs="DIN Next LT Arabic"/>
          <w:sz w:val="24"/>
          <w:szCs w:val="24"/>
          <w:rtl/>
        </w:rPr>
        <w:t>يجب على المتعاقد الالتزام بتمكين السعوديين من العمل في وظائف المشروع مع الالتزام بتطبيق دليل توطين عقود التشغيل والصيانة بالجهات العامة الصادر بموجب قرار معالي وزير الموارد البشرية والتنمية الاجتماعية رقم (73483) وتاريخ 30/4/1444هـ وجميع الأوامر والأنظمة والتعليمات الصادرة في هذا الشأن من وزارة الموارد البشرية والتنمية الاجتماعية.</w:t>
      </w:r>
    </w:p>
    <w:p w14:paraId="681FA3D6"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bookmarkStart w:id="160" w:name="_Hlk81942197"/>
      <w:r w:rsidRPr="00255C72">
        <w:rPr>
          <w:rFonts w:ascii="DIN Next LT Arabic" w:hAnsi="DIN Next LT Arabic" w:cs="DIN Next LT Arabic"/>
          <w:color w:val="00B050"/>
          <w:sz w:val="24"/>
          <w:szCs w:val="24"/>
          <w:rtl/>
        </w:rPr>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bookmarkEnd w:id="160"/>
    <w:p w14:paraId="20DD3D55"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 xml:space="preserve">باستثناء ما قد ينص عليه العقد فيما بعد، لا يجوز القيام بتنفيذ العمل أثناء الليل أو خلال أيام الجمع، أو أيام الإجازات الرسمية الأخرى بدون إذن مكتوب من الجهة الحكومية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الحكومية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6286B1A1" w14:textId="77777777" w:rsidR="00D85687" w:rsidRPr="00255C72" w:rsidRDefault="00D85687" w:rsidP="00D85687">
      <w:pPr>
        <w:pStyle w:val="ListParagraph"/>
        <w:numPr>
          <w:ilvl w:val="0"/>
          <w:numId w:val="30"/>
        </w:numPr>
        <w:bidi/>
        <w:spacing w:after="240"/>
        <w:contextualSpacing w:val="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 xml:space="preserve">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بالسجلات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w:t>
      </w:r>
      <w:proofErr w:type="gramStart"/>
      <w:r w:rsidRPr="00255C72">
        <w:rPr>
          <w:rFonts w:ascii="DIN Next LT Arabic" w:hAnsi="DIN Next LT Arabic" w:cs="DIN Next LT Arabic"/>
          <w:color w:val="00B050"/>
          <w:sz w:val="24"/>
          <w:szCs w:val="24"/>
          <w:rtl/>
        </w:rPr>
        <w:t>مخاطر</w:t>
      </w:r>
      <w:proofErr w:type="gramEnd"/>
      <w:r w:rsidRPr="00255C72">
        <w:rPr>
          <w:rFonts w:ascii="DIN Next LT Arabic" w:hAnsi="DIN Next LT Arabic" w:cs="DIN Next LT Arabic"/>
          <w:color w:val="00B050"/>
          <w:sz w:val="24"/>
          <w:szCs w:val="24"/>
          <w:rtl/>
        </w:rPr>
        <w:t xml:space="preserve"> انتقالها بين موظفيه</w:t>
      </w:r>
      <w:r w:rsidRPr="00255C72">
        <w:rPr>
          <w:rFonts w:ascii="DIN Next LT Arabic" w:hAnsi="DIN Next LT Arabic" w:cs="DIN Next LT Arabic"/>
          <w:color w:val="00B050"/>
          <w:sz w:val="24"/>
          <w:szCs w:val="24"/>
        </w:rPr>
        <w:t>.</w:t>
      </w:r>
    </w:p>
    <w:p w14:paraId="64595FD4"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 xml:space="preserve">يجب على المتعاقد توفير القوى العاملة ذات الخبرة اللازمة بناءً على المؤهلات المطلوبة لكل وظيفة موضحة في جدول مواصفات العمالة، وللجهة الحكومية حق </w:t>
      </w:r>
      <w:bookmarkStart w:id="161" w:name="_Hlk24621191"/>
      <w:r w:rsidRPr="00255C72">
        <w:rPr>
          <w:rFonts w:ascii="DIN Next LT Arabic" w:hAnsi="DIN Next LT Arabic" w:cs="DIN Next LT Arabic"/>
          <w:color w:val="00B050"/>
          <w:sz w:val="24"/>
          <w:szCs w:val="24"/>
          <w:rtl/>
        </w:rPr>
        <w:t xml:space="preserve">الموافقة على قبول السعوديين في الوظائف المستهدفة في حال توفر الحد الأدنى من المؤهلات اللازمة لشغل الوظيفة. </w:t>
      </w:r>
    </w:p>
    <w:p w14:paraId="6D202157" w14:textId="6F58268F" w:rsidR="002A159C" w:rsidRPr="00255C72" w:rsidRDefault="005C5514" w:rsidP="002A159C">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sz w:val="24"/>
          <w:szCs w:val="24"/>
          <w:rtl/>
        </w:rPr>
        <w:t>يلتزم المتعاقد بنقل جميع الموظفين السعوديين الموجودين في العقد</w:t>
      </w:r>
      <w:r w:rsidR="00671626" w:rsidRPr="00255C72">
        <w:rPr>
          <w:rFonts w:ascii="DIN Next LT Arabic" w:hAnsi="DIN Next LT Arabic" w:cs="DIN Next LT Arabic"/>
          <w:sz w:val="24"/>
          <w:szCs w:val="24"/>
          <w:rtl/>
        </w:rPr>
        <w:t xml:space="preserve"> القائم</w:t>
      </w:r>
      <w:r w:rsidR="00760EA8" w:rsidRPr="00255C72">
        <w:rPr>
          <w:rFonts w:ascii="DIN Next LT Arabic" w:hAnsi="DIN Next LT Arabic" w:cs="DIN Next LT Arabic"/>
          <w:sz w:val="24"/>
          <w:szCs w:val="24"/>
        </w:rPr>
        <w:t xml:space="preserve"> </w:t>
      </w:r>
      <w:r w:rsidRPr="00255C72">
        <w:rPr>
          <w:rFonts w:ascii="DIN Next LT Arabic" w:hAnsi="DIN Next LT Arabic" w:cs="DIN Next LT Arabic"/>
          <w:sz w:val="24"/>
          <w:szCs w:val="24"/>
          <w:rtl/>
        </w:rPr>
        <w:t xml:space="preserve">إلى هذا العقد، على ألا تقل الأجور والمزايا عن التي يتقاضونها في </w:t>
      </w:r>
      <w:proofErr w:type="gramStart"/>
      <w:r w:rsidRPr="00255C72">
        <w:rPr>
          <w:rFonts w:ascii="DIN Next LT Arabic" w:hAnsi="DIN Next LT Arabic" w:cs="DIN Next LT Arabic"/>
          <w:sz w:val="24"/>
          <w:szCs w:val="24"/>
          <w:rtl/>
        </w:rPr>
        <w:t>العقد  القائم</w:t>
      </w:r>
      <w:proofErr w:type="gramEnd"/>
      <w:r w:rsidRPr="00255C72">
        <w:rPr>
          <w:rFonts w:ascii="DIN Next LT Arabic" w:hAnsi="DIN Next LT Arabic" w:cs="DIN Next LT Arabic"/>
          <w:sz w:val="24"/>
          <w:szCs w:val="24"/>
          <w:rtl/>
        </w:rPr>
        <w:t xml:space="preserve"> أو الحد الأدنى للأجور أيهما أعلى.</w:t>
      </w:r>
      <w:bookmarkEnd w:id="161"/>
    </w:p>
    <w:p w14:paraId="4133D413" w14:textId="35A3CC9F"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lastRenderedPageBreak/>
        <w:t xml:space="preserve">يجب على المتعاقد تزويد الجهة الحكومية بسجلات مفصلة لموظفيه مصنفين حسب المهارات؛ حيث يتم تقديم هذه السجلات إلى ممثل الجهة شهريًّا، باستعمال النماذج التي يوافق عليها ممثل الجهة، وذلك إلى أن ينجز المتعاقد الأعمال المطلوبة. </w:t>
      </w:r>
    </w:p>
    <w:p w14:paraId="67EDC939" w14:textId="282A4322" w:rsidR="002A4539" w:rsidRPr="00255C72" w:rsidRDefault="002A4539" w:rsidP="002A4539">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 xml:space="preserve">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الحكومية. يحق للجهة طلب نقل كفالة عمالة المتعاقد (العمال، الفنيين، والمشرفين) التي تعمل مباشرة لدى الجهة الحكومية إلى المتعاقد الجديد وذلك لضمان جودة تنفيذ الأعمال. </w:t>
      </w:r>
    </w:p>
    <w:p w14:paraId="7C5BB28B"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bookmarkStart w:id="162" w:name="_Hlk24621227"/>
      <w:r w:rsidRPr="00255C72">
        <w:rPr>
          <w:rFonts w:ascii="DIN Next LT Arabic" w:hAnsi="DIN Next LT Arabic" w:cs="DIN Next LT Arabic"/>
          <w:color w:val="00B050"/>
          <w:sz w:val="24"/>
          <w:szCs w:val="24"/>
          <w:rtl/>
        </w:rPr>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bookmarkEnd w:id="162"/>
    <w:p w14:paraId="64DD6FF0" w14:textId="17FF5FF4"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الجهة</w:t>
      </w:r>
      <w:r w:rsidR="009B3920" w:rsidRPr="00255C72">
        <w:rPr>
          <w:rFonts w:ascii="DIN Next LT Arabic" w:hAnsi="DIN Next LT Arabic" w:cs="DIN Next LT Arabic"/>
          <w:color w:val="00B050"/>
          <w:sz w:val="24"/>
          <w:szCs w:val="24"/>
          <w:rtl/>
        </w:rPr>
        <w:t xml:space="preserve"> الحكومية</w:t>
      </w:r>
      <w:r w:rsidRPr="00255C72">
        <w:rPr>
          <w:rFonts w:ascii="DIN Next LT Arabic" w:hAnsi="DIN Next LT Arabic" w:cs="DIN Next LT Arabic"/>
          <w:color w:val="00B050"/>
          <w:sz w:val="24"/>
          <w:szCs w:val="24"/>
          <w:rtl/>
        </w:rPr>
        <w:t>.</w:t>
      </w:r>
    </w:p>
    <w:p w14:paraId="1E1C2454"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يلتزم المتعاقد باستخراج الإقامات اللازمة للعمالة حسب الإجراءات النظامية وفقًا للأنظمة المعمول بها في المملكة.</w:t>
      </w:r>
    </w:p>
    <w:p w14:paraId="38AA71B3"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يلتزم المتعاقد بتأمين العمالة اللازمة حسب المسمى الوظيفي والمؤهلات والخبرة المبينة بالجدول التالي [جدول مواصفات العمالة].</w:t>
      </w:r>
    </w:p>
    <w:p w14:paraId="7DD8A8EE" w14:textId="77777777" w:rsidR="00D85687" w:rsidRPr="00255C72" w:rsidRDefault="00D85687" w:rsidP="00D85687">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يلتزم المتعاقد بتخصيص عمالة نسائية للعمل في الأقسام النسائية أو المواقع التي تتطلب ذلك.</w:t>
      </w:r>
    </w:p>
    <w:p w14:paraId="331FCBCD" w14:textId="26AC641A" w:rsidR="005213BF" w:rsidRPr="00255C72" w:rsidRDefault="005C5514" w:rsidP="005213BF">
      <w:pPr>
        <w:pStyle w:val="BodyText"/>
        <w:numPr>
          <w:ilvl w:val="0"/>
          <w:numId w:val="30"/>
        </w:numPr>
        <w:bidi/>
        <w:spacing w:before="240" w:after="240"/>
        <w:jc w:val="both"/>
        <w:rPr>
          <w:rFonts w:ascii="DIN Next LT Arabic" w:hAnsi="DIN Next LT Arabic" w:cs="DIN Next LT Arabic"/>
          <w:color w:val="00B050"/>
          <w:sz w:val="24"/>
          <w:szCs w:val="24"/>
        </w:rPr>
      </w:pPr>
      <w:bookmarkStart w:id="163" w:name="_Hlk115180558"/>
      <w:bookmarkEnd w:id="159"/>
      <w:r w:rsidRPr="00255C72">
        <w:rPr>
          <w:rFonts w:ascii="DIN Next LT Arabic" w:hAnsi="DIN Next LT Arabic" w:cs="DIN Next LT Arabic"/>
          <w:sz w:val="24"/>
          <w:szCs w:val="24"/>
          <w:rtl/>
        </w:rPr>
        <w:t xml:space="preserve">يلتزم المتعاقد باختيار وتعيين موظفيه من السعوديين المؤهلين للعمل في المشروع حسب النسب المحددة في الجدول أدناه للفئات والمستويات الوظيفية من إجمالي هيكله الإداري، ويمكن </w:t>
      </w:r>
      <w:proofErr w:type="spellStart"/>
      <w:r w:rsidRPr="00255C72">
        <w:rPr>
          <w:rFonts w:ascii="DIN Next LT Arabic" w:hAnsi="DIN Next LT Arabic" w:cs="DIN Next LT Arabic"/>
          <w:sz w:val="24"/>
          <w:szCs w:val="24"/>
          <w:rtl/>
        </w:rPr>
        <w:t>استثاء</w:t>
      </w:r>
      <w:proofErr w:type="spellEnd"/>
      <w:r w:rsidRPr="00255C72">
        <w:rPr>
          <w:rFonts w:ascii="DIN Next LT Arabic" w:hAnsi="DIN Next LT Arabic" w:cs="DIN Next LT Arabic"/>
          <w:sz w:val="24"/>
          <w:szCs w:val="24"/>
          <w:rtl/>
        </w:rPr>
        <w:t xml:space="preserve"> توطين مستوى الإدارة العليا في الحالات التي ترى فيها الجهة الحكومية صعوبة توطينها بشرط الحصول على الموافقة الكتابية من رئيس الجهة، مع ضرورة التأكد أن هذا الاستثناء لا يتعارض مع أي أنظمة أو توجيهات أخرى صادرة في هذا الشأن، </w:t>
      </w:r>
      <w:r w:rsidR="00671626" w:rsidRPr="00255C72">
        <w:rPr>
          <w:rFonts w:ascii="DIN Next LT Arabic" w:hAnsi="DIN Next LT Arabic" w:cs="DIN Next LT Arabic"/>
          <w:sz w:val="24"/>
          <w:szCs w:val="24"/>
          <w:rtl/>
        </w:rPr>
        <w:t>و</w:t>
      </w:r>
      <w:r w:rsidRPr="00255C72">
        <w:rPr>
          <w:rFonts w:ascii="DIN Next LT Arabic" w:hAnsi="DIN Next LT Arabic" w:cs="DIN Next LT Arabic"/>
          <w:sz w:val="24"/>
          <w:szCs w:val="24"/>
          <w:rtl/>
        </w:rPr>
        <w:t xml:space="preserve">تمثل النسبة المستهدفة للتوطين الحد الأدنى، وفي حال وجود قرارات توطين صادرة من وزارة الموارد البشرية لمهن معينة بنسب توطين مختلفة فتحتسب النسبة الأعلى. </w:t>
      </w:r>
      <w:proofErr w:type="gramStart"/>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ملاحظة</w:t>
      </w:r>
      <w:proofErr w:type="gramEnd"/>
      <w:r w:rsidRPr="00255C72">
        <w:rPr>
          <w:rFonts w:ascii="DIN Next LT Arabic" w:hAnsi="DIN Next LT Arabic" w:cs="DIN Next LT Arabic"/>
          <w:color w:val="0070C0"/>
          <w:sz w:val="24"/>
          <w:szCs w:val="24"/>
          <w:rtl/>
        </w:rPr>
        <w:t xml:space="preserve">: يمكن للجهة الحكومية تحديد نسب توطين أعلى بناءً على دراستها للفرص الوظيفية ومدى إمكانية توطينها، على ألا تقل نسبة التوطين الإجمالية لكل مستوى عن النسب المحددة </w:t>
      </w:r>
      <w:r w:rsidR="00671626" w:rsidRPr="00255C72">
        <w:rPr>
          <w:rFonts w:ascii="DIN Next LT Arabic" w:hAnsi="DIN Next LT Arabic" w:cs="DIN Next LT Arabic"/>
          <w:color w:val="0070C0"/>
          <w:sz w:val="24"/>
          <w:szCs w:val="24"/>
          <w:rtl/>
        </w:rPr>
        <w:t xml:space="preserve">عن النسب الموضحة في الجدول أدناه: </w:t>
      </w:r>
      <w:r w:rsidRPr="00255C72">
        <w:rPr>
          <w:rFonts w:ascii="DIN Next LT Arabic" w:hAnsi="DIN Next LT Arabic" w:cs="DIN Next LT Arabic"/>
          <w:color w:val="0070C0"/>
          <w:sz w:val="24"/>
          <w:szCs w:val="24"/>
        </w:rPr>
        <w:t>[</w:t>
      </w:r>
    </w:p>
    <w:p w14:paraId="38CF07C9" w14:textId="77777777" w:rsidR="00671626" w:rsidRPr="00255C72" w:rsidRDefault="00671626" w:rsidP="00671626">
      <w:pPr>
        <w:pStyle w:val="BodyText"/>
        <w:bidi/>
        <w:spacing w:before="240" w:after="240"/>
        <w:ind w:left="720"/>
        <w:jc w:val="both"/>
        <w:rPr>
          <w:rFonts w:ascii="DIN Next LT Arabic" w:hAnsi="DIN Next LT Arabic" w:cs="DIN Next LT Arabic"/>
          <w:sz w:val="24"/>
          <w:szCs w:val="24"/>
          <w:rtl/>
        </w:rPr>
      </w:pPr>
    </w:p>
    <w:p w14:paraId="06CFDAE8" w14:textId="77777777" w:rsidR="00671626" w:rsidRPr="00255C72" w:rsidRDefault="00671626" w:rsidP="00671626">
      <w:pPr>
        <w:pStyle w:val="BodyText"/>
        <w:bidi/>
        <w:spacing w:before="240" w:after="240"/>
        <w:ind w:left="720"/>
        <w:jc w:val="both"/>
        <w:rPr>
          <w:rFonts w:ascii="DIN Next LT Arabic" w:hAnsi="DIN Next LT Arabic" w:cs="DIN Next LT Arabic"/>
          <w:color w:val="00B050"/>
          <w:sz w:val="24"/>
          <w:szCs w:val="24"/>
        </w:rPr>
      </w:pPr>
    </w:p>
    <w:p w14:paraId="3698F3A1" w14:textId="212E75C6" w:rsidR="00D503DA" w:rsidRPr="00255C72" w:rsidRDefault="00D503DA" w:rsidP="005C5514">
      <w:pPr>
        <w:pStyle w:val="BodyText"/>
        <w:bidi/>
        <w:spacing w:before="240" w:after="240"/>
        <w:ind w:left="360"/>
        <w:jc w:val="both"/>
        <w:rPr>
          <w:rFonts w:ascii="DIN Next LT Arabic" w:hAnsi="DIN Next LT Arabic" w:cs="DIN Next LT Arabic"/>
          <w:color w:val="00B050"/>
          <w:sz w:val="24"/>
          <w:szCs w:val="24"/>
        </w:rPr>
      </w:pPr>
    </w:p>
    <w:tbl>
      <w:tblPr>
        <w:bidiVisual/>
        <w:tblW w:w="8880" w:type="dxa"/>
        <w:jc w:val="center"/>
        <w:tblCellMar>
          <w:left w:w="0" w:type="dxa"/>
          <w:right w:w="0" w:type="dxa"/>
        </w:tblCellMar>
        <w:tblLook w:val="04A0" w:firstRow="1" w:lastRow="0" w:firstColumn="1" w:lastColumn="0" w:noHBand="0" w:noVBand="1"/>
      </w:tblPr>
      <w:tblGrid>
        <w:gridCol w:w="1292"/>
        <w:gridCol w:w="874"/>
        <w:gridCol w:w="1032"/>
        <w:gridCol w:w="967"/>
        <w:gridCol w:w="840"/>
        <w:gridCol w:w="935"/>
        <w:gridCol w:w="1256"/>
        <w:gridCol w:w="840"/>
        <w:gridCol w:w="844"/>
      </w:tblGrid>
      <w:tr w:rsidR="001101F5" w:rsidRPr="00255C72" w14:paraId="645794BC" w14:textId="77777777" w:rsidTr="003162BA">
        <w:trPr>
          <w:trHeight w:val="186"/>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5DA50A3"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lastRenderedPageBreak/>
              <w:t> </w:t>
            </w:r>
          </w:p>
        </w:tc>
        <w:tc>
          <w:tcPr>
            <w:tcW w:w="87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3545CE7"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كهرباء</w:t>
            </w:r>
          </w:p>
        </w:tc>
        <w:tc>
          <w:tcPr>
            <w:tcW w:w="103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67CBBAB"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ميكانيكا</w:t>
            </w:r>
          </w:p>
        </w:tc>
        <w:tc>
          <w:tcPr>
            <w:tcW w:w="967"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A388058"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معدات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4A065B1"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hAnsi="DIN Next LT Arabic" w:cs="DIN Next LT Arabic"/>
                <w:b/>
                <w:bCs/>
                <w:kern w:val="24"/>
                <w:rtl/>
              </w:rPr>
              <w:t>مدني</w:t>
            </w:r>
          </w:p>
        </w:tc>
        <w:tc>
          <w:tcPr>
            <w:tcW w:w="935"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86A1A36"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hAnsi="DIN Next LT Arabic" w:cs="DIN Next LT Arabic"/>
                <w:b/>
                <w:bCs/>
                <w:kern w:val="24"/>
                <w:rtl/>
              </w:rPr>
              <w:t>سلامة</w:t>
            </w:r>
          </w:p>
        </w:tc>
        <w:tc>
          <w:tcPr>
            <w:tcW w:w="1256"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697C3419"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تقنية المعلومات</w:t>
            </w:r>
          </w:p>
        </w:tc>
        <w:tc>
          <w:tcPr>
            <w:tcW w:w="840"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CE7A2E9"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أعمال عامة</w:t>
            </w:r>
          </w:p>
        </w:tc>
        <w:tc>
          <w:tcPr>
            <w:tcW w:w="844"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D6199D7"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إدارية ودعم</w:t>
            </w:r>
          </w:p>
        </w:tc>
      </w:tr>
      <w:tr w:rsidR="001101F5" w:rsidRPr="00255C72" w14:paraId="16566D0F" w14:textId="77777777" w:rsidTr="003162BA">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EF1E304"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الإدارة العليا</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EC773" w14:textId="77777777" w:rsidR="005213BF" w:rsidRPr="00255C72" w:rsidRDefault="005213BF" w:rsidP="003162BA">
            <w:pPr>
              <w:bidi/>
              <w:spacing w:after="160" w:line="256" w:lineRule="auto"/>
              <w:ind w:left="360"/>
              <w:jc w:val="center"/>
              <w:rPr>
                <w:rFonts w:ascii="DIN Next LT Arabic" w:eastAsia="Times New Roman" w:hAnsi="DIN Next LT Arabic" w:cs="DIN Next LT Arabic"/>
              </w:rPr>
            </w:pPr>
            <w:r w:rsidRPr="00255C72">
              <w:rPr>
                <w:rFonts w:ascii="DIN Next LT Arabic" w:hAnsi="DIN Next LT Arabic" w:cs="DIN Next LT Arabic"/>
                <w:b/>
                <w:bCs/>
                <w:kern w:val="24"/>
                <w:rtl/>
              </w:rPr>
              <w:t>100%</w:t>
            </w:r>
          </w:p>
        </w:tc>
      </w:tr>
      <w:tr w:rsidR="001101F5" w:rsidRPr="00255C72" w14:paraId="5D54FA3C" w14:textId="77777777" w:rsidTr="003162BA">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0CA289AE"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الهندسي والتخصصي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898A6"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hAnsi="DIN Next LT Arabic" w:cs="DIN Next LT Arabic"/>
                <w:b/>
                <w:bCs/>
                <w:kern w:val="24"/>
                <w:rtl/>
              </w:rPr>
              <w:t>40%</w:t>
            </w:r>
          </w:p>
        </w:tc>
      </w:tr>
      <w:tr w:rsidR="001101F5" w:rsidRPr="00255C72" w14:paraId="3AB3B439" w14:textId="77777777" w:rsidTr="003162BA">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2010B926"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الإشرافي</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BA91E"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100%</w:t>
            </w:r>
            <w:r w:rsidRPr="00255C72">
              <w:rPr>
                <w:rFonts w:ascii="DIN Next LT Arabic" w:eastAsia="Times New Roman" w:hAnsi="DIN Next LT Arabic" w:cs="DIN Next LT Arabic"/>
                <w:kern w:val="24"/>
              </w:rPr>
              <w:t> </w:t>
            </w:r>
          </w:p>
        </w:tc>
      </w:tr>
      <w:tr w:rsidR="001101F5" w:rsidRPr="00255C72" w14:paraId="62BE6922" w14:textId="77777777" w:rsidTr="003162BA">
        <w:trPr>
          <w:trHeight w:val="109"/>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1B15BDC2"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الفني</w:t>
            </w:r>
          </w:p>
        </w:tc>
        <w:tc>
          <w:tcPr>
            <w:tcW w:w="3713"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1D8728"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30%</w:t>
            </w: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D6CE8B"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hAnsi="DIN Next LT Arabic" w:cs="DIN Next LT Arabic"/>
                <w:b/>
                <w:bCs/>
                <w:kern w:val="24"/>
                <w:rtl/>
              </w:rPr>
              <w:t>50%</w:t>
            </w:r>
          </w:p>
        </w:tc>
      </w:tr>
      <w:tr w:rsidR="001101F5" w:rsidRPr="00255C72" w14:paraId="44CB8FF7" w14:textId="77777777" w:rsidTr="003162BA">
        <w:trPr>
          <w:trHeight w:val="15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3DD437DC"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التشغيلي والحرفي</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116FCC17" w14:textId="77777777" w:rsidR="005213BF" w:rsidRPr="00255C72" w:rsidRDefault="005213BF" w:rsidP="003162BA">
            <w:pPr>
              <w:bidi/>
              <w:rPr>
                <w:rFonts w:ascii="DIN Next LT Arabic" w:eastAsia="Times New Roman" w:hAnsi="DIN Next LT Arabic" w:cs="DIN Next LT Arabic"/>
              </w:rPr>
            </w:pPr>
          </w:p>
        </w:tc>
        <w:tc>
          <w:tcPr>
            <w:tcW w:w="387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547AE"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hAnsi="DIN Next LT Arabic" w:cs="DIN Next LT Arabic"/>
                <w:b/>
                <w:bCs/>
                <w:kern w:val="24"/>
                <w:rtl/>
              </w:rPr>
              <w:t>70%</w:t>
            </w:r>
          </w:p>
        </w:tc>
      </w:tr>
      <w:tr w:rsidR="001101F5" w:rsidRPr="00255C72" w14:paraId="402D5F60" w14:textId="77777777" w:rsidTr="003162BA">
        <w:trPr>
          <w:trHeight w:val="237"/>
          <w:jc w:val="center"/>
        </w:trPr>
        <w:tc>
          <w:tcPr>
            <w:tcW w:w="1292" w:type="dxa"/>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center"/>
            <w:hideMark/>
          </w:tcPr>
          <w:p w14:paraId="505EC195" w14:textId="77777777" w:rsidR="005213BF" w:rsidRPr="00255C72" w:rsidRDefault="005213BF" w:rsidP="003162BA">
            <w:pPr>
              <w:bidi/>
              <w:spacing w:after="160" w:line="256" w:lineRule="auto"/>
              <w:rPr>
                <w:rFonts w:ascii="DIN Next LT Arabic" w:eastAsia="Times New Roman" w:hAnsi="DIN Next LT Arabic" w:cs="DIN Next LT Arabic"/>
              </w:rPr>
            </w:pPr>
            <w:r w:rsidRPr="00255C72">
              <w:rPr>
                <w:rFonts w:ascii="DIN Next LT Arabic" w:eastAsia="Times New Roman" w:hAnsi="DIN Next LT Arabic" w:cs="DIN Next LT Arabic"/>
                <w:b/>
                <w:bCs/>
                <w:kern w:val="24"/>
                <w:rtl/>
              </w:rPr>
              <w:t>العمالة ذات المهارة المنخفضة</w:t>
            </w:r>
          </w:p>
        </w:tc>
        <w:tc>
          <w:tcPr>
            <w:tcW w:w="75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55C93" w14:textId="77777777" w:rsidR="005213BF" w:rsidRPr="00255C72" w:rsidRDefault="005213BF" w:rsidP="003162BA">
            <w:pPr>
              <w:bidi/>
              <w:spacing w:after="160" w:line="256" w:lineRule="auto"/>
              <w:jc w:val="center"/>
              <w:rPr>
                <w:rFonts w:ascii="DIN Next LT Arabic" w:eastAsia="Times New Roman" w:hAnsi="DIN Next LT Arabic" w:cs="DIN Next LT Arabic"/>
              </w:rPr>
            </w:pPr>
            <w:r w:rsidRPr="00255C72">
              <w:rPr>
                <w:rFonts w:ascii="DIN Next LT Arabic" w:hAnsi="DIN Next LT Arabic" w:cs="DIN Next LT Arabic"/>
                <w:kern w:val="24"/>
                <w:rtl/>
              </w:rPr>
              <w:t>يتم تحديدها من قبل الجهة الحكومية في كل عقد بناء على فرص التوطين التي تراها مناسبة</w:t>
            </w:r>
          </w:p>
        </w:tc>
      </w:tr>
    </w:tbl>
    <w:bookmarkEnd w:id="163"/>
    <w:p w14:paraId="64ECD02F" w14:textId="14C8B1F1" w:rsidR="002C479C" w:rsidRPr="00255C72" w:rsidRDefault="0016001F" w:rsidP="000F567F">
      <w:pPr>
        <w:pStyle w:val="BodyText"/>
        <w:numPr>
          <w:ilvl w:val="0"/>
          <w:numId w:val="30"/>
        </w:numPr>
        <w:bidi/>
        <w:spacing w:before="240" w:after="240"/>
        <w:jc w:val="both"/>
        <w:rPr>
          <w:rFonts w:ascii="DIN Next LT Arabic" w:hAnsi="DIN Next LT Arabic" w:cs="DIN Next LT Arabic"/>
          <w:color w:val="00B050"/>
          <w:sz w:val="24"/>
          <w:szCs w:val="24"/>
        </w:rPr>
      </w:pPr>
      <w:r w:rsidRPr="00255C72">
        <w:rPr>
          <w:rFonts w:ascii="DIN Next LT Arabic" w:hAnsi="DIN Next LT Arabic" w:cs="DIN Next LT Arabic"/>
          <w:sz w:val="24"/>
          <w:szCs w:val="24"/>
          <w:rtl/>
        </w:rPr>
        <w:t>يجب على المتعاقد قبل توظيف السعوديين الإعلان عن جميع الوظائف في المنصة الوطنية الموحدة للتوظيف (جدارات) وأي من المنصات الحكومية المخصصة لهذا الغرض، مع الالتزام بإعداد وصف وظيفي واضح لهذه الوظائف يوضح المهام والمسؤوليات والمزايا الوظيفية وموقع وظروف بيئة العمل، وفي حال عدم توفر متقدمين سعوديين لأي من الوظائف المخصصة للسعوديين، للجهة الحق في قبول موظفين وافدين مؤقتًا على هذه الوظائف على أن يستمر المتعاقد في الإعلان عن هذه الوظائف حتى شغلها بموظفين سعوديين.</w:t>
      </w:r>
    </w:p>
    <w:p w14:paraId="40553C46" w14:textId="77777777" w:rsidR="00D85687" w:rsidRPr="00255C72" w:rsidRDefault="00D85687" w:rsidP="00D85687">
      <w:pPr>
        <w:pStyle w:val="BodyText"/>
        <w:bidi/>
        <w:spacing w:before="240" w:after="0"/>
        <w:jc w:val="both"/>
        <w:rPr>
          <w:rFonts w:ascii="DIN Next LT Arabic" w:hAnsi="DIN Next LT Arabic" w:cs="DIN Next LT Arabic"/>
          <w:b/>
          <w:bCs/>
          <w:sz w:val="24"/>
          <w:szCs w:val="24"/>
          <w:rtl/>
        </w:rPr>
      </w:pPr>
      <w:r w:rsidRPr="00255C72">
        <w:rPr>
          <w:rFonts w:ascii="DIN Next LT Arabic" w:hAnsi="DIN Next LT Arabic" w:cs="DIN Next LT Arabic"/>
          <w:b/>
          <w:bCs/>
          <w:sz w:val="24"/>
          <w:szCs w:val="24"/>
          <w:u w:val="single"/>
          <w:rtl/>
        </w:rPr>
        <w:t>ثانيًا</w:t>
      </w:r>
      <w:r w:rsidRPr="00255C72">
        <w:rPr>
          <w:rFonts w:ascii="DIN Next LT Arabic" w:hAnsi="DIN Next LT Arabic" w:cs="DIN Next LT Arabic"/>
          <w:b/>
          <w:bCs/>
          <w:sz w:val="24"/>
          <w:szCs w:val="24"/>
          <w:rtl/>
        </w:rPr>
        <w:t>: جدول مواصفات العمالة</w:t>
      </w:r>
    </w:p>
    <w:tbl>
      <w:tblPr>
        <w:tblStyle w:val="TableGrid"/>
        <w:bidiVisual/>
        <w:tblW w:w="0" w:type="auto"/>
        <w:jc w:val="center"/>
        <w:tblLook w:val="04A0" w:firstRow="1" w:lastRow="0" w:firstColumn="1" w:lastColumn="0" w:noHBand="0" w:noVBand="1"/>
      </w:tblPr>
      <w:tblGrid>
        <w:gridCol w:w="685"/>
        <w:gridCol w:w="2633"/>
        <w:gridCol w:w="2907"/>
        <w:gridCol w:w="2522"/>
      </w:tblGrid>
      <w:tr w:rsidR="00D85687" w:rsidRPr="00255C72" w14:paraId="75D0828E" w14:textId="77777777" w:rsidTr="00782960">
        <w:trPr>
          <w:jc w:val="center"/>
        </w:trPr>
        <w:tc>
          <w:tcPr>
            <w:tcW w:w="685" w:type="dxa"/>
            <w:shd w:val="clear" w:color="auto" w:fill="595959" w:themeFill="text1" w:themeFillTint="A6"/>
            <w:vAlign w:val="center"/>
          </w:tcPr>
          <w:p w14:paraId="20F60EAA" w14:textId="77777777" w:rsidR="00D85687" w:rsidRPr="00255C72" w:rsidRDefault="00D85687" w:rsidP="00782960">
            <w:pPr>
              <w:pStyle w:val="BodyText"/>
              <w:bidi/>
              <w:jc w:val="both"/>
              <w:rPr>
                <w:rFonts w:ascii="DIN Next LT Arabic" w:hAnsi="DIN Next LT Arabic" w:cs="DIN Next LT Arabic"/>
                <w:color w:val="FFFFFF" w:themeColor="background1"/>
                <w:sz w:val="24"/>
                <w:szCs w:val="24"/>
                <w:rtl/>
              </w:rPr>
            </w:pPr>
            <w:r w:rsidRPr="00255C72">
              <w:rPr>
                <w:rFonts w:ascii="DIN Next LT Arabic" w:hAnsi="DIN Next LT Arabic" w:cs="DIN Next LT Arabic"/>
                <w:color w:val="FFFFFF" w:themeColor="background1"/>
                <w:sz w:val="24"/>
                <w:szCs w:val="24"/>
                <w:rtl/>
              </w:rPr>
              <w:t>الرقم</w:t>
            </w:r>
          </w:p>
        </w:tc>
        <w:tc>
          <w:tcPr>
            <w:tcW w:w="2633" w:type="dxa"/>
            <w:shd w:val="clear" w:color="auto" w:fill="595959" w:themeFill="text1" w:themeFillTint="A6"/>
            <w:vAlign w:val="center"/>
          </w:tcPr>
          <w:p w14:paraId="1A9D634E" w14:textId="77777777" w:rsidR="00D85687" w:rsidRPr="00255C72" w:rsidRDefault="00D85687" w:rsidP="00782960">
            <w:pPr>
              <w:pStyle w:val="BodyText"/>
              <w:bidi/>
              <w:jc w:val="both"/>
              <w:rPr>
                <w:rFonts w:ascii="DIN Next LT Arabic" w:hAnsi="DIN Next LT Arabic" w:cs="DIN Next LT Arabic"/>
                <w:color w:val="FFFFFF" w:themeColor="background1"/>
                <w:sz w:val="24"/>
                <w:szCs w:val="24"/>
                <w:rtl/>
              </w:rPr>
            </w:pPr>
            <w:r w:rsidRPr="00255C72">
              <w:rPr>
                <w:rFonts w:ascii="DIN Next LT Arabic" w:hAnsi="DIN Next LT Arabic" w:cs="DIN Next LT Arabic"/>
                <w:color w:val="FFFFFF" w:themeColor="background1"/>
                <w:sz w:val="24"/>
                <w:szCs w:val="24"/>
                <w:rtl/>
              </w:rPr>
              <w:t>مسمى الوظيفة</w:t>
            </w:r>
          </w:p>
        </w:tc>
        <w:tc>
          <w:tcPr>
            <w:tcW w:w="2907" w:type="dxa"/>
            <w:shd w:val="clear" w:color="auto" w:fill="595959" w:themeFill="text1" w:themeFillTint="A6"/>
            <w:vAlign w:val="center"/>
          </w:tcPr>
          <w:p w14:paraId="22F76F1F" w14:textId="77777777" w:rsidR="00D85687" w:rsidRPr="00255C72" w:rsidRDefault="00D85687" w:rsidP="00782960">
            <w:pPr>
              <w:pStyle w:val="BodyText"/>
              <w:bidi/>
              <w:jc w:val="both"/>
              <w:rPr>
                <w:rFonts w:ascii="DIN Next LT Arabic" w:hAnsi="DIN Next LT Arabic" w:cs="DIN Next LT Arabic"/>
                <w:color w:val="FFFFFF" w:themeColor="background1"/>
                <w:sz w:val="24"/>
                <w:szCs w:val="24"/>
                <w:rtl/>
              </w:rPr>
            </w:pPr>
            <w:r w:rsidRPr="00255C72">
              <w:rPr>
                <w:rFonts w:ascii="DIN Next LT Arabic" w:hAnsi="DIN Next LT Arabic" w:cs="DIN Next LT Arabic"/>
                <w:color w:val="FFFFFF" w:themeColor="background1"/>
                <w:sz w:val="24"/>
                <w:szCs w:val="24"/>
                <w:rtl/>
              </w:rPr>
              <w:t>أقل مؤهل للقبول</w:t>
            </w:r>
          </w:p>
        </w:tc>
        <w:tc>
          <w:tcPr>
            <w:tcW w:w="2522" w:type="dxa"/>
            <w:shd w:val="clear" w:color="auto" w:fill="595959" w:themeFill="text1" w:themeFillTint="A6"/>
            <w:vAlign w:val="center"/>
          </w:tcPr>
          <w:p w14:paraId="096EAC31" w14:textId="77777777" w:rsidR="00D85687" w:rsidRPr="00255C72" w:rsidRDefault="00D85687" w:rsidP="00782960">
            <w:pPr>
              <w:pStyle w:val="BodyText"/>
              <w:bidi/>
              <w:jc w:val="both"/>
              <w:rPr>
                <w:rFonts w:ascii="DIN Next LT Arabic" w:hAnsi="DIN Next LT Arabic" w:cs="DIN Next LT Arabic"/>
                <w:color w:val="FFFFFF" w:themeColor="background1"/>
                <w:sz w:val="24"/>
                <w:szCs w:val="24"/>
                <w:rtl/>
              </w:rPr>
            </w:pPr>
            <w:r w:rsidRPr="00255C72">
              <w:rPr>
                <w:rFonts w:ascii="DIN Next LT Arabic" w:hAnsi="DIN Next LT Arabic" w:cs="DIN Next LT Arabic"/>
                <w:color w:val="FFFFFF" w:themeColor="background1"/>
                <w:sz w:val="24"/>
                <w:szCs w:val="24"/>
                <w:rtl/>
              </w:rPr>
              <w:t xml:space="preserve">الحد الأدنى لسنوات الخبرة </w:t>
            </w:r>
          </w:p>
        </w:tc>
      </w:tr>
      <w:tr w:rsidR="00D85687" w:rsidRPr="00255C72" w14:paraId="3E2AEE93" w14:textId="77777777" w:rsidTr="00782960">
        <w:trPr>
          <w:jc w:val="center"/>
        </w:trPr>
        <w:tc>
          <w:tcPr>
            <w:tcW w:w="685" w:type="dxa"/>
            <w:vAlign w:val="center"/>
          </w:tcPr>
          <w:p w14:paraId="5B2D689C" w14:textId="77777777" w:rsidR="00D85687" w:rsidRPr="00255C72" w:rsidRDefault="00D85687" w:rsidP="00782960">
            <w:pPr>
              <w:pStyle w:val="BodyText"/>
              <w:bidi/>
              <w:jc w:val="both"/>
              <w:rPr>
                <w:rFonts w:ascii="DIN Next LT Arabic" w:eastAsiaTheme="minorEastAsia" w:hAnsi="DIN Next LT Arabic" w:cs="DIN Next LT Arabic"/>
                <w:color w:val="FF0000"/>
                <w:sz w:val="24"/>
                <w:szCs w:val="24"/>
                <w:rtl/>
              </w:rPr>
            </w:pPr>
            <w:r w:rsidRPr="00255C72">
              <w:rPr>
                <w:rFonts w:ascii="DIN Next LT Arabic" w:hAnsi="DIN Next LT Arabic" w:cs="DIN Next LT Arabic"/>
                <w:color w:val="FF0000"/>
                <w:sz w:val="24"/>
                <w:szCs w:val="24"/>
                <w:rtl/>
              </w:rPr>
              <w:t>1</w:t>
            </w:r>
          </w:p>
        </w:tc>
        <w:tc>
          <w:tcPr>
            <w:tcW w:w="2633" w:type="dxa"/>
            <w:vAlign w:val="center"/>
          </w:tcPr>
          <w:p w14:paraId="78131F94" w14:textId="77777777" w:rsidR="00D85687" w:rsidRPr="00255C72" w:rsidRDefault="00D85687" w:rsidP="00782960">
            <w:pPr>
              <w:pStyle w:val="BodyText"/>
              <w:bidi/>
              <w:jc w:val="both"/>
              <w:rPr>
                <w:rFonts w:ascii="DIN Next LT Arabic" w:eastAsiaTheme="minorEastAsia" w:hAnsi="DIN Next LT Arabic" w:cs="DIN Next LT Arabic"/>
                <w:color w:val="FF0000"/>
                <w:sz w:val="24"/>
                <w:szCs w:val="24"/>
                <w:rtl/>
              </w:rPr>
            </w:pPr>
            <w:r w:rsidRPr="00255C72">
              <w:rPr>
                <w:rFonts w:ascii="DIN Next LT Arabic" w:hAnsi="DIN Next LT Arabic" w:cs="DIN Next LT Arabic"/>
                <w:color w:val="FF0000"/>
                <w:sz w:val="24"/>
                <w:szCs w:val="24"/>
                <w:rtl/>
              </w:rPr>
              <w:t>مدير موقع</w:t>
            </w:r>
          </w:p>
        </w:tc>
        <w:tc>
          <w:tcPr>
            <w:tcW w:w="2907" w:type="dxa"/>
            <w:vAlign w:val="center"/>
          </w:tcPr>
          <w:p w14:paraId="10AF7B16" w14:textId="77777777" w:rsidR="00D85687" w:rsidRPr="00255C72" w:rsidRDefault="00D85687" w:rsidP="00782960">
            <w:pPr>
              <w:pStyle w:val="BodyText"/>
              <w:bidi/>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بكالوريوس في مجال الغذاء والتغذية أو إدارة فندقة في مجال الأطعمة أو التموين أو الأغذية</w:t>
            </w:r>
          </w:p>
        </w:tc>
        <w:tc>
          <w:tcPr>
            <w:tcW w:w="2522" w:type="dxa"/>
            <w:vAlign w:val="center"/>
          </w:tcPr>
          <w:p w14:paraId="3711BA75" w14:textId="77777777" w:rsidR="00D85687" w:rsidRPr="00255C72" w:rsidRDefault="00D85687" w:rsidP="00782960">
            <w:pPr>
              <w:pStyle w:val="BodyText"/>
              <w:bidi/>
              <w:jc w:val="both"/>
              <w:rPr>
                <w:rFonts w:ascii="DIN Next LT Arabic" w:eastAsiaTheme="minorEastAsia" w:hAnsi="DIN Next LT Arabic" w:cs="DIN Next LT Arabic"/>
                <w:color w:val="FF0000"/>
                <w:sz w:val="24"/>
                <w:szCs w:val="24"/>
                <w:rtl/>
              </w:rPr>
            </w:pPr>
            <w:r w:rsidRPr="00255C72">
              <w:rPr>
                <w:rFonts w:ascii="DIN Next LT Arabic" w:hAnsi="DIN Next LT Arabic" w:cs="DIN Next LT Arabic"/>
                <w:color w:val="FF0000"/>
                <w:sz w:val="24"/>
                <w:szCs w:val="24"/>
                <w:rtl/>
              </w:rPr>
              <w:t>لا تقل عن سنتين في مجال الغذاء والتغذية أو إدارة فندقة في مجال الأطعمة أو التموين أو الأغذية</w:t>
            </w:r>
          </w:p>
        </w:tc>
      </w:tr>
      <w:tr w:rsidR="00D85687" w:rsidRPr="00255C72" w14:paraId="1B9EAAAE" w14:textId="77777777" w:rsidTr="00782960">
        <w:trPr>
          <w:jc w:val="center"/>
        </w:trPr>
        <w:tc>
          <w:tcPr>
            <w:tcW w:w="685" w:type="dxa"/>
            <w:vAlign w:val="center"/>
          </w:tcPr>
          <w:p w14:paraId="100F4F9A" w14:textId="77777777" w:rsidR="00D85687" w:rsidRPr="00255C72" w:rsidRDefault="00D85687" w:rsidP="00782960">
            <w:pPr>
              <w:pStyle w:val="BodyText"/>
              <w:bidi/>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2</w:t>
            </w:r>
          </w:p>
        </w:tc>
        <w:tc>
          <w:tcPr>
            <w:tcW w:w="2633" w:type="dxa"/>
            <w:vAlign w:val="center"/>
          </w:tcPr>
          <w:p w14:paraId="366D8463" w14:textId="77777777" w:rsidR="00D85687" w:rsidRPr="00255C72" w:rsidRDefault="00D85687" w:rsidP="00782960">
            <w:pPr>
              <w:pStyle w:val="BodyText"/>
              <w:bidi/>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أخصائي [تغذية] [أعمال غذاء وتغذية]</w:t>
            </w:r>
          </w:p>
        </w:tc>
        <w:tc>
          <w:tcPr>
            <w:tcW w:w="2907" w:type="dxa"/>
            <w:vAlign w:val="center"/>
          </w:tcPr>
          <w:p w14:paraId="227CA1B5" w14:textId="77777777" w:rsidR="00D85687" w:rsidRPr="00255C72" w:rsidRDefault="00D85687" w:rsidP="00782960">
            <w:pPr>
              <w:pStyle w:val="BodyText"/>
              <w:bidi/>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بكالوريوس في مجال تغذية الإنسان أو في مجال علوم الأغذية والتغذية أو الاقتصاد المنزلي [شعبة تغذية] أو في تقنية الغذاء والتغذية].</w:t>
            </w:r>
          </w:p>
        </w:tc>
        <w:tc>
          <w:tcPr>
            <w:tcW w:w="2522" w:type="dxa"/>
          </w:tcPr>
          <w:p w14:paraId="22546B22" w14:textId="77777777" w:rsidR="00D85687" w:rsidRPr="00255C72" w:rsidRDefault="00D85687" w:rsidP="00782960">
            <w:pPr>
              <w:pStyle w:val="BodyText"/>
              <w:bidi/>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لا تقل عن سنتين في مجال التغذية في المستشفيات</w:t>
            </w:r>
          </w:p>
        </w:tc>
      </w:tr>
    </w:tbl>
    <w:p w14:paraId="7BBD378F" w14:textId="77777777" w:rsidR="00671626" w:rsidRPr="00255C72" w:rsidRDefault="00671626" w:rsidP="00D85687">
      <w:pPr>
        <w:pStyle w:val="BodyText"/>
        <w:bidi/>
        <w:spacing w:before="240" w:after="0"/>
        <w:jc w:val="both"/>
        <w:rPr>
          <w:rFonts w:ascii="DIN Next LT Arabic" w:hAnsi="DIN Next LT Arabic" w:cs="DIN Next LT Arabic"/>
          <w:b/>
          <w:bCs/>
          <w:color w:val="000000"/>
          <w:sz w:val="24"/>
          <w:szCs w:val="24"/>
          <w:u w:val="single"/>
          <w:rtl/>
        </w:rPr>
      </w:pPr>
    </w:p>
    <w:p w14:paraId="718777C7" w14:textId="77777777" w:rsidR="00671626" w:rsidRPr="00255C72" w:rsidRDefault="00671626" w:rsidP="00671626">
      <w:pPr>
        <w:pStyle w:val="BodyText"/>
        <w:bidi/>
        <w:spacing w:before="240" w:after="0"/>
        <w:jc w:val="both"/>
        <w:rPr>
          <w:rFonts w:ascii="DIN Next LT Arabic" w:hAnsi="DIN Next LT Arabic" w:cs="DIN Next LT Arabic"/>
          <w:b/>
          <w:bCs/>
          <w:color w:val="000000"/>
          <w:sz w:val="24"/>
          <w:szCs w:val="24"/>
          <w:u w:val="single"/>
          <w:rtl/>
        </w:rPr>
      </w:pPr>
    </w:p>
    <w:p w14:paraId="310698F3" w14:textId="2509517A" w:rsidR="00D85687" w:rsidRPr="00255C72" w:rsidRDefault="00D85687" w:rsidP="00671626">
      <w:pPr>
        <w:pStyle w:val="BodyText"/>
        <w:bidi/>
        <w:spacing w:before="240" w:after="0"/>
        <w:jc w:val="both"/>
        <w:rPr>
          <w:rFonts w:ascii="DIN Next LT Arabic" w:hAnsi="DIN Next LT Arabic" w:cs="DIN Next LT Arabic"/>
          <w:b/>
          <w:bCs/>
          <w:color w:val="000000"/>
          <w:sz w:val="24"/>
          <w:szCs w:val="24"/>
          <w:rtl/>
        </w:rPr>
      </w:pPr>
      <w:r w:rsidRPr="00255C72">
        <w:rPr>
          <w:rFonts w:ascii="DIN Next LT Arabic" w:hAnsi="DIN Next LT Arabic" w:cs="DIN Next LT Arabic"/>
          <w:b/>
          <w:bCs/>
          <w:color w:val="000000"/>
          <w:sz w:val="24"/>
          <w:szCs w:val="24"/>
          <w:u w:val="single"/>
          <w:rtl/>
        </w:rPr>
        <w:t>ثالثاً</w:t>
      </w:r>
      <w:r w:rsidRPr="00255C72">
        <w:rPr>
          <w:rFonts w:ascii="DIN Next LT Arabic" w:hAnsi="DIN Next LT Arabic" w:cs="DIN Next LT Arabic"/>
          <w:b/>
          <w:bCs/>
          <w:color w:val="000000"/>
          <w:sz w:val="24"/>
          <w:szCs w:val="24"/>
          <w:rtl/>
        </w:rPr>
        <w:t xml:space="preserve">: الحد الأدنى </w:t>
      </w:r>
      <w:r w:rsidR="005E2661" w:rsidRPr="00255C72">
        <w:rPr>
          <w:rFonts w:ascii="DIN Next LT Arabic" w:hAnsi="DIN Next LT Arabic" w:cs="DIN Next LT Arabic"/>
          <w:b/>
          <w:bCs/>
          <w:color w:val="000000"/>
          <w:sz w:val="24"/>
          <w:szCs w:val="24"/>
          <w:rtl/>
        </w:rPr>
        <w:t>للأجور</w:t>
      </w:r>
    </w:p>
    <w:p w14:paraId="65265D8B" w14:textId="0AFBFB81" w:rsidR="00D85687" w:rsidRPr="00255C72" w:rsidRDefault="0016001F" w:rsidP="00D85687">
      <w:pPr>
        <w:pStyle w:val="BodyText"/>
        <w:bidi/>
        <w:spacing w:before="240" w:after="0"/>
        <w:jc w:val="both"/>
        <w:rPr>
          <w:rFonts w:ascii="DIN Next LT Arabic" w:hAnsi="DIN Next LT Arabic" w:cs="DIN Next LT Arabic"/>
          <w:color w:val="000000" w:themeColor="text1"/>
          <w:sz w:val="24"/>
          <w:szCs w:val="24"/>
          <w:rtl/>
        </w:rPr>
      </w:pPr>
      <w:r w:rsidRPr="00255C72">
        <w:rPr>
          <w:rFonts w:ascii="DIN Next LT Arabic" w:hAnsi="DIN Next LT Arabic" w:cs="DIN Next LT Arabic"/>
          <w:color w:val="000000" w:themeColor="text1"/>
          <w:sz w:val="24"/>
          <w:szCs w:val="24"/>
          <w:rtl/>
        </w:rPr>
        <w:t xml:space="preserve">يلتزم المتعاقد بأن لا يقل الحد الأدنى لأجور الموظفين السعوديين الذين يتم تعيينهم في العقد عن الأجور الموضحة في الجدول الآتي، مع الأخذ بالاعتبار أن </w:t>
      </w:r>
      <w:proofErr w:type="spellStart"/>
      <w:r w:rsidRPr="00255C72">
        <w:rPr>
          <w:rFonts w:ascii="DIN Next LT Arabic" w:hAnsi="DIN Next LT Arabic" w:cs="DIN Next LT Arabic"/>
          <w:color w:val="000000" w:themeColor="text1"/>
          <w:sz w:val="24"/>
          <w:szCs w:val="24"/>
          <w:rtl/>
        </w:rPr>
        <w:t>أن</w:t>
      </w:r>
      <w:proofErr w:type="spellEnd"/>
      <w:r w:rsidRPr="00255C72">
        <w:rPr>
          <w:rFonts w:ascii="DIN Next LT Arabic" w:hAnsi="DIN Next LT Arabic" w:cs="DIN Next LT Arabic"/>
          <w:color w:val="000000" w:themeColor="text1"/>
          <w:sz w:val="24"/>
          <w:szCs w:val="24"/>
          <w:rtl/>
        </w:rPr>
        <w:t xml:space="preserve"> إجمالي الأجر المحدد في الجدول شامل لجميع البدلات، وقبل حسم حصة العامل من اشتراكات المؤسسة العامة للتأمينات الاجتماعية، ويجب على المتعاقد تسجيل كامل الأجر في نظام التأمينات الاجتماعية:</w:t>
      </w:r>
    </w:p>
    <w:p w14:paraId="0BDF9157" w14:textId="77777777" w:rsidR="00D85687" w:rsidRPr="00255C72" w:rsidRDefault="00D85687" w:rsidP="00D85687">
      <w:pPr>
        <w:pStyle w:val="BodyText"/>
        <w:bidi/>
        <w:spacing w:before="240" w:after="0"/>
        <w:jc w:val="both"/>
        <w:rPr>
          <w:rFonts w:ascii="DIN Next LT Arabic" w:hAnsi="DIN Next LT Arabic" w:cs="DIN Next LT Arabic"/>
          <w:color w:val="000000" w:themeColor="text1"/>
          <w:sz w:val="24"/>
          <w:szCs w:val="24"/>
          <w:rtl/>
        </w:rPr>
      </w:pPr>
    </w:p>
    <w:tbl>
      <w:tblPr>
        <w:tblStyle w:val="TableGrid"/>
        <w:bidiVisual/>
        <w:tblW w:w="0" w:type="auto"/>
        <w:tblInd w:w="360" w:type="dxa"/>
        <w:tblLook w:val="04A0" w:firstRow="1" w:lastRow="0" w:firstColumn="1" w:lastColumn="0" w:noHBand="0" w:noVBand="1"/>
      </w:tblPr>
      <w:tblGrid>
        <w:gridCol w:w="2605"/>
        <w:gridCol w:w="6289"/>
      </w:tblGrid>
      <w:tr w:rsidR="001101F5" w:rsidRPr="00255C72" w14:paraId="031876A5"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1AD7630A" w14:textId="77777777" w:rsidR="00D85687" w:rsidRPr="00255C72" w:rsidRDefault="00D85687" w:rsidP="00782960">
            <w:pPr>
              <w:pStyle w:val="ListParagraph"/>
              <w:bidi/>
              <w:ind w:left="0"/>
              <w:jc w:val="center"/>
              <w:rPr>
                <w:rFonts w:ascii="DIN Next LT Arabic" w:hAnsi="DIN Next LT Arabic" w:cs="DIN Next LT Arabic"/>
                <w:b/>
                <w:bCs/>
                <w:sz w:val="24"/>
                <w:szCs w:val="24"/>
                <w:lang w:eastAsia="en-GB"/>
              </w:rPr>
            </w:pPr>
            <w:r w:rsidRPr="00255C72">
              <w:rPr>
                <w:rFonts w:ascii="DIN Next LT Arabic" w:hAnsi="DIN Next LT Arabic" w:cs="DIN Next LT Arabic"/>
                <w:b/>
                <w:bCs/>
                <w:sz w:val="24"/>
                <w:szCs w:val="24"/>
                <w:rtl/>
                <w:lang w:eastAsia="en-GB"/>
              </w:rPr>
              <w:t>المستوى الوظيفي</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hideMark/>
          </w:tcPr>
          <w:p w14:paraId="53FF4575" w14:textId="548DF93A" w:rsidR="00D85687" w:rsidRPr="00255C72" w:rsidRDefault="0016001F" w:rsidP="00782960">
            <w:pPr>
              <w:pStyle w:val="ListParagraph"/>
              <w:bidi/>
              <w:ind w:left="0"/>
              <w:jc w:val="center"/>
              <w:rPr>
                <w:rFonts w:ascii="DIN Next LT Arabic" w:hAnsi="DIN Next LT Arabic" w:cs="DIN Next LT Arabic"/>
                <w:b/>
                <w:bCs/>
                <w:sz w:val="24"/>
                <w:szCs w:val="24"/>
                <w:lang w:eastAsia="en-GB"/>
              </w:rPr>
            </w:pPr>
            <w:r w:rsidRPr="00255C72">
              <w:rPr>
                <w:rFonts w:ascii="DIN Next LT Arabic" w:hAnsi="DIN Next LT Arabic" w:cs="DIN Next LT Arabic"/>
                <w:b/>
                <w:bCs/>
                <w:sz w:val="24"/>
                <w:szCs w:val="24"/>
                <w:rtl/>
                <w:lang w:eastAsia="en-GB"/>
              </w:rPr>
              <w:t>الحد</w:t>
            </w:r>
            <w:r w:rsidR="00D85687" w:rsidRPr="00255C72">
              <w:rPr>
                <w:rFonts w:ascii="DIN Next LT Arabic" w:hAnsi="DIN Next LT Arabic" w:cs="DIN Next LT Arabic"/>
                <w:b/>
                <w:bCs/>
                <w:sz w:val="24"/>
                <w:szCs w:val="24"/>
                <w:rtl/>
                <w:lang w:eastAsia="en-GB"/>
              </w:rPr>
              <w:t xml:space="preserve"> الأدنى</w:t>
            </w:r>
          </w:p>
        </w:tc>
      </w:tr>
      <w:tr w:rsidR="001101F5" w:rsidRPr="00255C72" w14:paraId="7BCA5E12"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5C8C42F3"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255C72">
              <w:rPr>
                <w:rFonts w:ascii="DIN Next LT Arabic" w:eastAsiaTheme="minorHAnsi" w:hAnsi="DIN Next LT Arabic" w:cs="DIN Next LT Arabic"/>
                <w:b/>
                <w:bCs/>
                <w:sz w:val="24"/>
                <w:szCs w:val="24"/>
                <w:rtl/>
              </w:rPr>
              <w:t>مستوى الإدارة العليا</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2196CC0" w14:textId="77777777" w:rsidR="005E2661" w:rsidRPr="00255C72" w:rsidRDefault="005E2661" w:rsidP="008C6C2D">
            <w:pPr>
              <w:pStyle w:val="NormalWeb"/>
              <w:bidi/>
              <w:jc w:val="center"/>
              <w:rPr>
                <w:rFonts w:ascii="DIN Next LT Arabic" w:eastAsiaTheme="minorEastAsia" w:hAnsi="DIN Next LT Arabic" w:cs="DIN Next LT Arabic"/>
                <w:sz w:val="24"/>
                <w:szCs w:val="24"/>
                <w:rtl/>
              </w:rPr>
            </w:pPr>
            <w:r w:rsidRPr="00255C72">
              <w:rPr>
                <w:rFonts w:ascii="DIN Next LT Arabic" w:hAnsi="DIN Next LT Arabic" w:cs="DIN Next LT Arabic"/>
                <w:sz w:val="24"/>
                <w:szCs w:val="24"/>
                <w:rtl/>
              </w:rPr>
              <w:t>يتم تحديده من قبل الجهة الحكومية في المنافسة بناء على مؤهلات وخبرات المنصب الإداري المطلوبة ليكون الحد الأدنى</w:t>
            </w:r>
            <w:r w:rsidRPr="00255C72">
              <w:rPr>
                <w:rFonts w:ascii="DIN Next LT Arabic" w:hAnsi="DIN Next LT Arabic" w:cs="DIN Next LT Arabic"/>
                <w:sz w:val="24"/>
                <w:szCs w:val="24"/>
              </w:rPr>
              <w:t xml:space="preserve"> =</w:t>
            </w:r>
          </w:p>
          <w:p w14:paraId="426A1C3E" w14:textId="59BA4901" w:rsidR="00D85687" w:rsidRPr="00255C72" w:rsidRDefault="005E2661" w:rsidP="005E2661">
            <w:pPr>
              <w:pStyle w:val="NormalWeb"/>
              <w:bidi/>
              <w:spacing w:before="0" w:beforeAutospacing="0" w:after="0" w:afterAutospacing="0"/>
              <w:jc w:val="center"/>
              <w:rPr>
                <w:rFonts w:ascii="DIN Next LT Arabic" w:eastAsiaTheme="minorEastAsia" w:hAnsi="DIN Next LT Arabic" w:cs="DIN Next LT Arabic"/>
                <w:sz w:val="24"/>
                <w:szCs w:val="24"/>
                <w:rtl/>
              </w:rPr>
            </w:pPr>
            <w:r w:rsidRPr="00255C72">
              <w:rPr>
                <w:rFonts w:ascii="DIN Next LT Arabic" w:hAnsi="DIN Next LT Arabic" w:cs="DIN Next LT Arabic"/>
                <w:sz w:val="24"/>
                <w:szCs w:val="24"/>
                <w:rtl/>
              </w:rPr>
              <w:t xml:space="preserve"> [8400ريال] + [600ريال × عدد سنوات الخبرة]</w:t>
            </w:r>
          </w:p>
        </w:tc>
      </w:tr>
      <w:tr w:rsidR="001101F5" w:rsidRPr="00255C72" w14:paraId="4420AA65"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1D87D9CB"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tl/>
              </w:rPr>
            </w:pPr>
            <w:r w:rsidRPr="00255C72">
              <w:rPr>
                <w:rFonts w:ascii="DIN Next LT Arabic" w:eastAsiaTheme="minorHAnsi" w:hAnsi="DIN Next LT Arabic" w:cs="DIN Next LT Arabic"/>
                <w:b/>
                <w:bCs/>
                <w:sz w:val="24"/>
                <w:szCs w:val="24"/>
                <w:rtl/>
              </w:rPr>
              <w:t>المستوى الهندسي والتخصصي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7FBB00F5" w14:textId="467A6985" w:rsidR="00D85687" w:rsidRPr="00255C72" w:rsidRDefault="005E2661" w:rsidP="00782960">
            <w:pPr>
              <w:pStyle w:val="NormalWeb"/>
              <w:bidi/>
              <w:spacing w:before="0" w:beforeAutospacing="0" w:after="0" w:afterAutospacing="0"/>
              <w:jc w:val="center"/>
              <w:rPr>
                <w:rFonts w:ascii="DIN Next LT Arabic" w:eastAsiaTheme="minorEastAsia" w:hAnsi="DIN Next LT Arabic" w:cs="DIN Next LT Arabic"/>
                <w:sz w:val="24"/>
                <w:szCs w:val="24"/>
              </w:rPr>
            </w:pPr>
            <w:r w:rsidRPr="00255C72">
              <w:rPr>
                <w:rFonts w:ascii="DIN Next LT Arabic" w:hAnsi="DIN Next LT Arabic" w:cs="DIN Next LT Arabic"/>
                <w:sz w:val="24"/>
                <w:szCs w:val="24"/>
                <w:rtl/>
              </w:rPr>
              <w:t>8400 ريال</w:t>
            </w:r>
          </w:p>
        </w:tc>
      </w:tr>
      <w:tr w:rsidR="001101F5" w:rsidRPr="00255C72" w14:paraId="02A7A4F7"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3435B40B"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Pr>
            </w:pPr>
            <w:r w:rsidRPr="00255C72">
              <w:rPr>
                <w:rFonts w:ascii="DIN Next LT Arabic" w:eastAsiaTheme="minorHAnsi" w:hAnsi="DIN Next LT Arabic" w:cs="DIN Next LT Arabic"/>
                <w:b/>
                <w:bCs/>
                <w:sz w:val="24"/>
                <w:szCs w:val="24"/>
                <w:rtl/>
              </w:rPr>
              <w:t>المستوى الإشرافي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0B48CB30" w14:textId="43C3F8C4" w:rsidR="00D85687" w:rsidRPr="00255C72" w:rsidRDefault="005E2661" w:rsidP="00782960">
            <w:pPr>
              <w:pStyle w:val="NormalWeb"/>
              <w:bidi/>
              <w:spacing w:before="0" w:beforeAutospacing="0" w:after="0" w:afterAutospacing="0"/>
              <w:jc w:val="center"/>
              <w:rPr>
                <w:rFonts w:ascii="DIN Next LT Arabic" w:eastAsiaTheme="minorEastAsia" w:hAnsi="DIN Next LT Arabic" w:cs="DIN Next LT Arabic"/>
                <w:sz w:val="24"/>
                <w:szCs w:val="24"/>
              </w:rPr>
            </w:pPr>
            <w:r w:rsidRPr="00255C72">
              <w:rPr>
                <w:rFonts w:ascii="DIN Next LT Arabic" w:hAnsi="DIN Next LT Arabic" w:cs="DIN Next LT Arabic"/>
                <w:sz w:val="24"/>
                <w:szCs w:val="24"/>
                <w:rtl/>
              </w:rPr>
              <w:t>7000 ريال</w:t>
            </w:r>
          </w:p>
        </w:tc>
      </w:tr>
      <w:tr w:rsidR="001101F5" w:rsidRPr="00255C72" w14:paraId="1B8CB904"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747057DE"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Pr>
            </w:pPr>
            <w:r w:rsidRPr="00255C72">
              <w:rPr>
                <w:rFonts w:ascii="DIN Next LT Arabic" w:eastAsiaTheme="minorHAnsi" w:hAnsi="DIN Next LT Arabic" w:cs="DIN Next LT Arabic"/>
                <w:b/>
                <w:bCs/>
                <w:sz w:val="24"/>
                <w:szCs w:val="24"/>
                <w:rtl/>
              </w:rPr>
              <w:t>المستوى الفني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14E7CC13" w14:textId="1370C201" w:rsidR="00D85687" w:rsidRPr="00255C72" w:rsidRDefault="005E2661" w:rsidP="00782960">
            <w:pPr>
              <w:pStyle w:val="NormalWeb"/>
              <w:bidi/>
              <w:spacing w:before="0" w:beforeAutospacing="0" w:after="0" w:afterAutospacing="0"/>
              <w:jc w:val="center"/>
              <w:rPr>
                <w:rFonts w:ascii="DIN Next LT Arabic" w:eastAsiaTheme="minorEastAsia" w:hAnsi="DIN Next LT Arabic" w:cs="DIN Next LT Arabic"/>
                <w:sz w:val="24"/>
                <w:szCs w:val="24"/>
              </w:rPr>
            </w:pPr>
            <w:r w:rsidRPr="00255C72">
              <w:rPr>
                <w:rFonts w:ascii="DIN Next LT Arabic" w:hAnsi="DIN Next LT Arabic" w:cs="DIN Next LT Arabic"/>
                <w:sz w:val="24"/>
                <w:szCs w:val="24"/>
                <w:rtl/>
              </w:rPr>
              <w:t>6000 ريال</w:t>
            </w:r>
          </w:p>
        </w:tc>
      </w:tr>
      <w:tr w:rsidR="001101F5" w:rsidRPr="00255C72" w14:paraId="7398DA82"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00A28634"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Pr>
            </w:pPr>
            <w:r w:rsidRPr="00255C72">
              <w:rPr>
                <w:rFonts w:ascii="DIN Next LT Arabic" w:eastAsiaTheme="minorHAnsi" w:hAnsi="DIN Next LT Arabic" w:cs="DIN Next LT Arabic"/>
                <w:b/>
                <w:bCs/>
                <w:sz w:val="24"/>
                <w:szCs w:val="24"/>
                <w:rtl/>
              </w:rPr>
              <w:t>المستوى التشغيلي والحرفي</w:t>
            </w:r>
          </w:p>
        </w:tc>
        <w:tc>
          <w:tcPr>
            <w:tcW w:w="6289" w:type="dxa"/>
            <w:tcBorders>
              <w:top w:val="single" w:sz="4" w:space="0" w:color="auto"/>
              <w:left w:val="single" w:sz="4" w:space="0" w:color="auto"/>
              <w:bottom w:val="single" w:sz="4" w:space="0" w:color="auto"/>
              <w:right w:val="single" w:sz="4" w:space="0" w:color="auto"/>
            </w:tcBorders>
            <w:vAlign w:val="center"/>
            <w:hideMark/>
          </w:tcPr>
          <w:p w14:paraId="760331C2" w14:textId="2F5F44F4" w:rsidR="00D85687" w:rsidRPr="00255C72" w:rsidRDefault="005E2661" w:rsidP="00782960">
            <w:pPr>
              <w:pStyle w:val="NormalWeb"/>
              <w:bidi/>
              <w:spacing w:before="0" w:beforeAutospacing="0" w:after="0" w:afterAutospacing="0"/>
              <w:jc w:val="center"/>
              <w:rPr>
                <w:rFonts w:ascii="DIN Next LT Arabic" w:eastAsiaTheme="minorEastAsia" w:hAnsi="DIN Next LT Arabic" w:cs="DIN Next LT Arabic"/>
                <w:sz w:val="24"/>
                <w:szCs w:val="24"/>
              </w:rPr>
            </w:pPr>
            <w:r w:rsidRPr="00255C72">
              <w:rPr>
                <w:rFonts w:ascii="DIN Next LT Arabic" w:hAnsi="DIN Next LT Arabic" w:cs="DIN Next LT Arabic"/>
                <w:sz w:val="24"/>
                <w:szCs w:val="24"/>
                <w:rtl/>
              </w:rPr>
              <w:t>5000 ريال</w:t>
            </w:r>
          </w:p>
        </w:tc>
      </w:tr>
      <w:tr w:rsidR="001101F5" w:rsidRPr="00255C72" w14:paraId="7E207F09" w14:textId="77777777" w:rsidTr="00782960">
        <w:trPr>
          <w:trHeight w:val="201"/>
        </w:trPr>
        <w:tc>
          <w:tcPr>
            <w:tcW w:w="2605" w:type="dxa"/>
            <w:tcBorders>
              <w:top w:val="single" w:sz="4" w:space="0" w:color="auto"/>
              <w:left w:val="single" w:sz="4" w:space="0" w:color="auto"/>
              <w:bottom w:val="single" w:sz="4" w:space="0" w:color="auto"/>
              <w:right w:val="single" w:sz="4" w:space="0" w:color="auto"/>
            </w:tcBorders>
            <w:vAlign w:val="center"/>
            <w:hideMark/>
          </w:tcPr>
          <w:p w14:paraId="4A039C58" w14:textId="77777777" w:rsidR="00D85687" w:rsidRPr="00255C72" w:rsidRDefault="00D85687" w:rsidP="00782960">
            <w:pPr>
              <w:pStyle w:val="NormalWeb"/>
              <w:bidi/>
              <w:spacing w:before="0" w:beforeAutospacing="0" w:after="0" w:afterAutospacing="0"/>
              <w:jc w:val="center"/>
              <w:rPr>
                <w:rFonts w:ascii="DIN Next LT Arabic" w:eastAsiaTheme="minorHAnsi" w:hAnsi="DIN Next LT Arabic" w:cs="DIN Next LT Arabic"/>
                <w:b/>
                <w:bCs/>
                <w:sz w:val="24"/>
                <w:szCs w:val="24"/>
              </w:rPr>
            </w:pPr>
            <w:r w:rsidRPr="00255C72">
              <w:rPr>
                <w:rFonts w:ascii="DIN Next LT Arabic" w:eastAsiaTheme="minorHAnsi" w:hAnsi="DIN Next LT Arabic" w:cs="DIN Next LT Arabic"/>
                <w:b/>
                <w:bCs/>
                <w:sz w:val="24"/>
                <w:szCs w:val="24"/>
                <w:rtl/>
              </w:rPr>
              <w:t>مستوى العمالة ذات المهارات المنخفضة</w:t>
            </w:r>
          </w:p>
        </w:tc>
        <w:tc>
          <w:tcPr>
            <w:tcW w:w="6289" w:type="dxa"/>
            <w:tcBorders>
              <w:top w:val="single" w:sz="4" w:space="0" w:color="auto"/>
              <w:left w:val="single" w:sz="4" w:space="0" w:color="auto"/>
              <w:bottom w:val="single" w:sz="4" w:space="0" w:color="auto"/>
              <w:right w:val="single" w:sz="4" w:space="0" w:color="auto"/>
            </w:tcBorders>
            <w:vAlign w:val="center"/>
            <w:hideMark/>
          </w:tcPr>
          <w:p w14:paraId="0791C433" w14:textId="20F7BF74" w:rsidR="00D85687" w:rsidRPr="00255C72" w:rsidRDefault="005E2661" w:rsidP="00782960">
            <w:pPr>
              <w:pStyle w:val="NormalWeb"/>
              <w:bidi/>
              <w:spacing w:before="0" w:beforeAutospacing="0" w:after="0" w:afterAutospacing="0"/>
              <w:jc w:val="center"/>
              <w:rPr>
                <w:rFonts w:ascii="DIN Next LT Arabic" w:eastAsiaTheme="minorEastAsia" w:hAnsi="DIN Next LT Arabic" w:cs="DIN Next LT Arabic"/>
                <w:sz w:val="24"/>
                <w:szCs w:val="24"/>
                <w:rtl/>
              </w:rPr>
            </w:pPr>
            <w:r w:rsidRPr="00255C72">
              <w:rPr>
                <w:rFonts w:ascii="DIN Next LT Arabic" w:hAnsi="DIN Next LT Arabic" w:cs="DIN Next LT Arabic"/>
                <w:sz w:val="24"/>
                <w:szCs w:val="24"/>
                <w:rtl/>
              </w:rPr>
              <w:t>4000 ريال</w:t>
            </w:r>
          </w:p>
        </w:tc>
      </w:tr>
    </w:tbl>
    <w:p w14:paraId="55702D70" w14:textId="77777777" w:rsidR="000217E1" w:rsidRPr="00255C72" w:rsidRDefault="000217E1" w:rsidP="000217E1">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4" w:name="_Toc20321649"/>
      <w:bookmarkStart w:id="165" w:name="_Toc20322362"/>
      <w:bookmarkStart w:id="166" w:name="_Toc84247164"/>
      <w:bookmarkStart w:id="167" w:name="_Toc137914013"/>
      <w:r w:rsidRPr="00255C72">
        <w:rPr>
          <w:rFonts w:ascii="DIN Next LT Arabic" w:hAnsi="DIN Next LT Arabic" w:cs="DIN Next LT Arabic"/>
          <w:color w:val="000000"/>
          <w:szCs w:val="24"/>
          <w:rtl/>
        </w:rPr>
        <w:t>الأصناف والمواد</w:t>
      </w:r>
      <w:bookmarkEnd w:id="164"/>
      <w:bookmarkEnd w:id="165"/>
      <w:bookmarkEnd w:id="166"/>
      <w:bookmarkEnd w:id="167"/>
    </w:p>
    <w:p w14:paraId="4B8C0185" w14:textId="77777777" w:rsidR="000217E1" w:rsidRPr="00255C72" w:rsidRDefault="000217E1" w:rsidP="000217E1">
      <w:pPr>
        <w:pStyle w:val="BodyText"/>
        <w:bidi/>
        <w:spacing w:before="240" w:after="0"/>
        <w:jc w:val="both"/>
        <w:rPr>
          <w:rFonts w:ascii="DIN Next LT Arabic" w:hAnsi="DIN Next LT Arabic" w:cs="DIN Next LT Arabic"/>
          <w:b/>
          <w:bCs/>
          <w:sz w:val="24"/>
          <w:szCs w:val="24"/>
          <w:rtl/>
        </w:rPr>
      </w:pPr>
      <w:r w:rsidRPr="00255C72">
        <w:rPr>
          <w:rFonts w:ascii="DIN Next LT Arabic" w:hAnsi="DIN Next LT Arabic" w:cs="DIN Next LT Arabic"/>
          <w:b/>
          <w:bCs/>
          <w:sz w:val="24"/>
          <w:szCs w:val="24"/>
          <w:u w:val="single"/>
          <w:rtl/>
        </w:rPr>
        <w:t xml:space="preserve">أولاً: </w:t>
      </w:r>
      <w:r w:rsidRPr="00255C72">
        <w:rPr>
          <w:rFonts w:ascii="DIN Next LT Arabic" w:hAnsi="DIN Next LT Arabic" w:cs="DIN Next LT Arabic"/>
          <w:b/>
          <w:bCs/>
          <w:sz w:val="24"/>
          <w:szCs w:val="24"/>
          <w:rtl/>
        </w:rPr>
        <w:t>الشروط الخاصة بالأصناف والمواد</w:t>
      </w:r>
    </w:p>
    <w:p w14:paraId="5523315E" w14:textId="77777777" w:rsidR="000217E1" w:rsidRPr="00255C72" w:rsidRDefault="000217E1" w:rsidP="000217E1">
      <w:pPr>
        <w:pStyle w:val="BodyText"/>
        <w:bidi/>
        <w:spacing w:before="240" w:after="0"/>
        <w:jc w:val="both"/>
        <w:rPr>
          <w:rFonts w:ascii="DIN Next LT Arabic" w:hAnsi="DIN Next LT Arabic" w:cs="DIN Next LT Arabic"/>
          <w:color w:val="000000" w:themeColor="text1"/>
          <w:sz w:val="24"/>
          <w:szCs w:val="24"/>
        </w:rPr>
      </w:pPr>
      <w:r w:rsidRPr="00255C72">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4229CC20" w14:textId="77777777" w:rsidR="000217E1" w:rsidRPr="00255C72" w:rsidRDefault="000217E1" w:rsidP="000217E1">
      <w:pPr>
        <w:pStyle w:val="BodyText"/>
        <w:bidi/>
        <w:spacing w:before="240" w:after="0"/>
        <w:jc w:val="both"/>
        <w:rPr>
          <w:rFonts w:ascii="DIN Next LT Arabic" w:hAnsi="DIN Next LT Arabic" w:cs="DIN Next LT Arabic"/>
          <w:color w:val="00B050"/>
          <w:sz w:val="24"/>
          <w:szCs w:val="24"/>
          <w:rtl/>
          <w:lang w:bidi="ar-EG"/>
        </w:rPr>
      </w:pPr>
      <w:r w:rsidRPr="00255C72">
        <w:rPr>
          <w:rFonts w:ascii="DIN Next LT Arabic" w:hAnsi="DIN Next LT Arabic" w:cs="DIN Next LT Arabic"/>
          <w:color w:val="00B050"/>
          <w:sz w:val="24"/>
          <w:szCs w:val="24"/>
          <w:rtl/>
        </w:rPr>
        <w:t xml:space="preserve">يقيم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255C72">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5888AD75" w14:textId="77777777" w:rsidR="000217E1" w:rsidRPr="00255C72" w:rsidRDefault="000217E1" w:rsidP="000217E1">
      <w:pPr>
        <w:pStyle w:val="BodyText"/>
        <w:bidi/>
        <w:spacing w:before="240" w:after="0"/>
        <w:jc w:val="both"/>
        <w:rPr>
          <w:rFonts w:ascii="DIN Next LT Arabic" w:hAnsi="DIN Next LT Arabic" w:cs="DIN Next LT Arabic"/>
          <w:color w:val="00B050"/>
          <w:sz w:val="24"/>
          <w:szCs w:val="24"/>
          <w:rtl/>
          <w:lang w:bidi="ar-EG"/>
        </w:rPr>
      </w:pPr>
      <w:r w:rsidRPr="00255C72">
        <w:rPr>
          <w:rFonts w:ascii="DIN Next LT Arabic" w:hAnsi="DIN Next LT Arabic" w:cs="DIN Next LT Arabic"/>
          <w:color w:val="00B050"/>
          <w:sz w:val="24"/>
          <w:szCs w:val="24"/>
          <w:rtl/>
          <w:lang w:bidi="ar-EG"/>
        </w:rPr>
        <w:t xml:space="preserve">ويجوز لممثل الجهة أن يطلب من 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0E734670" w14:textId="77777777" w:rsidR="000217E1" w:rsidRPr="00255C72" w:rsidRDefault="000217E1" w:rsidP="000217E1">
      <w:pPr>
        <w:pStyle w:val="BodyText"/>
        <w:bidi/>
        <w:spacing w:before="240" w:after="0"/>
        <w:jc w:val="both"/>
        <w:rPr>
          <w:rFonts w:ascii="DIN Next LT Arabic" w:hAnsi="DIN Next LT Arabic" w:cs="DIN Next LT Arabic"/>
          <w:color w:val="00B050"/>
          <w:sz w:val="24"/>
          <w:szCs w:val="24"/>
          <w:rtl/>
          <w:lang w:bidi="ar-EG"/>
        </w:rPr>
      </w:pPr>
      <w:r w:rsidRPr="00255C72">
        <w:rPr>
          <w:rFonts w:ascii="DIN Next LT Arabic" w:hAnsi="DIN Next LT Arabic" w:cs="DIN Next LT Arabic"/>
          <w:color w:val="00B050"/>
          <w:sz w:val="24"/>
          <w:szCs w:val="24"/>
          <w:rtl/>
          <w:lang w:bidi="ar-EG"/>
        </w:rPr>
        <w:t xml:space="preserve">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إجراءات لمعالجة ذلك. </w:t>
      </w:r>
    </w:p>
    <w:p w14:paraId="2B1575A5" w14:textId="6FA6C17A" w:rsidR="00BE0D48" w:rsidRPr="00255C72" w:rsidRDefault="00BE0D48" w:rsidP="00BE0D48">
      <w:pPr>
        <w:pStyle w:val="BodyText"/>
        <w:bidi/>
        <w:spacing w:before="240" w:after="0"/>
        <w:jc w:val="both"/>
        <w:rPr>
          <w:rFonts w:ascii="DIN Next LT Arabic" w:hAnsi="DIN Next LT Arabic" w:cs="DIN Next LT Arabic"/>
          <w:b/>
          <w:bCs/>
          <w:sz w:val="24"/>
          <w:szCs w:val="24"/>
          <w:u w:val="single"/>
          <w:rtl/>
        </w:rPr>
      </w:pPr>
      <w:r w:rsidRPr="00255C72">
        <w:rPr>
          <w:rFonts w:ascii="DIN Next LT Arabic" w:hAnsi="DIN Next LT Arabic" w:cs="DIN Next LT Arabic"/>
          <w:b/>
          <w:bCs/>
          <w:sz w:val="24"/>
          <w:szCs w:val="24"/>
          <w:u w:val="single"/>
          <w:rtl/>
        </w:rPr>
        <w:lastRenderedPageBreak/>
        <w:t xml:space="preserve">ثانياً: </w:t>
      </w:r>
      <w:r w:rsidRPr="00255C72">
        <w:rPr>
          <w:rFonts w:ascii="DIN Next LT Arabic" w:hAnsi="DIN Next LT Arabic" w:cs="DIN Next LT Arabic"/>
          <w:b/>
          <w:bCs/>
          <w:sz w:val="24"/>
          <w:szCs w:val="24"/>
          <w:rtl/>
        </w:rPr>
        <w:t>جدول مواصفات المواد</w:t>
      </w:r>
    </w:p>
    <w:p w14:paraId="6B594F91" w14:textId="77777777" w:rsidR="00A1600A" w:rsidRPr="00255C72" w:rsidRDefault="00A1600A" w:rsidP="00A1600A">
      <w:pPr>
        <w:pStyle w:val="BodyText"/>
        <w:bidi/>
        <w:spacing w:before="240" w:after="0"/>
        <w:jc w:val="both"/>
        <w:rPr>
          <w:rFonts w:ascii="DIN Next LT Arabic" w:hAnsi="DIN Next LT Arabic" w:cs="DIN Next LT Arabic"/>
          <w:b/>
          <w:bCs/>
          <w:sz w:val="24"/>
          <w:szCs w:val="24"/>
          <w:u w:val="single"/>
          <w:rtl/>
        </w:rPr>
      </w:pPr>
    </w:p>
    <w:tbl>
      <w:tblPr>
        <w:tblStyle w:val="TableGrid"/>
        <w:bidiVisual/>
        <w:tblW w:w="0" w:type="auto"/>
        <w:tblLook w:val="04A0" w:firstRow="1" w:lastRow="0" w:firstColumn="1" w:lastColumn="0" w:noHBand="0" w:noVBand="1"/>
      </w:tblPr>
      <w:tblGrid>
        <w:gridCol w:w="1131"/>
        <w:gridCol w:w="2098"/>
        <w:gridCol w:w="3489"/>
        <w:gridCol w:w="3177"/>
      </w:tblGrid>
      <w:tr w:rsidR="00BE0D48" w:rsidRPr="00255C72" w14:paraId="381010EC" w14:textId="77777777" w:rsidTr="00BE0D48">
        <w:tc>
          <w:tcPr>
            <w:tcW w:w="1131" w:type="dxa"/>
            <w:shd w:val="clear" w:color="auto" w:fill="595959" w:themeFill="text1" w:themeFillTint="A6"/>
          </w:tcPr>
          <w:p w14:paraId="714F0ABD"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tl/>
              </w:rPr>
            </w:pPr>
            <w:r w:rsidRPr="00255C72">
              <w:rPr>
                <w:rFonts w:ascii="DIN Next LT Arabic" w:hAnsi="DIN Next LT Arabic" w:cs="DIN Next LT Arabic"/>
                <w:color w:val="FFFFFF" w:themeColor="background1"/>
                <w:rtl/>
              </w:rPr>
              <w:t>الرقم</w:t>
            </w:r>
          </w:p>
        </w:tc>
        <w:tc>
          <w:tcPr>
            <w:tcW w:w="2098" w:type="dxa"/>
            <w:shd w:val="clear" w:color="auto" w:fill="595959" w:themeFill="text1" w:themeFillTint="A6"/>
          </w:tcPr>
          <w:p w14:paraId="005BDFA9"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tl/>
              </w:rPr>
            </w:pPr>
            <w:r w:rsidRPr="00255C72">
              <w:rPr>
                <w:rFonts w:ascii="DIN Next LT Arabic" w:hAnsi="DIN Next LT Arabic" w:cs="DIN Next LT Arabic"/>
                <w:color w:val="FFFFFF" w:themeColor="background1"/>
                <w:rtl/>
              </w:rPr>
              <w:t>المادة</w:t>
            </w:r>
          </w:p>
        </w:tc>
        <w:tc>
          <w:tcPr>
            <w:tcW w:w="3489" w:type="dxa"/>
            <w:shd w:val="clear" w:color="auto" w:fill="595959" w:themeFill="text1" w:themeFillTint="A6"/>
          </w:tcPr>
          <w:p w14:paraId="5FA0188E"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Pr>
            </w:pPr>
            <w:r w:rsidRPr="00255C72">
              <w:rPr>
                <w:rFonts w:ascii="DIN Next LT Arabic" w:hAnsi="DIN Next LT Arabic" w:cs="DIN Next LT Arabic"/>
                <w:color w:val="FFFFFF" w:themeColor="background1"/>
                <w:rtl/>
              </w:rPr>
              <w:t>المواصفات</w:t>
            </w:r>
          </w:p>
        </w:tc>
        <w:tc>
          <w:tcPr>
            <w:tcW w:w="3177" w:type="dxa"/>
            <w:shd w:val="clear" w:color="auto" w:fill="595959" w:themeFill="text1" w:themeFillTint="A6"/>
          </w:tcPr>
          <w:p w14:paraId="1BDAE857" w14:textId="77777777" w:rsidR="00BE0D48" w:rsidRPr="00255C72" w:rsidRDefault="00BE0D48" w:rsidP="00BE0D48">
            <w:pPr>
              <w:pStyle w:val="BodyText"/>
              <w:bidi/>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rtl/>
              </w:rPr>
              <w:t>وحدة القياس</w:t>
            </w:r>
          </w:p>
        </w:tc>
      </w:tr>
      <w:tr w:rsidR="00A1600A" w:rsidRPr="00255C72" w14:paraId="00552069" w14:textId="77777777" w:rsidTr="00BE0D48">
        <w:tc>
          <w:tcPr>
            <w:tcW w:w="1131" w:type="dxa"/>
            <w:shd w:val="clear" w:color="auto" w:fill="auto"/>
          </w:tcPr>
          <w:p w14:paraId="5B65F3DE" w14:textId="36E5686C"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Pr>
              <w:t>1</w:t>
            </w:r>
          </w:p>
        </w:tc>
        <w:tc>
          <w:tcPr>
            <w:tcW w:w="2098" w:type="dxa"/>
            <w:shd w:val="clear" w:color="auto" w:fill="auto"/>
          </w:tcPr>
          <w:p w14:paraId="71496616" w14:textId="4FF04494" w:rsidR="00A1600A" w:rsidRPr="00255C72" w:rsidRDefault="00A1600A" w:rsidP="00A1600A">
            <w:pPr>
              <w:pStyle w:val="BodyText"/>
              <w:bidi/>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اللحوم</w:t>
            </w:r>
          </w:p>
        </w:tc>
        <w:tc>
          <w:tcPr>
            <w:tcW w:w="3489" w:type="dxa"/>
            <w:shd w:val="clear" w:color="auto" w:fill="auto"/>
          </w:tcPr>
          <w:p w14:paraId="27DE3D0D" w14:textId="4F83C9D7"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(تحدد الجهة المواصفات المطلوبة)</w:t>
            </w:r>
            <w:r w:rsidRPr="00255C72">
              <w:rPr>
                <w:rFonts w:ascii="DIN Next LT Arabic" w:hAnsi="DIN Next LT Arabic" w:cs="DIN Next LT Arabic"/>
                <w:color w:val="FF0000"/>
              </w:rPr>
              <w:t>.</w:t>
            </w:r>
          </w:p>
        </w:tc>
        <w:tc>
          <w:tcPr>
            <w:tcW w:w="3177" w:type="dxa"/>
          </w:tcPr>
          <w:p w14:paraId="13D8D44C" w14:textId="6BF86CD9"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كيلو غرام</w:t>
            </w:r>
          </w:p>
        </w:tc>
      </w:tr>
      <w:tr w:rsidR="00A1600A" w:rsidRPr="00255C72" w14:paraId="742A29BC" w14:textId="77777777" w:rsidTr="00BE0D48">
        <w:tc>
          <w:tcPr>
            <w:tcW w:w="1131" w:type="dxa"/>
          </w:tcPr>
          <w:p w14:paraId="5CC9037B" w14:textId="0DE32269" w:rsidR="00A1600A" w:rsidRPr="00255C72" w:rsidRDefault="00A1600A" w:rsidP="00A1600A">
            <w:pPr>
              <w:pStyle w:val="BodyText"/>
              <w:bidi/>
              <w:jc w:val="both"/>
              <w:rPr>
                <w:rFonts w:ascii="DIN Next LT Arabic" w:hAnsi="DIN Next LT Arabic" w:cs="DIN Next LT Arabic"/>
                <w:color w:val="FF0000"/>
                <w:shd w:val="clear" w:color="auto" w:fill="FFFFFF"/>
                <w:rtl/>
                <w:lang w:bidi="ar-LB"/>
              </w:rPr>
            </w:pPr>
            <w:r w:rsidRPr="00255C72">
              <w:rPr>
                <w:rFonts w:ascii="DIN Next LT Arabic" w:hAnsi="DIN Next LT Arabic" w:cs="DIN Next LT Arabic"/>
                <w:color w:val="FF0000"/>
              </w:rPr>
              <w:t>2</w:t>
            </w:r>
          </w:p>
        </w:tc>
        <w:tc>
          <w:tcPr>
            <w:tcW w:w="2098" w:type="dxa"/>
          </w:tcPr>
          <w:p w14:paraId="26976D63" w14:textId="5DABDFCC"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اللحم البقري</w:t>
            </w:r>
          </w:p>
        </w:tc>
        <w:tc>
          <w:tcPr>
            <w:tcW w:w="3489" w:type="dxa"/>
          </w:tcPr>
          <w:p w14:paraId="1A4C3FD1" w14:textId="25B58428"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تورد لحوم العجول المجمدة صغيرة السن (أفخاذ) حسب البطاقة التعريفية الموضوعة عليها</w:t>
            </w:r>
            <w:r w:rsidRPr="00255C72">
              <w:rPr>
                <w:rFonts w:ascii="DIN Next LT Arabic" w:hAnsi="DIN Next LT Arabic" w:cs="DIN Next LT Arabic"/>
                <w:color w:val="FF0000"/>
              </w:rPr>
              <w:t>.</w:t>
            </w:r>
          </w:p>
        </w:tc>
        <w:tc>
          <w:tcPr>
            <w:tcW w:w="3177" w:type="dxa"/>
          </w:tcPr>
          <w:p w14:paraId="7A38E806" w14:textId="463190CD"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كيلو غرام</w:t>
            </w:r>
          </w:p>
        </w:tc>
      </w:tr>
      <w:tr w:rsidR="00A1600A" w:rsidRPr="00255C72" w14:paraId="4C3DD11A" w14:textId="77777777" w:rsidTr="00BE0D48">
        <w:tc>
          <w:tcPr>
            <w:tcW w:w="1131" w:type="dxa"/>
          </w:tcPr>
          <w:p w14:paraId="108FFF5F" w14:textId="3F9BAD5A"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Pr>
              <w:t>3</w:t>
            </w:r>
          </w:p>
        </w:tc>
        <w:tc>
          <w:tcPr>
            <w:tcW w:w="2098" w:type="dxa"/>
          </w:tcPr>
          <w:p w14:paraId="7F448C8A" w14:textId="52561FB9"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الدجاج</w:t>
            </w:r>
          </w:p>
        </w:tc>
        <w:tc>
          <w:tcPr>
            <w:tcW w:w="3489" w:type="dxa"/>
          </w:tcPr>
          <w:p w14:paraId="03D090B5" w14:textId="4D0BE7BB"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تورد لحوم الدجاج مبردة أو مجمدة من الأنواع المنتجة محلياً بحيث يورد الطازج خلال يومين من تاريخ إنتاجه والمجمد خلال أربعة أشهر من تاريخ إنتاجه على أن يكون تاريخ الصلاحية مدون في عنق كيس التغليف مع مراعاة توريد الدجاج بعد نزع الرأس والأحشاء والأرجل</w:t>
            </w:r>
            <w:r w:rsidRPr="00255C72">
              <w:rPr>
                <w:rFonts w:ascii="DIN Next LT Arabic" w:hAnsi="DIN Next LT Arabic" w:cs="DIN Next LT Arabic"/>
                <w:color w:val="FF0000"/>
              </w:rPr>
              <w:t xml:space="preserve"> </w:t>
            </w:r>
            <w:r w:rsidRPr="00255C72">
              <w:rPr>
                <w:rFonts w:ascii="DIN Next LT Arabic" w:hAnsi="DIN Next LT Arabic" w:cs="DIN Next LT Arabic"/>
                <w:color w:val="FF0000"/>
                <w:rtl/>
              </w:rPr>
              <w:t>وغير هزيلة على أن تكون وزن الدجاجة عند التوريد لا يقل عن (800جم) بحيث يكون نصيب الفرد منها ربع دجاجة</w:t>
            </w:r>
            <w:r w:rsidRPr="00255C72">
              <w:rPr>
                <w:rFonts w:ascii="DIN Next LT Arabic" w:hAnsi="DIN Next LT Arabic" w:cs="DIN Next LT Arabic"/>
                <w:color w:val="FF0000"/>
              </w:rPr>
              <w:t>.</w:t>
            </w:r>
          </w:p>
        </w:tc>
        <w:tc>
          <w:tcPr>
            <w:tcW w:w="3177" w:type="dxa"/>
          </w:tcPr>
          <w:p w14:paraId="734C2BEB" w14:textId="17095AC5" w:rsidR="00A1600A" w:rsidRPr="00255C72" w:rsidRDefault="00A1600A" w:rsidP="00A1600A">
            <w:pPr>
              <w:pStyle w:val="BodyText"/>
              <w:bidi/>
              <w:jc w:val="both"/>
              <w:rPr>
                <w:rFonts w:ascii="DIN Next LT Arabic" w:hAnsi="DIN Next LT Arabic" w:cs="DIN Next LT Arabic"/>
                <w:color w:val="FF0000"/>
                <w:shd w:val="clear" w:color="auto" w:fill="FFFFFF"/>
                <w:rtl/>
              </w:rPr>
            </w:pPr>
            <w:r w:rsidRPr="00255C72">
              <w:rPr>
                <w:rFonts w:ascii="DIN Next LT Arabic" w:hAnsi="DIN Next LT Arabic" w:cs="DIN Next LT Arabic"/>
                <w:color w:val="FF0000"/>
                <w:rtl/>
              </w:rPr>
              <w:t>كيلو غرام</w:t>
            </w:r>
          </w:p>
        </w:tc>
      </w:tr>
    </w:tbl>
    <w:p w14:paraId="5E6B1B03" w14:textId="77777777" w:rsidR="00BE0D48" w:rsidRPr="00255C72" w:rsidRDefault="00BE0D48" w:rsidP="00B5540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68" w:name="_Toc20321650"/>
      <w:bookmarkStart w:id="169" w:name="_Toc20322363"/>
      <w:bookmarkStart w:id="170" w:name="_Toc137914014"/>
      <w:r w:rsidRPr="00255C72">
        <w:rPr>
          <w:rFonts w:ascii="DIN Next LT Arabic" w:hAnsi="DIN Next LT Arabic" w:cs="DIN Next LT Arabic"/>
          <w:color w:val="000000"/>
          <w:szCs w:val="24"/>
          <w:rtl/>
        </w:rPr>
        <w:t>المعدات</w:t>
      </w:r>
      <w:bookmarkEnd w:id="168"/>
      <w:bookmarkEnd w:id="169"/>
      <w:bookmarkEnd w:id="170"/>
    </w:p>
    <w:p w14:paraId="4DF8399A" w14:textId="77777777" w:rsidR="00BE0D48" w:rsidRPr="00255C72" w:rsidRDefault="00BE0D48" w:rsidP="00BE0D48">
      <w:pPr>
        <w:pStyle w:val="BodyText"/>
        <w:bidi/>
        <w:spacing w:before="240" w:after="0"/>
        <w:jc w:val="both"/>
        <w:rPr>
          <w:rFonts w:ascii="DIN Next LT Arabic" w:hAnsi="DIN Next LT Arabic" w:cs="DIN Next LT Arabic"/>
          <w:b/>
          <w:bCs/>
          <w:sz w:val="24"/>
          <w:szCs w:val="24"/>
          <w:rtl/>
        </w:rPr>
      </w:pPr>
      <w:r w:rsidRPr="00255C72">
        <w:rPr>
          <w:rFonts w:ascii="DIN Next LT Arabic" w:hAnsi="DIN Next LT Arabic" w:cs="DIN Next LT Arabic"/>
          <w:b/>
          <w:bCs/>
          <w:sz w:val="24"/>
          <w:szCs w:val="24"/>
          <w:u w:val="single"/>
          <w:rtl/>
        </w:rPr>
        <w:t xml:space="preserve">أولاً: </w:t>
      </w:r>
      <w:r w:rsidRPr="00255C72">
        <w:rPr>
          <w:rFonts w:ascii="DIN Next LT Arabic" w:hAnsi="DIN Next LT Arabic" w:cs="DIN Next LT Arabic"/>
          <w:b/>
          <w:bCs/>
          <w:sz w:val="24"/>
          <w:szCs w:val="24"/>
          <w:rtl/>
        </w:rPr>
        <w:t>الشروط الخاصة بالمعدات</w:t>
      </w:r>
    </w:p>
    <w:p w14:paraId="46C697EB" w14:textId="77777777" w:rsidR="00BE0D48" w:rsidRPr="00255C72" w:rsidRDefault="00BE0D48" w:rsidP="00BE0D48">
      <w:pPr>
        <w:pStyle w:val="BodyText"/>
        <w:bidi/>
        <w:spacing w:before="240" w:after="0"/>
        <w:jc w:val="both"/>
        <w:rPr>
          <w:rFonts w:ascii="DIN Next LT Arabic" w:hAnsi="DIN Next LT Arabic" w:cs="DIN Next LT Arabic"/>
          <w:color w:val="000000" w:themeColor="text1"/>
          <w:sz w:val="24"/>
          <w:szCs w:val="24"/>
        </w:rPr>
      </w:pPr>
      <w:r w:rsidRPr="00255C72">
        <w:rPr>
          <w:rFonts w:ascii="DIN Next LT Arabic" w:hAnsi="DIN Next LT Arabic" w:cs="DIN Next LT Arabic"/>
          <w:color w:val="000000" w:themeColor="text1"/>
          <w:sz w:val="24"/>
          <w:szCs w:val="24"/>
          <w:rtl/>
        </w:rPr>
        <w:t>تخضع المعدات المستخدمة في تنفيذ الأعمال للمواصفات والمقاييس المعمول بها في المملكة العربية السعودية.</w:t>
      </w:r>
    </w:p>
    <w:p w14:paraId="4BBEFD71" w14:textId="7F67D06F" w:rsidR="00BE0D48" w:rsidRPr="00255C72" w:rsidRDefault="00BE0D48" w:rsidP="00BE0D48">
      <w:pPr>
        <w:pStyle w:val="BodyText"/>
        <w:bidi/>
        <w:spacing w:before="240" w:after="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ويفحص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sidR="00F73A87" w:rsidRPr="00255C72">
        <w:rPr>
          <w:rFonts w:ascii="DIN Next LT Arabic" w:hAnsi="DIN Next LT Arabic" w:cs="DIN Next LT Arabic"/>
          <w:color w:val="00B050"/>
          <w:sz w:val="24"/>
          <w:szCs w:val="24"/>
          <w:rtl/>
        </w:rPr>
        <w:t xml:space="preserve"> ويجوز إعادة الاختبارات لمرة واحدة فقط.</w:t>
      </w:r>
    </w:p>
    <w:p w14:paraId="790DC78A" w14:textId="77777777" w:rsidR="00BE0D48" w:rsidRPr="00255C72" w:rsidRDefault="00BE0D48" w:rsidP="00BE0D48">
      <w:pPr>
        <w:pStyle w:val="BodyText"/>
        <w:bidi/>
        <w:spacing w:before="240" w:after="0"/>
        <w:jc w:val="both"/>
        <w:rPr>
          <w:rFonts w:ascii="DIN Next LT Arabic" w:hAnsi="DIN Next LT Arabic" w:cs="DIN Next LT Arabic"/>
          <w:b/>
          <w:bCs/>
          <w:sz w:val="24"/>
          <w:szCs w:val="24"/>
          <w:u w:val="single"/>
          <w:rtl/>
        </w:rPr>
      </w:pPr>
      <w:r w:rsidRPr="00255C72">
        <w:rPr>
          <w:rFonts w:ascii="DIN Next LT Arabic" w:hAnsi="DIN Next LT Arabic" w:cs="DIN Next LT Arabic"/>
          <w:b/>
          <w:bCs/>
          <w:sz w:val="24"/>
          <w:szCs w:val="24"/>
          <w:u w:val="single"/>
          <w:rtl/>
        </w:rPr>
        <w:t xml:space="preserve">ثانياً: </w:t>
      </w:r>
      <w:r w:rsidRPr="00255C72">
        <w:rPr>
          <w:rFonts w:ascii="DIN Next LT Arabic" w:hAnsi="DIN Next LT Arabic" w:cs="DIN Next LT Arabic"/>
          <w:b/>
          <w:bCs/>
          <w:sz w:val="24"/>
          <w:szCs w:val="24"/>
          <w:rtl/>
        </w:rPr>
        <w:t>جدول مواصفات المعدات</w:t>
      </w:r>
    </w:p>
    <w:tbl>
      <w:tblPr>
        <w:tblStyle w:val="TableGrid"/>
        <w:bidiVisual/>
        <w:tblW w:w="0" w:type="auto"/>
        <w:tblLook w:val="04A0" w:firstRow="1" w:lastRow="0" w:firstColumn="1" w:lastColumn="0" w:noHBand="0" w:noVBand="1"/>
      </w:tblPr>
      <w:tblGrid>
        <w:gridCol w:w="788"/>
        <w:gridCol w:w="2111"/>
        <w:gridCol w:w="3666"/>
        <w:gridCol w:w="3330"/>
      </w:tblGrid>
      <w:tr w:rsidR="00BE0D48" w:rsidRPr="00255C72" w14:paraId="0962ED53" w14:textId="77777777" w:rsidTr="00BE0D48">
        <w:tc>
          <w:tcPr>
            <w:tcW w:w="794" w:type="dxa"/>
            <w:shd w:val="clear" w:color="auto" w:fill="595959" w:themeFill="text1" w:themeFillTint="A6"/>
          </w:tcPr>
          <w:p w14:paraId="20AD0421"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tl/>
              </w:rPr>
            </w:pPr>
            <w:r w:rsidRPr="00255C72">
              <w:rPr>
                <w:rFonts w:ascii="DIN Next LT Arabic" w:hAnsi="DIN Next LT Arabic" w:cs="DIN Next LT Arabic"/>
                <w:color w:val="FFFFFF" w:themeColor="background1"/>
                <w:rtl/>
              </w:rPr>
              <w:t>الرقم</w:t>
            </w:r>
          </w:p>
        </w:tc>
        <w:tc>
          <w:tcPr>
            <w:tcW w:w="2150" w:type="dxa"/>
            <w:shd w:val="clear" w:color="auto" w:fill="595959" w:themeFill="text1" w:themeFillTint="A6"/>
          </w:tcPr>
          <w:p w14:paraId="2884175E"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tl/>
              </w:rPr>
            </w:pPr>
            <w:r w:rsidRPr="00255C72">
              <w:rPr>
                <w:rFonts w:ascii="DIN Next LT Arabic" w:hAnsi="DIN Next LT Arabic" w:cs="DIN Next LT Arabic"/>
                <w:color w:val="FFFFFF" w:themeColor="background1"/>
                <w:rtl/>
              </w:rPr>
              <w:t>الآلة</w:t>
            </w:r>
          </w:p>
        </w:tc>
        <w:tc>
          <w:tcPr>
            <w:tcW w:w="3757" w:type="dxa"/>
            <w:shd w:val="clear" w:color="auto" w:fill="595959" w:themeFill="text1" w:themeFillTint="A6"/>
          </w:tcPr>
          <w:p w14:paraId="6E813F85" w14:textId="77777777" w:rsidR="00BE0D48" w:rsidRPr="00255C72" w:rsidRDefault="00BE0D48" w:rsidP="00BE0D48">
            <w:pPr>
              <w:pStyle w:val="BodyText"/>
              <w:bidi/>
              <w:jc w:val="both"/>
              <w:rPr>
                <w:rFonts w:ascii="DIN Next LT Arabic" w:hAnsi="DIN Next LT Arabic" w:cs="DIN Next LT Arabic"/>
                <w:color w:val="000000"/>
                <w:sz w:val="22"/>
                <w:szCs w:val="22"/>
                <w:shd w:val="clear" w:color="auto" w:fill="FFFFFF"/>
                <w:rtl/>
              </w:rPr>
            </w:pPr>
            <w:r w:rsidRPr="00255C72">
              <w:rPr>
                <w:rFonts w:ascii="DIN Next LT Arabic" w:hAnsi="DIN Next LT Arabic" w:cs="DIN Next LT Arabic"/>
                <w:color w:val="FFFFFF" w:themeColor="background1"/>
                <w:rtl/>
              </w:rPr>
              <w:t>المواصفات</w:t>
            </w:r>
          </w:p>
        </w:tc>
        <w:tc>
          <w:tcPr>
            <w:tcW w:w="3420" w:type="dxa"/>
            <w:shd w:val="clear" w:color="auto" w:fill="595959" w:themeFill="text1" w:themeFillTint="A6"/>
          </w:tcPr>
          <w:p w14:paraId="6F6ED15E" w14:textId="77777777" w:rsidR="00BE0D48" w:rsidRPr="00255C72" w:rsidRDefault="00BE0D48" w:rsidP="00BE0D48">
            <w:pPr>
              <w:pStyle w:val="BodyText"/>
              <w:bidi/>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rtl/>
              </w:rPr>
              <w:t>وحدة القياس</w:t>
            </w:r>
          </w:p>
        </w:tc>
      </w:tr>
      <w:tr w:rsidR="00BE0D48" w:rsidRPr="00255C72" w14:paraId="46DB0825" w14:textId="77777777" w:rsidTr="00BE0D48">
        <w:tc>
          <w:tcPr>
            <w:tcW w:w="794" w:type="dxa"/>
            <w:vAlign w:val="center"/>
          </w:tcPr>
          <w:p w14:paraId="33374B77" w14:textId="77777777" w:rsidR="00BE0D48" w:rsidRPr="00255C72"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2150" w:type="dxa"/>
            <w:vAlign w:val="center"/>
          </w:tcPr>
          <w:p w14:paraId="6B56E48D" w14:textId="1BA4520E" w:rsidR="00BE0D48" w:rsidRPr="00255C72" w:rsidRDefault="00BE0D48" w:rsidP="00056554">
            <w:pPr>
              <w:pStyle w:val="BodyText"/>
              <w:bidi/>
              <w:rPr>
                <w:rFonts w:ascii="DIN Next LT Arabic" w:eastAsiaTheme="minorEastAsia" w:hAnsi="DIN Next LT Arabic" w:cs="DIN Next LT Arabic"/>
                <w:color w:val="7F7F7F" w:themeColor="text1" w:themeTint="80"/>
                <w:rtl/>
              </w:rPr>
            </w:pPr>
            <w:r w:rsidRPr="00255C72">
              <w:rPr>
                <w:rFonts w:ascii="DIN Next LT Arabic" w:hAnsi="DIN Next LT Arabic" w:cs="DIN Next LT Arabic"/>
                <w:color w:val="0070C0"/>
                <w:rtl/>
              </w:rPr>
              <w:t xml:space="preserve">تحدد الجهة </w:t>
            </w:r>
            <w:r w:rsidR="00200F3B" w:rsidRPr="00255C72">
              <w:rPr>
                <w:rFonts w:ascii="DIN Next LT Arabic" w:hAnsi="DIN Next LT Arabic" w:cs="DIN Next LT Arabic"/>
                <w:color w:val="0070C0"/>
                <w:sz w:val="22"/>
                <w:szCs w:val="22"/>
                <w:rtl/>
              </w:rPr>
              <w:t>الحكومية</w:t>
            </w:r>
            <w:r w:rsidR="00200F3B" w:rsidRPr="00255C72">
              <w:rPr>
                <w:rFonts w:ascii="DIN Next LT Arabic" w:hAnsi="DIN Next LT Arabic" w:cs="DIN Next LT Arabic"/>
                <w:color w:val="0070C0"/>
                <w:rtl/>
              </w:rPr>
              <w:t xml:space="preserve"> </w:t>
            </w:r>
            <w:r w:rsidRPr="00255C72">
              <w:rPr>
                <w:rFonts w:ascii="DIN Next LT Arabic" w:hAnsi="DIN Next LT Arabic" w:cs="DIN Next LT Arabic"/>
                <w:color w:val="0070C0"/>
                <w:rtl/>
              </w:rPr>
              <w:t>المعدات المطلوبة</w:t>
            </w:r>
            <w:r w:rsidRPr="00255C72">
              <w:rPr>
                <w:rFonts w:ascii="DIN Next LT Arabic" w:eastAsia="SimSun" w:hAnsi="DIN Next LT Arabic" w:cs="DIN Next LT Arabic"/>
                <w:color w:val="7F7F7F"/>
                <w:rtl/>
              </w:rPr>
              <w:t xml:space="preserve">. </w:t>
            </w:r>
          </w:p>
        </w:tc>
        <w:tc>
          <w:tcPr>
            <w:tcW w:w="3757" w:type="dxa"/>
            <w:vAlign w:val="center"/>
          </w:tcPr>
          <w:p w14:paraId="7F8AEAA2" w14:textId="77777777" w:rsidR="00BE0D48" w:rsidRPr="00255C72" w:rsidRDefault="00BE0D48" w:rsidP="00BE0D48">
            <w:pPr>
              <w:pStyle w:val="BodyText"/>
              <w:bidi/>
              <w:jc w:val="both"/>
              <w:rPr>
                <w:rFonts w:ascii="DIN Next LT Arabic" w:eastAsiaTheme="minorEastAsia" w:hAnsi="DIN Next LT Arabic" w:cs="DIN Next LT Arabic"/>
                <w:color w:val="7F7F7F" w:themeColor="text1" w:themeTint="80"/>
                <w:rtl/>
              </w:rPr>
            </w:pPr>
          </w:p>
        </w:tc>
        <w:tc>
          <w:tcPr>
            <w:tcW w:w="3420" w:type="dxa"/>
          </w:tcPr>
          <w:p w14:paraId="0F583AF8" w14:textId="77777777" w:rsidR="00BE0D48" w:rsidRPr="00255C72" w:rsidRDefault="00BE0D48" w:rsidP="00BE0D48">
            <w:pPr>
              <w:pStyle w:val="BodyText"/>
              <w:bidi/>
              <w:jc w:val="both"/>
              <w:rPr>
                <w:rFonts w:ascii="DIN Next LT Arabic" w:hAnsi="DIN Next LT Arabic" w:cs="DIN Next LT Arabic"/>
                <w:color w:val="7F7F7F" w:themeColor="text1" w:themeTint="80"/>
                <w:rtl/>
              </w:rPr>
            </w:pPr>
          </w:p>
        </w:tc>
      </w:tr>
      <w:tr w:rsidR="00BE0D48" w:rsidRPr="00255C72" w14:paraId="683CB07B" w14:textId="77777777" w:rsidTr="00BE0D48">
        <w:tc>
          <w:tcPr>
            <w:tcW w:w="794" w:type="dxa"/>
          </w:tcPr>
          <w:p w14:paraId="5BD45B4A"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lang w:bidi="ar-LB"/>
              </w:rPr>
            </w:pPr>
          </w:p>
        </w:tc>
        <w:tc>
          <w:tcPr>
            <w:tcW w:w="2150" w:type="dxa"/>
          </w:tcPr>
          <w:p w14:paraId="7CBF1CA4"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ABABBF5"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78C993EC"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r>
      <w:tr w:rsidR="00BE0D48" w:rsidRPr="00255C72" w14:paraId="7E1FB040" w14:textId="77777777" w:rsidTr="00BE0D48">
        <w:tc>
          <w:tcPr>
            <w:tcW w:w="794" w:type="dxa"/>
          </w:tcPr>
          <w:p w14:paraId="7B4B4050"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c>
          <w:tcPr>
            <w:tcW w:w="2150" w:type="dxa"/>
          </w:tcPr>
          <w:p w14:paraId="10EF30E8"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c>
          <w:tcPr>
            <w:tcW w:w="3757" w:type="dxa"/>
          </w:tcPr>
          <w:p w14:paraId="4333E0DD"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c>
          <w:tcPr>
            <w:tcW w:w="3420" w:type="dxa"/>
          </w:tcPr>
          <w:p w14:paraId="38465B0C" w14:textId="77777777" w:rsidR="00BE0D48" w:rsidRPr="00255C72" w:rsidRDefault="00BE0D48" w:rsidP="00BE0D48">
            <w:pPr>
              <w:pStyle w:val="BodyText"/>
              <w:bidi/>
              <w:jc w:val="both"/>
              <w:rPr>
                <w:rFonts w:ascii="DIN Next LT Arabic" w:hAnsi="DIN Next LT Arabic" w:cs="DIN Next LT Arabic"/>
                <w:color w:val="000000"/>
                <w:shd w:val="clear" w:color="auto" w:fill="FFFFFF"/>
                <w:rtl/>
              </w:rPr>
            </w:pPr>
          </w:p>
        </w:tc>
      </w:tr>
    </w:tbl>
    <w:p w14:paraId="07662C23" w14:textId="662452CF" w:rsidR="00BE0D48" w:rsidRPr="00255C72" w:rsidRDefault="00BE0D48" w:rsidP="00B5540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71" w:name="_Toc137914015"/>
      <w:bookmarkStart w:id="172" w:name="_Toc20321651"/>
      <w:bookmarkStart w:id="173" w:name="_Toc20322364"/>
      <w:r w:rsidRPr="00255C72">
        <w:rPr>
          <w:rFonts w:ascii="DIN Next LT Arabic" w:hAnsi="DIN Next LT Arabic" w:cs="DIN Next LT Arabic"/>
          <w:color w:val="000000"/>
          <w:szCs w:val="24"/>
          <w:rtl/>
        </w:rPr>
        <w:t>كيفية تنفيذ الأعمال</w:t>
      </w:r>
      <w:bookmarkEnd w:id="171"/>
      <w:r w:rsidRPr="00255C72">
        <w:rPr>
          <w:rFonts w:ascii="DIN Next LT Arabic" w:hAnsi="DIN Next LT Arabic" w:cs="DIN Next LT Arabic"/>
          <w:color w:val="000000"/>
          <w:szCs w:val="24"/>
          <w:rtl/>
        </w:rPr>
        <w:t xml:space="preserve"> </w:t>
      </w:r>
      <w:bookmarkEnd w:id="172"/>
      <w:bookmarkEnd w:id="173"/>
    </w:p>
    <w:p w14:paraId="53C7D940" w14:textId="2C1AEC5E" w:rsidR="00610C9F" w:rsidRPr="00255C72" w:rsidRDefault="0059178C" w:rsidP="00610C9F">
      <w:pPr>
        <w:pStyle w:val="BodyText"/>
        <w:bidi/>
        <w:spacing w:before="240" w:after="0"/>
        <w:jc w:val="both"/>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610C9F" w:rsidRPr="00255C72">
        <w:rPr>
          <w:rFonts w:ascii="DIN Next LT Arabic" w:hAnsi="DIN Next LT Arabic" w:cs="DIN Next LT Arabic"/>
          <w:color w:val="0070C0"/>
          <w:sz w:val="24"/>
          <w:szCs w:val="24"/>
          <w:rtl/>
        </w:rPr>
        <w:t>يتم</w:t>
      </w:r>
      <w:proofErr w:type="gramEnd"/>
      <w:r w:rsidR="00610C9F" w:rsidRPr="00255C72">
        <w:rPr>
          <w:rFonts w:ascii="DIN Next LT Arabic" w:hAnsi="DIN Next LT Arabic" w:cs="DIN Next LT Arabic"/>
          <w:color w:val="0070C0"/>
          <w:sz w:val="24"/>
          <w:szCs w:val="24"/>
          <w:rtl/>
        </w:rPr>
        <w:t xml:space="preserve"> في هذه الفقرة توضيح:</w:t>
      </w:r>
    </w:p>
    <w:p w14:paraId="2C873BFB" w14:textId="77777777" w:rsidR="00BE0D48" w:rsidRPr="00255C72" w:rsidRDefault="00BE0D48" w:rsidP="001D6DFB">
      <w:pPr>
        <w:pStyle w:val="BodyText"/>
        <w:numPr>
          <w:ilvl w:val="0"/>
          <w:numId w:val="31"/>
        </w:numPr>
        <w:bidi/>
        <w:spacing w:before="240" w:after="0"/>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 xml:space="preserve"> العمل أو الخدمة التي ينفذها المتعاقد.</w:t>
      </w:r>
    </w:p>
    <w:p w14:paraId="5B14E978" w14:textId="77777777" w:rsidR="00BE0D48" w:rsidRPr="00255C72" w:rsidRDefault="00BE0D48" w:rsidP="001D6DFB">
      <w:pPr>
        <w:pStyle w:val="BodyText"/>
        <w:numPr>
          <w:ilvl w:val="0"/>
          <w:numId w:val="31"/>
        </w:numPr>
        <w:bidi/>
        <w:spacing w:before="240" w:after="0"/>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lastRenderedPageBreak/>
        <w:t xml:space="preserve">التفاصيل المتعلقة بالعمل أو الخدمة </w:t>
      </w:r>
    </w:p>
    <w:p w14:paraId="4C4D7FE7" w14:textId="77777777" w:rsidR="00BE0D48" w:rsidRPr="00255C72" w:rsidRDefault="00BE0D48" w:rsidP="001D6DFB">
      <w:pPr>
        <w:pStyle w:val="BodyText"/>
        <w:numPr>
          <w:ilvl w:val="0"/>
          <w:numId w:val="31"/>
        </w:numPr>
        <w:bidi/>
        <w:spacing w:before="240" w:after="0"/>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المواد المستعملة في العمل أو الخدمة.</w:t>
      </w:r>
    </w:p>
    <w:p w14:paraId="54309C8E" w14:textId="77777777" w:rsidR="00BE0D48" w:rsidRPr="00255C72" w:rsidRDefault="00BE0D48" w:rsidP="001D6DFB">
      <w:pPr>
        <w:pStyle w:val="BodyText"/>
        <w:numPr>
          <w:ilvl w:val="0"/>
          <w:numId w:val="31"/>
        </w:numPr>
        <w:bidi/>
        <w:spacing w:before="240" w:after="0"/>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القياسات المتعلقة بالمواد المستعملة في تنفيذ العمل أو الخدمة</w:t>
      </w:r>
      <w:r w:rsidRPr="00255C72">
        <w:rPr>
          <w:rFonts w:ascii="DIN Next LT Arabic" w:hAnsi="DIN Next LT Arabic" w:cs="DIN Next LT Arabic"/>
          <w:color w:val="0070C0"/>
          <w:sz w:val="24"/>
          <w:szCs w:val="24"/>
        </w:rPr>
        <w:t>.</w:t>
      </w:r>
    </w:p>
    <w:p w14:paraId="67F2D30B" w14:textId="2845BB73" w:rsidR="00BE0D48" w:rsidRPr="00255C72" w:rsidRDefault="00BE0D48" w:rsidP="001D6DFB">
      <w:pPr>
        <w:pStyle w:val="BodyText"/>
        <w:numPr>
          <w:ilvl w:val="0"/>
          <w:numId w:val="31"/>
        </w:numPr>
        <w:bidi/>
        <w:spacing w:before="240" w:after="0"/>
        <w:jc w:val="both"/>
        <w:rPr>
          <w:rFonts w:ascii="DIN Next LT Arabic" w:hAnsi="DIN Next LT Arabic" w:cs="DIN Next LT Arabic"/>
          <w:color w:val="0070C0"/>
          <w:sz w:val="24"/>
          <w:szCs w:val="24"/>
        </w:rPr>
      </w:pPr>
      <w:r w:rsidRPr="00255C72">
        <w:rPr>
          <w:rFonts w:ascii="DIN Next LT Arabic" w:hAnsi="DIN Next LT Arabic" w:cs="DIN Next LT Arabic"/>
          <w:color w:val="0070C0"/>
          <w:sz w:val="24"/>
          <w:szCs w:val="24"/>
          <w:rtl/>
        </w:rPr>
        <w:t xml:space="preserve">‌تفاصيل الاختبارات الذي يجب عملها عند انتهاء </w:t>
      </w:r>
      <w:proofErr w:type="gramStart"/>
      <w:r w:rsidRPr="00255C72">
        <w:rPr>
          <w:rFonts w:ascii="DIN Next LT Arabic" w:hAnsi="DIN Next LT Arabic" w:cs="DIN Next LT Arabic"/>
          <w:color w:val="0070C0"/>
          <w:sz w:val="24"/>
          <w:szCs w:val="24"/>
          <w:rtl/>
        </w:rPr>
        <w:t>الأعمال.</w:t>
      </w:r>
      <w:r w:rsidR="0059178C" w:rsidRPr="00255C72">
        <w:rPr>
          <w:rFonts w:ascii="DIN Next LT Arabic" w:hAnsi="DIN Next LT Arabic" w:cs="DIN Next LT Arabic"/>
          <w:color w:val="0070C0"/>
          <w:sz w:val="24"/>
          <w:szCs w:val="24"/>
        </w:rPr>
        <w:t>[</w:t>
      </w:r>
      <w:proofErr w:type="gramEnd"/>
    </w:p>
    <w:p w14:paraId="3B73F85D" w14:textId="77777777" w:rsidR="00BE0D48" w:rsidRPr="00255C72" w:rsidRDefault="00BE0D48" w:rsidP="00BE0D48">
      <w:pPr>
        <w:pStyle w:val="BodyText"/>
        <w:bidi/>
        <w:spacing w:before="240" w:after="0"/>
        <w:jc w:val="both"/>
        <w:rPr>
          <w:rFonts w:ascii="DIN Next LT Arabic" w:hAnsi="DIN Next LT Arabic" w:cs="DIN Next LT Arabic"/>
          <w:color w:val="0070C0"/>
          <w:sz w:val="24"/>
          <w:szCs w:val="24"/>
          <w:rtl/>
        </w:rPr>
      </w:pPr>
      <w:r w:rsidRPr="00255C72">
        <w:rPr>
          <w:rFonts w:ascii="DIN Next LT Arabic" w:hAnsi="DIN Next LT Arabic" w:cs="DIN Next LT Arabic"/>
          <w:sz w:val="24"/>
          <w:szCs w:val="24"/>
          <w:rtl/>
        </w:rPr>
        <w:t>ومن الأمثلة على ذلك:</w:t>
      </w:r>
    </w:p>
    <w:tbl>
      <w:tblPr>
        <w:tblStyle w:val="TableGrid"/>
        <w:bidiVisual/>
        <w:tblW w:w="0" w:type="auto"/>
        <w:tblLook w:val="04A0" w:firstRow="1" w:lastRow="0" w:firstColumn="1" w:lastColumn="0" w:noHBand="0" w:noVBand="1"/>
      </w:tblPr>
      <w:tblGrid>
        <w:gridCol w:w="9895"/>
      </w:tblGrid>
      <w:tr w:rsidR="00BE0D48" w:rsidRPr="00255C72" w14:paraId="3E2CB337" w14:textId="77777777" w:rsidTr="00BE0D48">
        <w:tc>
          <w:tcPr>
            <w:tcW w:w="9895" w:type="dxa"/>
          </w:tcPr>
          <w:p w14:paraId="6B0BC90C" w14:textId="3110E3D5" w:rsidR="00BE0D48" w:rsidRPr="00255C72" w:rsidRDefault="00BF73D9" w:rsidP="00BE0D48">
            <w:pPr>
              <w:pStyle w:val="BodyText"/>
              <w:bidi/>
              <w:ind w:left="360"/>
              <w:jc w:val="both"/>
              <w:rPr>
                <w:rFonts w:ascii="DIN Next LT Arabic" w:eastAsiaTheme="minorEastAsia" w:hAnsi="DIN Next LT Arabic" w:cs="DIN Next LT Arabic"/>
                <w:b/>
                <w:bCs/>
                <w:color w:val="FF0000"/>
                <w:szCs w:val="24"/>
                <w:rtl/>
              </w:rPr>
            </w:pPr>
            <w:r w:rsidRPr="00255C72">
              <w:rPr>
                <w:rFonts w:ascii="DIN Next LT Arabic" w:hAnsi="DIN Next LT Arabic" w:cs="DIN Next LT Arabic"/>
                <w:b/>
                <w:bCs/>
                <w:color w:val="FF0000"/>
                <w:szCs w:val="24"/>
                <w:rtl/>
              </w:rPr>
              <w:t xml:space="preserve">     استلام المواد الغذائية</w:t>
            </w:r>
          </w:p>
        </w:tc>
      </w:tr>
      <w:tr w:rsidR="00BF73D9" w:rsidRPr="00255C72" w14:paraId="0F877076" w14:textId="77777777" w:rsidTr="00BE0D48">
        <w:tc>
          <w:tcPr>
            <w:tcW w:w="9895" w:type="dxa"/>
          </w:tcPr>
          <w:p w14:paraId="68C642B8" w14:textId="77777777" w:rsidR="00BF73D9" w:rsidRPr="00255C72" w:rsidRDefault="00BF73D9" w:rsidP="00BF73D9">
            <w:pPr>
              <w:bidi/>
              <w:spacing w:after="240" w:line="276" w:lineRule="auto"/>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يتم استلام جميع الأصناف الغذائية من مصدر آمن وموثوق تبعاً لسجل الموردين المعتمدين من قسم التغذية وتكون موردة بوسيلة نقل مناسبة لنوع المادة الغذائية.</w:t>
            </w:r>
          </w:p>
          <w:p w14:paraId="18FA7047" w14:textId="77777777" w:rsidR="00BF73D9" w:rsidRPr="00255C72" w:rsidRDefault="00BF73D9" w:rsidP="00BF73D9">
            <w:pPr>
              <w:pStyle w:val="BodyText"/>
              <w:bidi/>
              <w:spacing w:after="240"/>
              <w:jc w:val="both"/>
              <w:rPr>
                <w:rFonts w:ascii="DIN Next LT Arabic" w:hAnsi="DIN Next LT Arabic" w:cs="DIN Next LT Arabic"/>
                <w:b/>
                <w:bCs/>
                <w:color w:val="FF0000"/>
                <w:sz w:val="24"/>
                <w:szCs w:val="24"/>
                <w:rtl/>
              </w:rPr>
            </w:pPr>
            <w:r w:rsidRPr="00255C72">
              <w:rPr>
                <w:rFonts w:ascii="DIN Next LT Arabic" w:hAnsi="DIN Next LT Arabic" w:cs="DIN Next LT Arabic"/>
                <w:b/>
                <w:bCs/>
                <w:color w:val="FF0000"/>
                <w:sz w:val="24"/>
                <w:szCs w:val="24"/>
                <w:rtl/>
              </w:rPr>
              <w:t>مثال على بعض الاشتراطات التي يجب مراعاتها:</w:t>
            </w:r>
          </w:p>
          <w:p w14:paraId="5AB208B1" w14:textId="77777777" w:rsidR="00BF73D9" w:rsidRPr="00255C72" w:rsidRDefault="00BF73D9" w:rsidP="00BF73D9">
            <w:pPr>
              <w:pStyle w:val="BodyText"/>
              <w:bidi/>
              <w:spacing w:after="240"/>
              <w:ind w:left="72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يجب أن يتم استلام المواد الغذائية على درجات حرارة محددة لضمان سلامة الغذاء من التلوث باستخدام الترمومترات المعايرة تبعاً للجدول الآتي:</w:t>
            </w:r>
          </w:p>
          <w:tbl>
            <w:tblPr>
              <w:tblStyle w:val="TableGrid"/>
              <w:bidiVisual/>
              <w:tblW w:w="0" w:type="auto"/>
              <w:jc w:val="center"/>
              <w:tblLook w:val="04A0" w:firstRow="1" w:lastRow="0" w:firstColumn="1" w:lastColumn="0" w:noHBand="0" w:noVBand="1"/>
            </w:tblPr>
            <w:tblGrid>
              <w:gridCol w:w="646"/>
              <w:gridCol w:w="2519"/>
              <w:gridCol w:w="3192"/>
            </w:tblGrid>
            <w:tr w:rsidR="00BF73D9" w:rsidRPr="00255C72" w14:paraId="4DA8FD1D" w14:textId="77777777" w:rsidTr="003111A8">
              <w:trPr>
                <w:jc w:val="center"/>
              </w:trPr>
              <w:tc>
                <w:tcPr>
                  <w:tcW w:w="602" w:type="dxa"/>
                  <w:shd w:val="clear" w:color="auto" w:fill="595959" w:themeFill="text1" w:themeFillTint="A6"/>
                </w:tcPr>
                <w:p w14:paraId="7B045147"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الرقم</w:t>
                  </w:r>
                </w:p>
              </w:tc>
              <w:tc>
                <w:tcPr>
                  <w:tcW w:w="2519" w:type="dxa"/>
                  <w:shd w:val="clear" w:color="auto" w:fill="595959" w:themeFill="text1" w:themeFillTint="A6"/>
                </w:tcPr>
                <w:p w14:paraId="6FAF0EF8"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نوع الغذاء</w:t>
                  </w:r>
                </w:p>
              </w:tc>
              <w:tc>
                <w:tcPr>
                  <w:tcW w:w="3192" w:type="dxa"/>
                  <w:shd w:val="clear" w:color="auto" w:fill="595959" w:themeFill="text1" w:themeFillTint="A6"/>
                </w:tcPr>
                <w:p w14:paraId="29DE3BCD"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درجة حرارة الاستلام</w:t>
                  </w:r>
                </w:p>
              </w:tc>
            </w:tr>
            <w:tr w:rsidR="00BF73D9" w:rsidRPr="00255C72" w14:paraId="65A67459" w14:textId="77777777" w:rsidTr="003111A8">
              <w:trPr>
                <w:jc w:val="center"/>
              </w:trPr>
              <w:tc>
                <w:tcPr>
                  <w:tcW w:w="602" w:type="dxa"/>
                </w:tcPr>
                <w:p w14:paraId="670332F9"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1</w:t>
                  </w:r>
                </w:p>
              </w:tc>
              <w:tc>
                <w:tcPr>
                  <w:tcW w:w="2519" w:type="dxa"/>
                </w:tcPr>
                <w:p w14:paraId="00C77AD0"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أغذية مجمدة</w:t>
                  </w:r>
                </w:p>
              </w:tc>
              <w:tc>
                <w:tcPr>
                  <w:tcW w:w="3192" w:type="dxa"/>
                </w:tcPr>
                <w:p w14:paraId="7FBF36CE" w14:textId="77777777" w:rsidR="00BF73D9" w:rsidRPr="00255C72" w:rsidRDefault="00BF73D9" w:rsidP="00BF73D9">
                  <w:pPr>
                    <w:pStyle w:val="BodyText"/>
                    <w:bidi/>
                    <w:spacing w:after="0"/>
                    <w:jc w:val="both"/>
                    <w:rPr>
                      <w:rFonts w:ascii="DIN Next LT Arabic" w:hAnsi="DIN Next LT Arabic" w:cs="DIN Next LT Arabic"/>
                      <w:color w:val="FF0000"/>
                      <w:vertAlign w:val="superscript"/>
                      <w:rtl/>
                    </w:rPr>
                  </w:pPr>
                  <w:r w:rsidRPr="00255C72">
                    <w:rPr>
                      <w:rFonts w:ascii="DIN Next LT Arabic" w:hAnsi="DIN Next LT Arabic" w:cs="DIN Next LT Arabic"/>
                      <w:color w:val="FF0000"/>
                      <w:rtl/>
                    </w:rPr>
                    <w:t>-4/-8 درجة مئوية</w:t>
                  </w:r>
                </w:p>
              </w:tc>
            </w:tr>
            <w:tr w:rsidR="00BF73D9" w:rsidRPr="00255C72" w14:paraId="2E22627D" w14:textId="77777777" w:rsidTr="003111A8">
              <w:trPr>
                <w:trHeight w:val="66"/>
                <w:jc w:val="center"/>
              </w:trPr>
              <w:tc>
                <w:tcPr>
                  <w:tcW w:w="602" w:type="dxa"/>
                </w:tcPr>
                <w:p w14:paraId="3DCA54EC"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2</w:t>
                  </w:r>
                </w:p>
              </w:tc>
              <w:tc>
                <w:tcPr>
                  <w:tcW w:w="2519" w:type="dxa"/>
                </w:tcPr>
                <w:p w14:paraId="1628AC5E"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أغذية مبردة</w:t>
                  </w:r>
                </w:p>
              </w:tc>
              <w:tc>
                <w:tcPr>
                  <w:tcW w:w="3192" w:type="dxa"/>
                </w:tcPr>
                <w:p w14:paraId="31694254"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1 -8 درجة مئوية</w:t>
                  </w:r>
                </w:p>
              </w:tc>
            </w:tr>
            <w:tr w:rsidR="00BF73D9" w:rsidRPr="00255C72" w14:paraId="6C1F6A3E" w14:textId="77777777" w:rsidTr="003111A8">
              <w:trPr>
                <w:jc w:val="center"/>
              </w:trPr>
              <w:tc>
                <w:tcPr>
                  <w:tcW w:w="602" w:type="dxa"/>
                </w:tcPr>
                <w:p w14:paraId="7829244E"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 xml:space="preserve">3 </w:t>
                  </w:r>
                </w:p>
              </w:tc>
              <w:tc>
                <w:tcPr>
                  <w:tcW w:w="2519" w:type="dxa"/>
                </w:tcPr>
                <w:p w14:paraId="5D62CECD"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بيض طازج</w:t>
                  </w:r>
                </w:p>
              </w:tc>
              <w:tc>
                <w:tcPr>
                  <w:tcW w:w="3192" w:type="dxa"/>
                </w:tcPr>
                <w:p w14:paraId="32A48217"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صفر / 4 درجة مئوية</w:t>
                  </w:r>
                </w:p>
              </w:tc>
            </w:tr>
          </w:tbl>
          <w:p w14:paraId="5A1C6CD1" w14:textId="2090A993" w:rsidR="00BF73D9" w:rsidRPr="00255C72" w:rsidRDefault="00BF73D9" w:rsidP="00BF73D9">
            <w:pPr>
              <w:pStyle w:val="BodyText"/>
              <w:bidi/>
              <w:ind w:left="720"/>
              <w:jc w:val="both"/>
              <w:rPr>
                <w:rFonts w:ascii="DIN Next LT Arabic" w:eastAsiaTheme="minorEastAsia" w:hAnsi="DIN Next LT Arabic" w:cs="DIN Next LT Arabic"/>
                <w:color w:val="FF0000"/>
                <w:sz w:val="24"/>
                <w:szCs w:val="24"/>
              </w:rPr>
            </w:pPr>
          </w:p>
        </w:tc>
      </w:tr>
      <w:tr w:rsidR="00BF73D9" w:rsidRPr="00255C72" w14:paraId="18547E6D" w14:textId="77777777" w:rsidTr="00BE0D48">
        <w:tc>
          <w:tcPr>
            <w:tcW w:w="9895" w:type="dxa"/>
          </w:tcPr>
          <w:p w14:paraId="4FCDAEB7" w14:textId="77777777" w:rsidR="00BF73D9" w:rsidRPr="00255C72" w:rsidRDefault="00BF73D9" w:rsidP="00BF73D9">
            <w:pPr>
              <w:bidi/>
              <w:spacing w:after="240" w:line="276" w:lineRule="auto"/>
              <w:jc w:val="both"/>
              <w:rPr>
                <w:rFonts w:ascii="DIN Next LT Arabic" w:hAnsi="DIN Next LT Arabic" w:cs="DIN Next LT Arabic"/>
                <w:color w:val="FF0000"/>
                <w:sz w:val="24"/>
                <w:szCs w:val="24"/>
              </w:rPr>
            </w:pPr>
          </w:p>
          <w:tbl>
            <w:tblPr>
              <w:tblStyle w:val="TableGrid"/>
              <w:bidiVisual/>
              <w:tblW w:w="0" w:type="auto"/>
              <w:tblLook w:val="04A0" w:firstRow="1" w:lastRow="0" w:firstColumn="1" w:lastColumn="0" w:noHBand="0" w:noVBand="1"/>
            </w:tblPr>
            <w:tblGrid>
              <w:gridCol w:w="9669"/>
            </w:tblGrid>
            <w:tr w:rsidR="00BF73D9" w:rsidRPr="00255C72" w14:paraId="24C35C84" w14:textId="77777777" w:rsidTr="003111A8">
              <w:tc>
                <w:tcPr>
                  <w:tcW w:w="9895" w:type="dxa"/>
                </w:tcPr>
                <w:p w14:paraId="1C13201B" w14:textId="77777777" w:rsidR="00BF73D9" w:rsidRPr="00255C72" w:rsidRDefault="00BF73D9" w:rsidP="00BF73D9">
                  <w:pPr>
                    <w:pStyle w:val="BodyText"/>
                    <w:bidi/>
                    <w:rPr>
                      <w:rFonts w:ascii="DIN Next LT Arabic" w:hAnsi="DIN Next LT Arabic" w:cs="DIN Next LT Arabic"/>
                      <w:b/>
                      <w:bCs/>
                      <w:color w:val="FF0000"/>
                      <w:sz w:val="24"/>
                      <w:szCs w:val="24"/>
                      <w:rtl/>
                    </w:rPr>
                  </w:pPr>
                  <w:r w:rsidRPr="00255C72">
                    <w:rPr>
                      <w:rFonts w:ascii="DIN Next LT Arabic" w:hAnsi="DIN Next LT Arabic" w:cs="DIN Next LT Arabic"/>
                      <w:b/>
                      <w:bCs/>
                      <w:color w:val="FF0000"/>
                      <w:sz w:val="24"/>
                      <w:szCs w:val="24"/>
                      <w:rtl/>
                    </w:rPr>
                    <w:t xml:space="preserve">      </w:t>
                  </w:r>
                  <w:bookmarkStart w:id="174" w:name="_Toc5827132"/>
                  <w:bookmarkStart w:id="175" w:name="_Toc5890950"/>
                  <w:bookmarkStart w:id="176" w:name="_Toc5892870"/>
                  <w:bookmarkStart w:id="177" w:name="_Toc9857549"/>
                  <w:bookmarkStart w:id="178" w:name="_Toc9859404"/>
                  <w:bookmarkStart w:id="179" w:name="_Toc10024671"/>
                  <w:r w:rsidRPr="00255C72">
                    <w:rPr>
                      <w:rFonts w:ascii="DIN Next LT Arabic" w:hAnsi="DIN Next LT Arabic" w:cs="DIN Next LT Arabic"/>
                      <w:b/>
                      <w:bCs/>
                      <w:color w:val="FF0000"/>
                      <w:sz w:val="24"/>
                      <w:szCs w:val="24"/>
                      <w:rtl/>
                    </w:rPr>
                    <w:t>تخزين المواد الغذائية</w:t>
                  </w:r>
                  <w:bookmarkEnd w:id="174"/>
                  <w:bookmarkEnd w:id="175"/>
                  <w:bookmarkEnd w:id="176"/>
                  <w:bookmarkEnd w:id="177"/>
                  <w:bookmarkEnd w:id="178"/>
                  <w:bookmarkEnd w:id="179"/>
                </w:p>
              </w:tc>
            </w:tr>
            <w:tr w:rsidR="00BF73D9" w:rsidRPr="00255C72" w14:paraId="222EABF8" w14:textId="77777777" w:rsidTr="003111A8">
              <w:tc>
                <w:tcPr>
                  <w:tcW w:w="9895" w:type="dxa"/>
                </w:tcPr>
                <w:p w14:paraId="75C0E9F9" w14:textId="77777777" w:rsidR="00BF73D9" w:rsidRPr="00255C72" w:rsidRDefault="00BF73D9" w:rsidP="00BF73D9">
                  <w:pPr>
                    <w:pStyle w:val="BodyText"/>
                    <w:bidi/>
                    <w:spacing w:after="240"/>
                    <w:jc w:val="both"/>
                    <w:rPr>
                      <w:rFonts w:ascii="DIN Next LT Arabic" w:hAnsi="DIN Next LT Arabic" w:cs="DIN Next LT Arabic"/>
                      <w:color w:val="FF0000"/>
                      <w:sz w:val="24"/>
                      <w:szCs w:val="24"/>
                      <w:rtl/>
                    </w:rPr>
                  </w:pPr>
                  <w:r w:rsidRPr="00255C72">
                    <w:rPr>
                      <w:rFonts w:ascii="DIN Next LT Arabic" w:hAnsi="DIN Next LT Arabic" w:cs="DIN Next LT Arabic"/>
                      <w:color w:val="FF0000"/>
                      <w:sz w:val="24"/>
                      <w:szCs w:val="24"/>
                      <w:rtl/>
                    </w:rPr>
                    <w:t>تتم عمليات تخزين جميع الأصناف الغذائية خلال مدة أقصاها 15 دقيقة من استلامها.</w:t>
                  </w:r>
                </w:p>
                <w:p w14:paraId="04DCF43D" w14:textId="77777777" w:rsidR="00BF73D9" w:rsidRPr="00255C72" w:rsidRDefault="00BF73D9" w:rsidP="00BF73D9">
                  <w:pPr>
                    <w:pStyle w:val="BodyText"/>
                    <w:bidi/>
                    <w:spacing w:after="240"/>
                    <w:jc w:val="both"/>
                    <w:rPr>
                      <w:rFonts w:ascii="DIN Next LT Arabic" w:hAnsi="DIN Next LT Arabic" w:cs="DIN Next LT Arabic"/>
                      <w:b/>
                      <w:bCs/>
                      <w:color w:val="FF0000"/>
                      <w:sz w:val="24"/>
                      <w:szCs w:val="24"/>
                      <w:rtl/>
                    </w:rPr>
                  </w:pPr>
                  <w:r w:rsidRPr="00255C72">
                    <w:rPr>
                      <w:rFonts w:ascii="DIN Next LT Arabic" w:hAnsi="DIN Next LT Arabic" w:cs="DIN Next LT Arabic"/>
                      <w:b/>
                      <w:bCs/>
                      <w:color w:val="FF0000"/>
                      <w:sz w:val="24"/>
                      <w:szCs w:val="24"/>
                      <w:rtl/>
                    </w:rPr>
                    <w:t>أمثلة على بعض الاشتراطات التي يجب مراعاتها:</w:t>
                  </w:r>
                </w:p>
                <w:p w14:paraId="2B928886"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 xml:space="preserve">يتم تخزين جميع المواد الغذائية طبقاً لنظام </w:t>
                  </w:r>
                  <w:r w:rsidRPr="00255C72">
                    <w:rPr>
                      <w:rFonts w:ascii="DIN Next LT Arabic" w:hAnsi="DIN Next LT Arabic" w:cs="DIN Next LT Arabic"/>
                      <w:color w:val="FF0000"/>
                      <w:sz w:val="24"/>
                      <w:szCs w:val="24"/>
                    </w:rPr>
                    <w:t>First in First Out (FIFO)</w:t>
                  </w:r>
                  <w:r w:rsidRPr="00255C72">
                    <w:rPr>
                      <w:rFonts w:ascii="DIN Next LT Arabic" w:hAnsi="DIN Next LT Arabic" w:cs="DIN Next LT Arabic"/>
                      <w:color w:val="FF0000"/>
                      <w:sz w:val="24"/>
                      <w:szCs w:val="24"/>
                      <w:rtl/>
                    </w:rPr>
                    <w:t>، أي أن الذي يدخل المخزن أولاً يصرف أولاً.</w:t>
                  </w:r>
                </w:p>
                <w:p w14:paraId="2F8C57A5"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المواد الغذائية المخزنة معنونه، عليها تاريخ الصلاحية وتاريخ الاستلام واسم المنتج.</w:t>
                  </w:r>
                </w:p>
                <w:p w14:paraId="360B1C0D"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تخزن المواد الغذائية على أرفف نظيفة تبعد عن الأرض مسافة لا تقل عن 15 سم.</w:t>
                  </w:r>
                </w:p>
                <w:p w14:paraId="633FE0A8"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تخزن المواد الغذائية بعيداً عن الحائط مسافة لا تقل عن 40 سم لتسهيل عمليات التنظيف ومكافحة الآفات.</w:t>
                  </w:r>
                </w:p>
                <w:p w14:paraId="249A873E"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sz w:val="24"/>
                      <w:szCs w:val="24"/>
                    </w:rPr>
                  </w:pPr>
                  <w:r w:rsidRPr="00255C72">
                    <w:rPr>
                      <w:rFonts w:ascii="DIN Next LT Arabic" w:hAnsi="DIN Next LT Arabic" w:cs="DIN Next LT Arabic"/>
                      <w:color w:val="FF0000"/>
                      <w:sz w:val="24"/>
                      <w:szCs w:val="24"/>
                      <w:rtl/>
                    </w:rPr>
                    <w:t xml:space="preserve">يجب توفير مخزن مستقل للكيماويات ومواد التنظيف وما يماثلها، وعدم تخزين أي كيماويات أو مواد سامة بالقرب من المواد الغذائية بأي حال من الأحوال. </w:t>
                  </w:r>
                </w:p>
                <w:p w14:paraId="574312D0" w14:textId="77777777" w:rsidR="00BF73D9" w:rsidRPr="00255C72" w:rsidRDefault="00BF73D9">
                  <w:pPr>
                    <w:pStyle w:val="BodyText"/>
                    <w:numPr>
                      <w:ilvl w:val="0"/>
                      <w:numId w:val="44"/>
                    </w:numPr>
                    <w:bidi/>
                    <w:spacing w:after="240"/>
                    <w:jc w:val="both"/>
                    <w:rPr>
                      <w:rFonts w:ascii="DIN Next LT Arabic" w:hAnsi="DIN Next LT Arabic" w:cs="DIN Next LT Arabic"/>
                      <w:color w:val="FF0000"/>
                      <w:rtl/>
                    </w:rPr>
                  </w:pPr>
                  <w:r w:rsidRPr="00255C72">
                    <w:rPr>
                      <w:rFonts w:ascii="DIN Next LT Arabic" w:hAnsi="DIN Next LT Arabic" w:cs="DIN Next LT Arabic"/>
                      <w:color w:val="FF0000"/>
                      <w:sz w:val="24"/>
                      <w:szCs w:val="24"/>
                      <w:rtl/>
                    </w:rPr>
                    <w:lastRenderedPageBreak/>
                    <w:t>تتم عمليات التخزين طبقاً للاشتراطات التالية من حيث درجة حرارة التخزين، فترة صلاحية المنتج، مدة التخزين بالموقع</w:t>
                  </w:r>
                  <w:r w:rsidRPr="00255C72">
                    <w:rPr>
                      <w:rFonts w:ascii="DIN Next LT Arabic" w:hAnsi="DIN Next LT Arabic" w:cs="DIN Next LT Arabic"/>
                      <w:color w:val="FF0000"/>
                      <w:rtl/>
                    </w:rPr>
                    <w:t>.</w:t>
                  </w:r>
                </w:p>
                <w:tbl>
                  <w:tblPr>
                    <w:tblStyle w:val="TableGrid"/>
                    <w:bidiVisual/>
                    <w:tblW w:w="0" w:type="auto"/>
                    <w:jc w:val="center"/>
                    <w:tblLook w:val="04A0" w:firstRow="1" w:lastRow="0" w:firstColumn="1" w:lastColumn="0" w:noHBand="0" w:noVBand="1"/>
                  </w:tblPr>
                  <w:tblGrid>
                    <w:gridCol w:w="646"/>
                    <w:gridCol w:w="1570"/>
                    <w:gridCol w:w="2069"/>
                    <w:gridCol w:w="1980"/>
                    <w:gridCol w:w="1980"/>
                  </w:tblGrid>
                  <w:tr w:rsidR="00BF73D9" w:rsidRPr="00255C72" w14:paraId="3F93A75F" w14:textId="77777777" w:rsidTr="003111A8">
                    <w:trPr>
                      <w:jc w:val="center"/>
                    </w:trPr>
                    <w:tc>
                      <w:tcPr>
                        <w:tcW w:w="562" w:type="dxa"/>
                        <w:shd w:val="clear" w:color="auto" w:fill="595959" w:themeFill="text1" w:themeFillTint="A6"/>
                      </w:tcPr>
                      <w:p w14:paraId="4335A5BB"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الرقم</w:t>
                        </w:r>
                      </w:p>
                    </w:tc>
                    <w:tc>
                      <w:tcPr>
                        <w:tcW w:w="1570" w:type="dxa"/>
                        <w:shd w:val="clear" w:color="auto" w:fill="595959" w:themeFill="text1" w:themeFillTint="A6"/>
                      </w:tcPr>
                      <w:p w14:paraId="7C23CD8C"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نوع الغذاء</w:t>
                        </w:r>
                      </w:p>
                    </w:tc>
                    <w:tc>
                      <w:tcPr>
                        <w:tcW w:w="2069" w:type="dxa"/>
                        <w:shd w:val="clear" w:color="auto" w:fill="595959" w:themeFill="text1" w:themeFillTint="A6"/>
                      </w:tcPr>
                      <w:p w14:paraId="0491732B"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درجة حرارة التخزين</w:t>
                        </w:r>
                      </w:p>
                    </w:tc>
                    <w:tc>
                      <w:tcPr>
                        <w:tcW w:w="1980" w:type="dxa"/>
                        <w:shd w:val="clear" w:color="auto" w:fill="595959" w:themeFill="text1" w:themeFillTint="A6"/>
                      </w:tcPr>
                      <w:p w14:paraId="5AFBDD1C" w14:textId="77777777" w:rsidR="00BF73D9" w:rsidRPr="00255C72" w:rsidRDefault="00BF73D9" w:rsidP="00BF73D9">
                        <w:pPr>
                          <w:pStyle w:val="BodyText"/>
                          <w:bidi/>
                          <w:spacing w:after="0"/>
                          <w:jc w:val="both"/>
                          <w:rPr>
                            <w:rFonts w:ascii="DIN Next LT Arabic" w:hAnsi="DIN Next LT Arabic" w:cs="DIN Next LT Arabic"/>
                            <w:color w:val="FFFFFF" w:themeColor="background2"/>
                            <w:sz w:val="22"/>
                            <w:szCs w:val="22"/>
                            <w:rtl/>
                          </w:rPr>
                        </w:pPr>
                      </w:p>
                    </w:tc>
                    <w:tc>
                      <w:tcPr>
                        <w:tcW w:w="1980" w:type="dxa"/>
                        <w:shd w:val="clear" w:color="auto" w:fill="595959" w:themeFill="text1" w:themeFillTint="A6"/>
                      </w:tcPr>
                      <w:p w14:paraId="0B5E669F" w14:textId="77777777" w:rsidR="00BF73D9" w:rsidRPr="00255C72" w:rsidRDefault="00BF73D9" w:rsidP="00BF73D9">
                        <w:pPr>
                          <w:pStyle w:val="BodyText"/>
                          <w:bidi/>
                          <w:spacing w:after="0"/>
                          <w:jc w:val="both"/>
                          <w:rPr>
                            <w:rFonts w:ascii="DIN Next LT Arabic" w:hAnsi="DIN Next LT Arabic" w:cs="DIN Next LT Arabic"/>
                            <w:color w:val="FFFFFF" w:themeColor="background1"/>
                            <w:sz w:val="22"/>
                            <w:szCs w:val="22"/>
                            <w:rtl/>
                          </w:rPr>
                        </w:pPr>
                        <w:r w:rsidRPr="00255C72">
                          <w:rPr>
                            <w:rFonts w:ascii="DIN Next LT Arabic" w:hAnsi="DIN Next LT Arabic" w:cs="DIN Next LT Arabic"/>
                            <w:color w:val="FFFFFF" w:themeColor="background1"/>
                            <w:sz w:val="22"/>
                            <w:szCs w:val="22"/>
                            <w:rtl/>
                          </w:rPr>
                          <w:t>مدة التخزين</w:t>
                        </w:r>
                      </w:p>
                    </w:tc>
                  </w:tr>
                  <w:tr w:rsidR="00BF73D9" w:rsidRPr="00255C72" w14:paraId="2559A45D" w14:textId="77777777" w:rsidTr="003111A8">
                    <w:trPr>
                      <w:jc w:val="center"/>
                    </w:trPr>
                    <w:tc>
                      <w:tcPr>
                        <w:tcW w:w="562" w:type="dxa"/>
                      </w:tcPr>
                      <w:p w14:paraId="1E88B78A"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1</w:t>
                        </w:r>
                      </w:p>
                    </w:tc>
                    <w:tc>
                      <w:tcPr>
                        <w:tcW w:w="1570" w:type="dxa"/>
                      </w:tcPr>
                      <w:p w14:paraId="7DF5DC4E"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الأغذية المجمدة</w:t>
                        </w:r>
                      </w:p>
                    </w:tc>
                    <w:tc>
                      <w:tcPr>
                        <w:tcW w:w="2069" w:type="dxa"/>
                      </w:tcPr>
                      <w:p w14:paraId="5C119EDC" w14:textId="77777777" w:rsidR="00BF73D9" w:rsidRPr="00255C72" w:rsidRDefault="00BF73D9" w:rsidP="00BF73D9">
                        <w:pPr>
                          <w:pStyle w:val="BodyText"/>
                          <w:bidi/>
                          <w:spacing w:after="0"/>
                          <w:jc w:val="both"/>
                          <w:rPr>
                            <w:rFonts w:ascii="DIN Next LT Arabic" w:hAnsi="DIN Next LT Arabic" w:cs="DIN Next LT Arabic"/>
                            <w:color w:val="FF0000"/>
                            <w:vertAlign w:val="superscript"/>
                            <w:rtl/>
                          </w:rPr>
                        </w:pPr>
                        <w:r w:rsidRPr="00255C72">
                          <w:rPr>
                            <w:rFonts w:ascii="DIN Next LT Arabic" w:hAnsi="DIN Next LT Arabic" w:cs="DIN Next LT Arabic"/>
                            <w:color w:val="FF0000"/>
                            <w:rtl/>
                          </w:rPr>
                          <w:t>-18 إلى -20 درجة مئوية</w:t>
                        </w:r>
                      </w:p>
                    </w:tc>
                    <w:tc>
                      <w:tcPr>
                        <w:tcW w:w="1980" w:type="dxa"/>
                      </w:tcPr>
                      <w:p w14:paraId="2B0847F2"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حسب مواصفات المواد</w:t>
                        </w:r>
                      </w:p>
                    </w:tc>
                    <w:tc>
                      <w:tcPr>
                        <w:tcW w:w="1980" w:type="dxa"/>
                      </w:tcPr>
                      <w:p w14:paraId="77BCE993"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أسبوع</w:t>
                        </w:r>
                      </w:p>
                    </w:tc>
                  </w:tr>
                  <w:tr w:rsidR="00BF73D9" w:rsidRPr="00255C72" w14:paraId="43D5854C" w14:textId="77777777" w:rsidTr="003111A8">
                    <w:trPr>
                      <w:jc w:val="center"/>
                    </w:trPr>
                    <w:tc>
                      <w:tcPr>
                        <w:tcW w:w="562" w:type="dxa"/>
                      </w:tcPr>
                      <w:p w14:paraId="7B035647"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2</w:t>
                        </w:r>
                      </w:p>
                    </w:tc>
                    <w:tc>
                      <w:tcPr>
                        <w:tcW w:w="1570" w:type="dxa"/>
                      </w:tcPr>
                      <w:p w14:paraId="4A11E178"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الأغذية المبردة</w:t>
                        </w:r>
                      </w:p>
                    </w:tc>
                    <w:tc>
                      <w:tcPr>
                        <w:tcW w:w="2069" w:type="dxa"/>
                      </w:tcPr>
                      <w:p w14:paraId="2B03A637"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صفر إلى 5 درجة مئوية</w:t>
                        </w:r>
                      </w:p>
                    </w:tc>
                    <w:tc>
                      <w:tcPr>
                        <w:tcW w:w="1980" w:type="dxa"/>
                      </w:tcPr>
                      <w:p w14:paraId="460C5BDB"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حسب مواصفات المواد</w:t>
                        </w:r>
                      </w:p>
                    </w:tc>
                    <w:tc>
                      <w:tcPr>
                        <w:tcW w:w="1980" w:type="dxa"/>
                      </w:tcPr>
                      <w:p w14:paraId="632CAC29"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حسب نوع الغذاء</w:t>
                        </w:r>
                      </w:p>
                    </w:tc>
                  </w:tr>
                  <w:tr w:rsidR="00BF73D9" w:rsidRPr="00255C72" w14:paraId="24173ACA" w14:textId="77777777" w:rsidTr="003111A8">
                    <w:trPr>
                      <w:jc w:val="center"/>
                    </w:trPr>
                    <w:tc>
                      <w:tcPr>
                        <w:tcW w:w="562" w:type="dxa"/>
                      </w:tcPr>
                      <w:p w14:paraId="71679DBB"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3</w:t>
                        </w:r>
                      </w:p>
                    </w:tc>
                    <w:tc>
                      <w:tcPr>
                        <w:tcW w:w="1570" w:type="dxa"/>
                      </w:tcPr>
                      <w:p w14:paraId="2F1B0911"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الأغذية الجافة</w:t>
                        </w:r>
                      </w:p>
                    </w:tc>
                    <w:tc>
                      <w:tcPr>
                        <w:tcW w:w="2069" w:type="dxa"/>
                      </w:tcPr>
                      <w:p w14:paraId="3B37AE03"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14/25 درجة مئوية</w:t>
                        </w:r>
                      </w:p>
                    </w:tc>
                    <w:tc>
                      <w:tcPr>
                        <w:tcW w:w="1980" w:type="dxa"/>
                      </w:tcPr>
                      <w:p w14:paraId="621B84F3"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حسب مواصفات المواد</w:t>
                        </w:r>
                      </w:p>
                    </w:tc>
                    <w:tc>
                      <w:tcPr>
                        <w:tcW w:w="1980" w:type="dxa"/>
                      </w:tcPr>
                      <w:p w14:paraId="54C852A4" w14:textId="77777777" w:rsidR="00BF73D9" w:rsidRPr="00255C72" w:rsidRDefault="00BF73D9" w:rsidP="00BF73D9">
                        <w:pPr>
                          <w:pStyle w:val="BodyText"/>
                          <w:bidi/>
                          <w:spacing w:after="0"/>
                          <w:jc w:val="both"/>
                          <w:rPr>
                            <w:rFonts w:ascii="DIN Next LT Arabic" w:hAnsi="DIN Next LT Arabic" w:cs="DIN Next LT Arabic"/>
                            <w:color w:val="FF0000"/>
                            <w:rtl/>
                          </w:rPr>
                        </w:pPr>
                        <w:r w:rsidRPr="00255C72">
                          <w:rPr>
                            <w:rFonts w:ascii="DIN Next LT Arabic" w:hAnsi="DIN Next LT Arabic" w:cs="DIN Next LT Arabic"/>
                            <w:color w:val="FF0000"/>
                            <w:rtl/>
                          </w:rPr>
                          <w:t>10 أيام</w:t>
                        </w:r>
                      </w:p>
                    </w:tc>
                  </w:tr>
                </w:tbl>
                <w:p w14:paraId="2A372FBA" w14:textId="77777777" w:rsidR="00BF73D9" w:rsidRPr="00255C72" w:rsidRDefault="00BF73D9" w:rsidP="00BF73D9">
                  <w:pPr>
                    <w:bidi/>
                    <w:spacing w:after="240" w:line="276" w:lineRule="auto"/>
                    <w:jc w:val="both"/>
                    <w:rPr>
                      <w:rFonts w:ascii="DIN Next LT Arabic" w:hAnsi="DIN Next LT Arabic" w:cs="DIN Next LT Arabic"/>
                      <w:color w:val="7F7F7F" w:themeColor="text1" w:themeTint="80"/>
                      <w:sz w:val="24"/>
                      <w:szCs w:val="24"/>
                      <w:rtl/>
                    </w:rPr>
                  </w:pPr>
                </w:p>
              </w:tc>
            </w:tr>
          </w:tbl>
          <w:p w14:paraId="640E6C10" w14:textId="776744F7" w:rsidR="00BF73D9" w:rsidRPr="00255C72" w:rsidRDefault="00BF73D9" w:rsidP="00BF73D9">
            <w:pPr>
              <w:bidi/>
              <w:spacing w:after="240" w:line="276" w:lineRule="auto"/>
              <w:jc w:val="both"/>
              <w:rPr>
                <w:rFonts w:ascii="DIN Next LT Arabic" w:hAnsi="DIN Next LT Arabic" w:cs="DIN Next LT Arabic"/>
                <w:color w:val="FF0000"/>
                <w:sz w:val="24"/>
                <w:szCs w:val="24"/>
                <w:rtl/>
              </w:rPr>
            </w:pPr>
          </w:p>
        </w:tc>
      </w:tr>
    </w:tbl>
    <w:p w14:paraId="59F20CDF" w14:textId="77777777" w:rsidR="00BE0D48" w:rsidRPr="00255C72" w:rsidRDefault="00BE0D48" w:rsidP="00B5540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80" w:name="_Toc20322365"/>
      <w:bookmarkStart w:id="181" w:name="_Toc137914016"/>
      <w:r w:rsidRPr="00255C72">
        <w:rPr>
          <w:rFonts w:ascii="DIN Next LT Arabic" w:hAnsi="DIN Next LT Arabic" w:cs="DIN Next LT Arabic"/>
          <w:color w:val="000000"/>
          <w:szCs w:val="24"/>
          <w:rtl/>
        </w:rPr>
        <w:t>مواصفات الجودة</w:t>
      </w:r>
      <w:bookmarkEnd w:id="180"/>
      <w:bookmarkEnd w:id="181"/>
    </w:p>
    <w:p w14:paraId="35E4B515" w14:textId="78BC045C" w:rsidR="00BE0D48" w:rsidRPr="00255C72" w:rsidRDefault="0059178C" w:rsidP="00120CDE">
      <w:pPr>
        <w:pStyle w:val="BodyText"/>
        <w:bidi/>
        <w:spacing w:before="240" w:after="240"/>
        <w:jc w:val="both"/>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BE0D48" w:rsidRPr="00255C72">
        <w:rPr>
          <w:rFonts w:ascii="DIN Next LT Arabic" w:hAnsi="DIN Next LT Arabic" w:cs="DIN Next LT Arabic"/>
          <w:color w:val="0070C0"/>
          <w:sz w:val="24"/>
          <w:szCs w:val="24"/>
          <w:rtl/>
        </w:rPr>
        <w:t>في</w:t>
      </w:r>
      <w:proofErr w:type="gramEnd"/>
      <w:r w:rsidR="00BE0D48" w:rsidRPr="00255C72">
        <w:rPr>
          <w:rFonts w:ascii="DIN Next LT Arabic" w:hAnsi="DIN Next LT Arabic" w:cs="DIN Next LT Arabic"/>
          <w:color w:val="0070C0"/>
          <w:sz w:val="24"/>
          <w:szCs w:val="24"/>
          <w:rtl/>
        </w:rPr>
        <w:t xml:space="preserve"> هذه ال</w:t>
      </w:r>
      <w:r w:rsidR="0038724B" w:rsidRPr="00255C72">
        <w:rPr>
          <w:rFonts w:ascii="DIN Next LT Arabic" w:hAnsi="DIN Next LT Arabic" w:cs="DIN Next LT Arabic"/>
          <w:color w:val="0070C0"/>
          <w:sz w:val="24"/>
          <w:szCs w:val="24"/>
          <w:rtl/>
        </w:rPr>
        <w:t>فقرة</w:t>
      </w:r>
      <w:r w:rsidR="00BE0D48" w:rsidRPr="00255C72">
        <w:rPr>
          <w:rFonts w:ascii="DIN Next LT Arabic" w:hAnsi="DIN Next LT Arabic" w:cs="DIN Next LT Arabic"/>
          <w:color w:val="0070C0"/>
          <w:sz w:val="24"/>
          <w:szCs w:val="24"/>
          <w:rtl/>
        </w:rPr>
        <w:t xml:space="preserve"> تقوم الجهة</w:t>
      </w:r>
      <w:r w:rsidR="0038724B" w:rsidRPr="00255C72">
        <w:rPr>
          <w:rFonts w:ascii="DIN Next LT Arabic" w:hAnsi="DIN Next LT Arabic" w:cs="DIN Next LT Arabic"/>
          <w:color w:val="0070C0"/>
          <w:sz w:val="24"/>
          <w:szCs w:val="24"/>
          <w:rtl/>
        </w:rPr>
        <w:t xml:space="preserve"> الحكومية</w:t>
      </w:r>
      <w:r w:rsidR="00BE0D48" w:rsidRPr="00255C72">
        <w:rPr>
          <w:rFonts w:ascii="DIN Next LT Arabic" w:hAnsi="DIN Next LT Arabic" w:cs="DIN Next LT Arabic"/>
          <w:color w:val="0070C0"/>
          <w:sz w:val="24"/>
          <w:szCs w:val="24"/>
          <w:rtl/>
        </w:rPr>
        <w:t xml:space="preserve"> بتوضيح جميع شروط ومواصفات الجودة المطلوبة من المتعاقد من شهادات ومعايير محددة مثل </w:t>
      </w:r>
      <w:r w:rsidR="00BE0D48" w:rsidRPr="00255C72">
        <w:rPr>
          <w:rFonts w:ascii="DIN Next LT Arabic" w:hAnsi="DIN Next LT Arabic" w:cs="DIN Next LT Arabic"/>
          <w:color w:val="0070C0"/>
          <w:sz w:val="24"/>
          <w:szCs w:val="24"/>
        </w:rPr>
        <w:t>ISO</w:t>
      </w:r>
      <w:r w:rsidR="00120CDE" w:rsidRPr="00255C72">
        <w:rPr>
          <w:rFonts w:ascii="DIN Next LT Arabic" w:hAnsi="DIN Next LT Arabic" w:cs="DIN Next LT Arabic"/>
          <w:color w:val="0070C0"/>
          <w:sz w:val="24"/>
          <w:szCs w:val="24"/>
          <w:rtl/>
        </w:rPr>
        <w:t xml:space="preserve">، </w:t>
      </w:r>
      <w:r w:rsidR="00120CDE" w:rsidRPr="00255C72">
        <w:rPr>
          <w:rFonts w:ascii="DIN Next LT Arabic" w:hAnsi="DIN Next LT Arabic" w:cs="DIN Next LT Arabic"/>
          <w:color w:val="0070C0"/>
          <w:sz w:val="24"/>
          <w:szCs w:val="24"/>
        </w:rPr>
        <w:t>HACCP</w:t>
      </w:r>
      <w:r w:rsidR="00BE0D48" w:rsidRPr="00255C72">
        <w:rPr>
          <w:rFonts w:ascii="DIN Next LT Arabic" w:hAnsi="DIN Next LT Arabic" w:cs="DIN Next LT Arabic"/>
          <w:color w:val="0070C0"/>
          <w:sz w:val="24"/>
          <w:szCs w:val="24"/>
          <w:rtl/>
        </w:rPr>
        <w:t xml:space="preserve"> وغيرها.</w:t>
      </w:r>
      <w:r w:rsidRPr="00255C72">
        <w:rPr>
          <w:rFonts w:ascii="DIN Next LT Arabic" w:hAnsi="DIN Next LT Arabic" w:cs="DIN Next LT Arabic"/>
          <w:color w:val="0070C0"/>
          <w:sz w:val="24"/>
          <w:szCs w:val="24"/>
        </w:rPr>
        <w:t>[</w:t>
      </w:r>
    </w:p>
    <w:p w14:paraId="2203B9F4" w14:textId="7FE1A27D" w:rsidR="00BE0D48" w:rsidRPr="00255C72" w:rsidRDefault="00BE0D48" w:rsidP="00120CDE">
      <w:pPr>
        <w:pStyle w:val="BodyText"/>
        <w:bidi/>
        <w:spacing w:before="240" w:after="0"/>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يلتزم المتعاقد </w:t>
      </w:r>
      <w:r w:rsidRPr="00255C72">
        <w:rPr>
          <w:rFonts w:ascii="DIN Next LT Arabic" w:hAnsi="DIN Next LT Arabic" w:cs="DIN Next LT Arabic"/>
          <w:color w:val="000000" w:themeColor="text1"/>
          <w:sz w:val="24"/>
          <w:szCs w:val="24"/>
          <w:rtl/>
        </w:rPr>
        <w:t xml:space="preserve">بمواصفات الجودة المطلوبة في تنفيذ </w:t>
      </w:r>
      <w:r w:rsidR="00B64B5C" w:rsidRPr="00255C72">
        <w:rPr>
          <w:rFonts w:ascii="DIN Next LT Arabic" w:hAnsi="DIN Next LT Arabic" w:cs="DIN Next LT Arabic"/>
          <w:color w:val="000000" w:themeColor="text1"/>
          <w:sz w:val="24"/>
          <w:szCs w:val="24"/>
          <w:rtl/>
        </w:rPr>
        <w:t>ال</w:t>
      </w:r>
      <w:r w:rsidRPr="00255C72">
        <w:rPr>
          <w:rFonts w:ascii="DIN Next LT Arabic" w:hAnsi="DIN Next LT Arabic" w:cs="DIN Next LT Arabic"/>
          <w:color w:val="000000" w:themeColor="text1"/>
          <w:sz w:val="24"/>
          <w:szCs w:val="24"/>
          <w:rtl/>
        </w:rPr>
        <w:t>نطاق</w:t>
      </w:r>
      <w:r w:rsidR="00B64B5C" w:rsidRPr="00255C72">
        <w:rPr>
          <w:rFonts w:ascii="DIN Next LT Arabic" w:hAnsi="DIN Next LT Arabic" w:cs="DIN Next LT Arabic"/>
          <w:color w:val="000000" w:themeColor="text1"/>
          <w:sz w:val="24"/>
          <w:szCs w:val="24"/>
          <w:rtl/>
        </w:rPr>
        <w:t xml:space="preserve"> المطلوب</w:t>
      </w:r>
      <w:r w:rsidRPr="00255C72">
        <w:rPr>
          <w:rFonts w:ascii="DIN Next LT Arabic" w:hAnsi="DIN Next LT Arabic" w:cs="DIN Next LT Arabic"/>
          <w:color w:val="000000" w:themeColor="text1"/>
          <w:sz w:val="24"/>
          <w:szCs w:val="24"/>
          <w:rtl/>
        </w:rPr>
        <w:t>. ويجب على المتعاقد إخطار الجهة</w:t>
      </w:r>
      <w:r w:rsidR="0038724B" w:rsidRPr="00255C72">
        <w:rPr>
          <w:rFonts w:ascii="DIN Next LT Arabic" w:hAnsi="DIN Next LT Arabic" w:cs="DIN Next LT Arabic"/>
          <w:color w:val="000000" w:themeColor="text1"/>
          <w:sz w:val="24"/>
          <w:szCs w:val="24"/>
          <w:rtl/>
        </w:rPr>
        <w:t xml:space="preserve"> الحكومية</w:t>
      </w:r>
      <w:r w:rsidRPr="00255C72">
        <w:rPr>
          <w:rFonts w:ascii="DIN Next LT Arabic" w:hAnsi="DIN Next LT Arabic" w:cs="DIN Next LT Arabic"/>
          <w:color w:val="000000" w:themeColor="text1"/>
          <w:sz w:val="24"/>
          <w:szCs w:val="24"/>
          <w:rtl/>
        </w:rPr>
        <w:t xml:space="preserve"> بما يتسبب او قد يتسبب في عدم الامتثال لمتطلبات الجودة في السلع الموّردة وال</w:t>
      </w:r>
      <w:r w:rsidR="00B64B5C" w:rsidRPr="00255C72">
        <w:rPr>
          <w:rFonts w:ascii="DIN Next LT Arabic" w:hAnsi="DIN Next LT Arabic" w:cs="DIN Next LT Arabic"/>
          <w:color w:val="000000" w:themeColor="text1"/>
          <w:sz w:val="24"/>
          <w:szCs w:val="24"/>
          <w:rtl/>
        </w:rPr>
        <w:t>أعمال</w:t>
      </w:r>
      <w:r w:rsidRPr="00255C72">
        <w:rPr>
          <w:rFonts w:ascii="DIN Next LT Arabic" w:hAnsi="DIN Next LT Arabic" w:cs="DIN Next LT Arabic"/>
          <w:color w:val="000000" w:themeColor="text1"/>
          <w:sz w:val="24"/>
          <w:szCs w:val="24"/>
          <w:rtl/>
        </w:rPr>
        <w:t xml:space="preserve"> المقدمة وبأي تغييرات أو </w:t>
      </w:r>
      <w:r w:rsidRPr="00255C72">
        <w:rPr>
          <w:rFonts w:ascii="DIN Next LT Arabic" w:hAnsi="DIN Next LT Arabic" w:cs="DIN Next LT Arabic"/>
          <w:sz w:val="24"/>
          <w:szCs w:val="24"/>
          <w:rtl/>
        </w:rPr>
        <w:t xml:space="preserve">تعديلات قد تؤثر على هذه الجودة كتغيير موقع تصنيع المواد، أو تغيير المواد المستعملة في </w:t>
      </w:r>
      <w:r w:rsidR="00120CDE" w:rsidRPr="00255C72">
        <w:rPr>
          <w:rFonts w:ascii="DIN Next LT Arabic" w:hAnsi="DIN Next LT Arabic" w:cs="DIN Next LT Arabic"/>
          <w:sz w:val="24"/>
          <w:szCs w:val="24"/>
          <w:rtl/>
        </w:rPr>
        <w:t>إعداد</w:t>
      </w:r>
      <w:r w:rsidRPr="00255C72">
        <w:rPr>
          <w:rFonts w:ascii="DIN Next LT Arabic" w:hAnsi="DIN Next LT Arabic" w:cs="DIN Next LT Arabic"/>
          <w:sz w:val="24"/>
          <w:szCs w:val="24"/>
          <w:rtl/>
        </w:rPr>
        <w:t xml:space="preserve"> </w:t>
      </w:r>
      <w:r w:rsidR="00120CDE" w:rsidRPr="00255C72">
        <w:rPr>
          <w:rFonts w:ascii="DIN Next LT Arabic" w:hAnsi="DIN Next LT Arabic" w:cs="DIN Next LT Arabic"/>
          <w:sz w:val="24"/>
          <w:szCs w:val="24"/>
          <w:rtl/>
        </w:rPr>
        <w:t>الوجبات</w:t>
      </w:r>
      <w:r w:rsidRPr="00255C72">
        <w:rPr>
          <w:rFonts w:ascii="DIN Next LT Arabic" w:hAnsi="DIN Next LT Arabic" w:cs="DIN Next LT Arabic"/>
          <w:sz w:val="24"/>
          <w:szCs w:val="24"/>
          <w:rtl/>
        </w:rPr>
        <w:t>.</w:t>
      </w:r>
    </w:p>
    <w:p w14:paraId="4AFC873D" w14:textId="77777777" w:rsidR="00BE0D48" w:rsidRPr="00255C72" w:rsidRDefault="00BE0D48" w:rsidP="00B55403">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82" w:name="_Toc20322366"/>
      <w:bookmarkStart w:id="183" w:name="_Toc137914017"/>
      <w:r w:rsidRPr="00255C72">
        <w:rPr>
          <w:rFonts w:ascii="DIN Next LT Arabic" w:hAnsi="DIN Next LT Arabic" w:cs="DIN Next LT Arabic"/>
          <w:color w:val="000000"/>
          <w:szCs w:val="24"/>
          <w:rtl/>
        </w:rPr>
        <w:t>مواصفات السلامة</w:t>
      </w:r>
      <w:bookmarkEnd w:id="182"/>
      <w:bookmarkEnd w:id="183"/>
    </w:p>
    <w:p w14:paraId="54DD0687" w14:textId="5DA7FF04" w:rsidR="00BE0D48" w:rsidRPr="00255C72" w:rsidRDefault="00BE0D48" w:rsidP="00BE0D48">
      <w:pPr>
        <w:pStyle w:val="BodyText"/>
        <w:bidi/>
        <w:spacing w:before="240" w:after="0"/>
        <w:jc w:val="both"/>
        <w:rPr>
          <w:rFonts w:ascii="DIN Next LT Arabic" w:hAnsi="DIN Next LT Arabic" w:cs="DIN Next LT Arabic"/>
          <w:sz w:val="24"/>
          <w:szCs w:val="24"/>
          <w:rtl/>
        </w:rPr>
      </w:pPr>
      <w:r w:rsidRPr="00255C72">
        <w:rPr>
          <w:rFonts w:ascii="DIN Next LT Arabic" w:hAnsi="DIN Next LT Arabic" w:cs="DIN Next LT Arabic"/>
          <w:sz w:val="24"/>
          <w:szCs w:val="24"/>
          <w:rtl/>
        </w:rPr>
        <w:t xml:space="preserve">يلتزم المتعاقد خلال جميع مراحل التنفيذ بجميع الأنظمة والقواعد المطبقة في المملكة بشأن السلامة والصحة والبيئة، وأي أنظمة وقواعد تحددها الجهة </w:t>
      </w:r>
      <w:r w:rsidR="0038724B" w:rsidRPr="00255C72">
        <w:rPr>
          <w:rFonts w:ascii="DIN Next LT Arabic" w:hAnsi="DIN Next LT Arabic" w:cs="DIN Next LT Arabic"/>
          <w:color w:val="000000" w:themeColor="text1"/>
          <w:sz w:val="24"/>
          <w:szCs w:val="24"/>
          <w:rtl/>
        </w:rPr>
        <w:t xml:space="preserve">الحكومية </w:t>
      </w:r>
      <w:r w:rsidRPr="00255C72">
        <w:rPr>
          <w:rFonts w:ascii="DIN Next LT Arabic" w:hAnsi="DIN Next LT Arabic" w:cs="DIN Next LT Arabic"/>
          <w:color w:val="000000" w:themeColor="text1"/>
          <w:sz w:val="24"/>
          <w:szCs w:val="24"/>
          <w:rtl/>
        </w:rPr>
        <w:t xml:space="preserve">في نطاق </w:t>
      </w:r>
      <w:r w:rsidRPr="00255C72">
        <w:rPr>
          <w:rFonts w:ascii="DIN Next LT Arabic" w:hAnsi="DIN Next LT Arabic" w:cs="DIN Next LT Arabic"/>
          <w:sz w:val="24"/>
          <w:szCs w:val="24"/>
          <w:rtl/>
        </w:rPr>
        <w:t>عمل المشروع، ويضمن اتخاذ جميع الإجراءات والاحتياطات اللازمة للامتثال لهذه الأنظمة والقواعد.</w:t>
      </w:r>
    </w:p>
    <w:p w14:paraId="3E503AF1" w14:textId="77777777" w:rsidR="00BE0D48" w:rsidRPr="00255C72" w:rsidRDefault="00BE0D48" w:rsidP="00BE0D48">
      <w:pPr>
        <w:rPr>
          <w:rFonts w:ascii="DIN Next LT Arabic" w:hAnsi="DIN Next LT Arabic" w:cs="DIN Next LT Arabic"/>
          <w:sz w:val="24"/>
          <w:szCs w:val="24"/>
        </w:rPr>
      </w:pPr>
      <w:r w:rsidRPr="00255C72">
        <w:rPr>
          <w:rFonts w:ascii="DIN Next LT Arabic" w:hAnsi="DIN Next LT Arabic" w:cs="DIN Next LT Arabic"/>
          <w:sz w:val="24"/>
          <w:szCs w:val="24"/>
          <w:rtl/>
        </w:rPr>
        <w:br w:type="page"/>
      </w:r>
    </w:p>
    <w:p w14:paraId="7A046C9C" w14:textId="77777777" w:rsidR="00B519DC" w:rsidRPr="00255C72" w:rsidRDefault="00B519DC" w:rsidP="00B519DC">
      <w:pPr>
        <w:pStyle w:val="Heading1"/>
        <w:bidi/>
        <w:spacing w:before="240" w:after="240"/>
        <w:ind w:left="360"/>
        <w:jc w:val="both"/>
        <w:rPr>
          <w:rFonts w:ascii="DIN Next LT Arabic" w:hAnsi="DIN Next LT Arabic" w:cs="DIN Next LT Arabic"/>
          <w:sz w:val="32"/>
          <w:szCs w:val="32"/>
        </w:rPr>
      </w:pPr>
      <w:bookmarkStart w:id="184" w:name="_Toc27047375"/>
      <w:bookmarkStart w:id="185" w:name="_Toc137914018"/>
      <w:bookmarkEnd w:id="142"/>
      <w:bookmarkEnd w:id="143"/>
      <w:bookmarkEnd w:id="144"/>
      <w:bookmarkEnd w:id="145"/>
      <w:bookmarkEnd w:id="146"/>
      <w:r w:rsidRPr="00255C72">
        <w:rPr>
          <w:rFonts w:ascii="DIN Next LT Arabic" w:hAnsi="DIN Next LT Arabic" w:cs="DIN Next LT Arabic"/>
          <w:sz w:val="32"/>
          <w:szCs w:val="32"/>
          <w:rtl/>
        </w:rPr>
        <w:lastRenderedPageBreak/>
        <w:t>القسم التاسع: متطلبات المحتوى المحلي</w:t>
      </w:r>
      <w:bookmarkEnd w:id="184"/>
      <w:bookmarkEnd w:id="185"/>
    </w:p>
    <w:p w14:paraId="16C79576" w14:textId="1B7AF19F" w:rsidR="00B519DC" w:rsidRPr="00255C72" w:rsidRDefault="00B519DC" w:rsidP="003D611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6" w:name="_Toc27047376"/>
      <w:bookmarkStart w:id="187" w:name="_Toc137914019"/>
      <w:r w:rsidRPr="00255C72">
        <w:rPr>
          <w:rFonts w:ascii="DIN Next LT Arabic" w:hAnsi="DIN Next LT Arabic" w:cs="DIN Next LT Arabic"/>
          <w:color w:val="000000" w:themeColor="text1"/>
          <w:szCs w:val="24"/>
          <w:rtl/>
        </w:rPr>
        <w:t>القائمة الإلزامية</w:t>
      </w:r>
      <w:bookmarkEnd w:id="186"/>
      <w:bookmarkEnd w:id="187"/>
    </w:p>
    <w:p w14:paraId="11115954" w14:textId="77777777" w:rsidR="00C4358A" w:rsidRPr="00255C72" w:rsidRDefault="00C4358A" w:rsidP="00C4358A">
      <w:pPr>
        <w:pStyle w:val="BodyText"/>
        <w:bidi/>
        <w:rPr>
          <w:rFonts w:ascii="DIN Next LT Arabic" w:hAnsi="DIN Next LT Arabic" w:cs="DIN Next LT Arabic"/>
          <w:szCs w:val="24"/>
          <w:rtl/>
        </w:rPr>
      </w:pPr>
      <w:r w:rsidRPr="00255C72">
        <w:rPr>
          <w:rFonts w:ascii="DIN Next LT Arabic" w:hAnsi="DIN Next LT Arabic" w:cs="DIN Next LT Arabic"/>
          <w:sz w:val="24"/>
          <w:szCs w:val="24"/>
          <w:rtl/>
        </w:rPr>
        <w:t>في حال اشتمال نطاق العمل على منتجات ضمن القائمة الإلزامية؛ فتطبق الشروط التالية:</w:t>
      </w:r>
    </w:p>
    <w:p w14:paraId="619CB8FD" w14:textId="77777777" w:rsidR="00C4358A" w:rsidRPr="00255C72" w:rsidRDefault="00C4358A" w:rsidP="00C4358A">
      <w:pPr>
        <w:pStyle w:val="BodyText"/>
        <w:numPr>
          <w:ilvl w:val="0"/>
          <w:numId w:val="53"/>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5471BB11" w14:textId="77777777" w:rsidR="00C4358A" w:rsidRPr="00255C72" w:rsidRDefault="00C4358A" w:rsidP="00C4358A">
      <w:pPr>
        <w:pStyle w:val="BodyText"/>
        <w:numPr>
          <w:ilvl w:val="0"/>
          <w:numId w:val="53"/>
        </w:numPr>
        <w:bidi/>
        <w:jc w:val="both"/>
        <w:rPr>
          <w:rFonts w:ascii="DIN Next LT Arabic" w:hAnsi="DIN Next LT Arabic" w:cs="DIN Next LT Arabic"/>
          <w:color w:val="000000" w:themeColor="text1"/>
          <w:sz w:val="24"/>
          <w:szCs w:val="24"/>
        </w:rPr>
      </w:pPr>
      <w:r w:rsidRPr="00255C72">
        <w:rPr>
          <w:rFonts w:ascii="DIN Next LT Arabic" w:hAnsi="DIN Next LT Arabic" w:cs="DIN Next LT Arabic"/>
          <w:color w:val="000000" w:themeColor="text1"/>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255C72">
        <w:rPr>
          <w:rFonts w:ascii="DIN Next LT Arabic" w:hAnsi="DIN Next LT Arabic" w:cs="DIN Next LT Arabic"/>
          <w:color w:val="000000" w:themeColor="text1"/>
          <w:sz w:val="24"/>
          <w:szCs w:val="24"/>
        </w:rPr>
        <w:t>.</w:t>
      </w:r>
    </w:p>
    <w:p w14:paraId="2A22705E" w14:textId="4E1B8D76" w:rsidR="00C4358A" w:rsidRPr="00255C72" w:rsidRDefault="00C4358A" w:rsidP="00C4358A">
      <w:pPr>
        <w:pStyle w:val="BodyText"/>
        <w:numPr>
          <w:ilvl w:val="0"/>
          <w:numId w:val="53"/>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 xml:space="preserve">على المتنافس الالتزام بالتعليمات الخاصة بتسليم المنتجات </w:t>
      </w:r>
      <w:r w:rsidR="00082527" w:rsidRPr="00255C72">
        <w:rPr>
          <w:rFonts w:ascii="DIN Next LT Arabic" w:hAnsi="DIN Next LT Arabic" w:cs="DIN Next LT Arabic"/>
          <w:sz w:val="24"/>
          <w:szCs w:val="24"/>
          <w:rtl/>
        </w:rPr>
        <w:t>المدرجة في القائمة الإلزامية</w:t>
      </w:r>
      <w:r w:rsidRPr="00255C72">
        <w:rPr>
          <w:rFonts w:ascii="DIN Next LT Arabic" w:hAnsi="DIN Next LT Arabic" w:cs="DIN Next LT Arabic"/>
          <w:sz w:val="24"/>
          <w:szCs w:val="24"/>
          <w:rtl/>
        </w:rPr>
        <w:t xml:space="preserve"> الصادرة عن هيئة المحتوى المحلي والمشتريات الحكومية.</w:t>
      </w:r>
    </w:p>
    <w:p w14:paraId="063D7CED" w14:textId="77777777" w:rsidR="00C4358A" w:rsidRPr="00255C72" w:rsidRDefault="00C4358A" w:rsidP="00C4358A">
      <w:pPr>
        <w:pStyle w:val="BodyText"/>
        <w:numPr>
          <w:ilvl w:val="0"/>
          <w:numId w:val="53"/>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7FEE3B1A" w14:textId="77777777" w:rsidR="00C4358A" w:rsidRPr="00255C72" w:rsidRDefault="00C4358A" w:rsidP="00C4358A">
      <w:pPr>
        <w:pStyle w:val="BodyText"/>
        <w:numPr>
          <w:ilvl w:val="0"/>
          <w:numId w:val="53"/>
        </w:numPr>
        <w:bidi/>
        <w:jc w:val="both"/>
        <w:rPr>
          <w:rFonts w:ascii="DIN Next LT Arabic" w:hAnsi="DIN Next LT Arabic" w:cs="DIN Next LT Arabic"/>
          <w:sz w:val="24"/>
          <w:szCs w:val="24"/>
        </w:rPr>
      </w:pPr>
      <w:r w:rsidRPr="00255C72">
        <w:rPr>
          <w:rFonts w:ascii="DIN Next LT Arabic"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715E5EAF" w14:textId="77777777" w:rsidR="00C4358A" w:rsidRPr="00255C72" w:rsidRDefault="00C4358A" w:rsidP="00C4358A">
      <w:pPr>
        <w:pStyle w:val="BodyText"/>
        <w:numPr>
          <w:ilvl w:val="0"/>
          <w:numId w:val="53"/>
        </w:numPr>
        <w:bidi/>
        <w:jc w:val="both"/>
        <w:rPr>
          <w:rFonts w:ascii="DIN Next LT Arabic" w:hAnsi="DIN Next LT Arabic" w:cs="DIN Next LT Arabic"/>
          <w:color w:val="0070C0"/>
          <w:sz w:val="24"/>
          <w:szCs w:val="24"/>
          <w:rtl/>
        </w:rPr>
      </w:pPr>
      <w:r w:rsidRPr="00255C72">
        <w:rPr>
          <w:rFonts w:ascii="DIN Next LT Arabic"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p>
    <w:p w14:paraId="3A920743" w14:textId="452B6B5A" w:rsidR="00B519DC" w:rsidRPr="00255C72" w:rsidRDefault="00C4358A" w:rsidP="003D611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88" w:name="_Toc137914020"/>
      <w:r w:rsidRPr="00255C72">
        <w:rPr>
          <w:rFonts w:ascii="DIN Next LT Arabic" w:hAnsi="DIN Next LT Arabic" w:cs="DIN Next LT Arabic"/>
          <w:color w:val="00B050"/>
          <w:szCs w:val="24"/>
          <w:rtl/>
        </w:rPr>
        <w:t>تفضيل المنتجات الوطنية</w:t>
      </w:r>
      <w:bookmarkEnd w:id="188"/>
    </w:p>
    <w:p w14:paraId="2994461E" w14:textId="77777777" w:rsidR="00C4358A" w:rsidRPr="00255C72" w:rsidRDefault="00C4358A" w:rsidP="00C4358A">
      <w:pPr>
        <w:pStyle w:val="BodyText"/>
        <w:bidi/>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في حال اشتمال المنافسة على منتجات وطنية غير مدرجة في القائمة الإلزامية فتطبق الشروط التالية:</w:t>
      </w:r>
    </w:p>
    <w:p w14:paraId="3852AA0A" w14:textId="77777777" w:rsidR="00C4358A" w:rsidRPr="00255C72" w:rsidRDefault="00C4358A" w:rsidP="00C4358A">
      <w:pPr>
        <w:numPr>
          <w:ilvl w:val="0"/>
          <w:numId w:val="50"/>
        </w:numPr>
        <w:bidi/>
        <w:contextualSpacing/>
        <w:jc w:val="both"/>
        <w:rPr>
          <w:rFonts w:ascii="DIN Next LT Arabic" w:hAnsi="DIN Next LT Arabic" w:cs="DIN Next LT Arabic"/>
          <w:color w:val="00B050"/>
          <w:sz w:val="24"/>
          <w:szCs w:val="24"/>
        </w:rPr>
      </w:pPr>
      <w:bookmarkStart w:id="189" w:name="_Hlk115350971"/>
      <w:r w:rsidRPr="00255C72">
        <w:rPr>
          <w:rFonts w:ascii="DIN Next LT Arabic" w:hAnsi="DIN Next LT Arabic" w:cs="DIN Next LT Arabic"/>
          <w:color w:val="00B050"/>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565223DD" w14:textId="77777777" w:rsidR="00C4358A" w:rsidRPr="00255C72" w:rsidRDefault="00C4358A" w:rsidP="00C4358A">
      <w:pPr>
        <w:numPr>
          <w:ilvl w:val="0"/>
          <w:numId w:val="50"/>
        </w:numPr>
        <w:bidi/>
        <w:contextualSpacing/>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2836B425" w14:textId="77777777" w:rsidR="00C4358A" w:rsidRPr="00255C72" w:rsidRDefault="00C4358A" w:rsidP="00C4358A">
      <w:pPr>
        <w:numPr>
          <w:ilvl w:val="0"/>
          <w:numId w:val="50"/>
        </w:numPr>
        <w:bidi/>
        <w:contextualSpacing/>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55A9C7A2" w14:textId="77777777" w:rsidR="00C4358A" w:rsidRPr="00255C72" w:rsidRDefault="00C4358A" w:rsidP="00C4358A">
      <w:pPr>
        <w:numPr>
          <w:ilvl w:val="0"/>
          <w:numId w:val="50"/>
        </w:numPr>
        <w:bidi/>
        <w:contextualSpacing/>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6D5C63AC" w14:textId="77777777" w:rsidR="00C4358A" w:rsidRPr="00255C72" w:rsidRDefault="00C4358A" w:rsidP="00C4358A">
      <w:pPr>
        <w:numPr>
          <w:ilvl w:val="0"/>
          <w:numId w:val="50"/>
        </w:numPr>
        <w:bidi/>
        <w:contextualSpacing/>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lastRenderedPageBreak/>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bookmarkEnd w:id="189"/>
      <w:r w:rsidRPr="00255C72">
        <w:rPr>
          <w:rFonts w:ascii="DIN Next LT Arabic" w:hAnsi="DIN Next LT Arabic" w:cs="DIN Next LT Arabic"/>
          <w:color w:val="00B050"/>
          <w:sz w:val="24"/>
          <w:szCs w:val="24"/>
          <w:rtl/>
        </w:rPr>
        <w:t>.</w:t>
      </w:r>
    </w:p>
    <w:p w14:paraId="16F8C6AC" w14:textId="6062CCA7" w:rsidR="0064638E" w:rsidRPr="00255C72" w:rsidRDefault="005C3851" w:rsidP="003D6117">
      <w:pPr>
        <w:pStyle w:val="Heading3"/>
        <w:numPr>
          <w:ilvl w:val="0"/>
          <w:numId w:val="22"/>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90" w:name="_Toc137914021"/>
      <w:r w:rsidRPr="00255C72">
        <w:rPr>
          <w:rFonts w:ascii="DIN Next LT Arabic" w:hAnsi="DIN Next LT Arabic" w:cs="DIN Next LT Arabic"/>
          <w:color w:val="00B050"/>
          <w:szCs w:val="24"/>
          <w:rtl/>
        </w:rPr>
        <w:t>اشتراطات آليات المحتوى المحلي (نسبة المحتوى المحلي)</w:t>
      </w:r>
      <w:bookmarkEnd w:id="190"/>
    </w:p>
    <w:p w14:paraId="6D851D41" w14:textId="77777777" w:rsidR="005C3851" w:rsidRPr="00255C72" w:rsidRDefault="005C3851" w:rsidP="005C3851">
      <w:pPr>
        <w:bidi/>
        <w:spacing w:after="120"/>
        <w:jc w:val="both"/>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26C02E17" w14:textId="77777777" w:rsidR="005C3851" w:rsidRPr="00255C72" w:rsidRDefault="005C3851" w:rsidP="005C3851">
      <w:pPr>
        <w:bidi/>
        <w:spacing w:before="240" w:after="120"/>
        <w:jc w:val="both"/>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17D1AAC9" w14:textId="77777777" w:rsidR="005C3851" w:rsidRPr="00255C72" w:rsidRDefault="005C3851" w:rsidP="005C3851">
      <w:pPr>
        <w:pStyle w:val="ListParagraph"/>
        <w:numPr>
          <w:ilvl w:val="0"/>
          <w:numId w:val="55"/>
        </w:numPr>
        <w:bidi/>
        <w:spacing w:before="240" w:after="120"/>
        <w:jc w:val="both"/>
        <w:rPr>
          <w:rFonts w:ascii="DIN Next LT Arabic" w:hAnsi="DIN Next LT Arabic" w:cs="DIN Next LT Arabic"/>
          <w:color w:val="0070C0"/>
          <w:sz w:val="24"/>
          <w:szCs w:val="24"/>
        </w:rPr>
      </w:pPr>
      <w:r w:rsidRPr="00255C72">
        <w:rPr>
          <w:rFonts w:ascii="DIN Next LT Arabic" w:hAnsi="DIN Next LT Arabic" w:cs="DIN Next LT Arabic"/>
          <w:color w:val="00B050"/>
          <w:sz w:val="24"/>
          <w:szCs w:val="24"/>
          <w:rtl/>
        </w:rPr>
        <w:t>خط الأساس للمحتوى المحلي المطلوب في هذه المنافسة هو (...</w:t>
      </w:r>
      <w:proofErr w:type="gramStart"/>
      <w:r w:rsidRPr="00255C72">
        <w:rPr>
          <w:rFonts w:ascii="DIN Next LT Arabic" w:hAnsi="DIN Next LT Arabic" w:cs="DIN Next LT Arabic"/>
          <w:color w:val="00B050"/>
          <w:sz w:val="24"/>
          <w:szCs w:val="24"/>
          <w:rtl/>
        </w:rPr>
        <w:t>.)%</w:t>
      </w:r>
      <w:proofErr w:type="gramEnd"/>
      <w:r w:rsidRPr="00255C72">
        <w:rPr>
          <w:rFonts w:ascii="DIN Next LT Arabic" w:hAnsi="DIN Next LT Arabic" w:cs="DIN Next LT Arabic"/>
          <w:color w:val="00B050"/>
          <w:sz w:val="24"/>
          <w:szCs w:val="24"/>
          <w:rtl/>
        </w:rPr>
        <w:t>، والذي يجب على المتنافس تقديم خط أساس في عرضه لا يقل عنه ليتمكن من اجتياز التقييم الفني وفق الشروط والأحكام الملحقة بهذه الكراسة.</w:t>
      </w:r>
      <w:r w:rsidRPr="00255C72">
        <w:rPr>
          <w:rFonts w:ascii="DIN Next LT Arabic" w:hAnsi="DIN Next LT Arabic" w:cs="DIN Next LT Arabic"/>
          <w:sz w:val="24"/>
          <w:szCs w:val="24"/>
          <w:rtl/>
        </w:rPr>
        <w:t xml:space="preserve"> </w:t>
      </w:r>
      <w:proofErr w:type="gramStart"/>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هذا</w:t>
      </w:r>
      <w:proofErr w:type="gramEnd"/>
      <w:r w:rsidRPr="00255C72">
        <w:rPr>
          <w:rFonts w:ascii="DIN Next LT Arabic" w:hAnsi="DIN Next LT Arabic" w:cs="DIN Next LT Arabic"/>
          <w:color w:val="0070C0"/>
          <w:sz w:val="24"/>
          <w:szCs w:val="24"/>
          <w:rtl/>
        </w:rPr>
        <w:t xml:space="preserve"> المتطلب ينطبق فقط في حال تم تحديد حد أدنى لخط الأساس للمحتوى المحلي في المنافسة بالاتفاق مع هيئة المحتوى المحلي والمشتريات الحكومية</w:t>
      </w:r>
      <w:r w:rsidRPr="00255C72">
        <w:rPr>
          <w:rFonts w:ascii="DIN Next LT Arabic" w:hAnsi="DIN Next LT Arabic" w:cs="DIN Next LT Arabic"/>
          <w:color w:val="0070C0"/>
          <w:sz w:val="24"/>
          <w:szCs w:val="24"/>
        </w:rPr>
        <w:t>[</w:t>
      </w:r>
    </w:p>
    <w:p w14:paraId="20C144FC" w14:textId="77777777" w:rsidR="005C3851" w:rsidRPr="00255C72" w:rsidRDefault="005C3851" w:rsidP="005C3851">
      <w:pPr>
        <w:pStyle w:val="ListParagraph"/>
        <w:numPr>
          <w:ilvl w:val="0"/>
          <w:numId w:val="55"/>
        </w:numPr>
        <w:bidi/>
        <w:spacing w:before="240" w:after="120"/>
        <w:jc w:val="both"/>
        <w:rPr>
          <w:rFonts w:ascii="DIN Next LT Arabic" w:hAnsi="DIN Next LT Arabic" w:cs="DIN Next LT Arabic"/>
          <w:color w:val="0070C0"/>
          <w:sz w:val="24"/>
          <w:szCs w:val="24"/>
        </w:rPr>
      </w:pPr>
      <w:r w:rsidRPr="00255C72">
        <w:rPr>
          <w:rFonts w:ascii="DIN Next LT Arabic" w:hAnsi="DIN Next LT Arabic" w:cs="DIN Next LT Arabic"/>
          <w:color w:val="00B050"/>
          <w:sz w:val="24"/>
          <w:szCs w:val="24"/>
          <w:rtl/>
        </w:rPr>
        <w:t>الحد الأدنى المطلوب للمحتوى المحلي في هذه المنافسة هو (...</w:t>
      </w:r>
      <w:proofErr w:type="gramStart"/>
      <w:r w:rsidRPr="00255C72">
        <w:rPr>
          <w:rFonts w:ascii="DIN Next LT Arabic" w:hAnsi="DIN Next LT Arabic" w:cs="DIN Next LT Arabic"/>
          <w:color w:val="00B050"/>
          <w:sz w:val="24"/>
          <w:szCs w:val="24"/>
          <w:rtl/>
        </w:rPr>
        <w:t>.)%</w:t>
      </w:r>
      <w:proofErr w:type="gramEnd"/>
      <w:r w:rsidRPr="00255C72">
        <w:rPr>
          <w:rFonts w:ascii="DIN Next LT Arabic" w:hAnsi="DIN Next LT Arabic" w:cs="DIN Next LT Arabic"/>
          <w:color w:val="00B050"/>
          <w:sz w:val="24"/>
          <w:szCs w:val="24"/>
          <w:rtl/>
        </w:rPr>
        <w:t>، والذي يجب على المتنافس الالتزام به أثناء تقديم نسبة المحتوى المحلي المستهدفة في العقد وفق الشروط والأحكام الملحقة بهذه الكراسة.</w:t>
      </w:r>
      <w:r w:rsidRPr="00255C72">
        <w:rPr>
          <w:rFonts w:ascii="DIN Next LT Arabic" w:hAnsi="DIN Next LT Arabic" w:cs="DIN Next LT Arabic"/>
          <w:sz w:val="24"/>
          <w:szCs w:val="24"/>
          <w:rtl/>
        </w:rPr>
        <w:t xml:space="preserve"> </w:t>
      </w:r>
      <w:proofErr w:type="gramStart"/>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هذا</w:t>
      </w:r>
      <w:proofErr w:type="gramEnd"/>
      <w:r w:rsidRPr="00255C72">
        <w:rPr>
          <w:rFonts w:ascii="DIN Next LT Arabic" w:hAnsi="DIN Next LT Arabic" w:cs="DIN Next LT Arabic"/>
          <w:color w:val="0070C0"/>
          <w:sz w:val="24"/>
          <w:szCs w:val="24"/>
          <w:rtl/>
        </w:rPr>
        <w:t xml:space="preserve"> المتطلب ينطبق فقط في حال تم تطبيق آلية الحد الأدنى المطلوب للمحتوى المحلي كنسبة مستهدفة يلتزم بها المتعاقد خلال فترة تنفيذ العقد</w:t>
      </w:r>
      <w:r w:rsidRPr="00255C72">
        <w:rPr>
          <w:rFonts w:ascii="DIN Next LT Arabic" w:hAnsi="DIN Next LT Arabic" w:cs="DIN Next LT Arabic"/>
          <w:color w:val="0070C0"/>
          <w:sz w:val="24"/>
          <w:szCs w:val="24"/>
        </w:rPr>
        <w:t>[</w:t>
      </w:r>
    </w:p>
    <w:p w14:paraId="2D394CE8" w14:textId="77777777" w:rsidR="005C3851" w:rsidRPr="00255C72" w:rsidRDefault="005C3851" w:rsidP="00C40C4B">
      <w:pPr>
        <w:pStyle w:val="ListParagraph"/>
        <w:numPr>
          <w:ilvl w:val="0"/>
          <w:numId w:val="55"/>
        </w:numPr>
        <w:bidi/>
        <w:rPr>
          <w:rFonts w:ascii="DIN Next LT Arabic" w:hAnsi="DIN Next LT Arabic" w:cs="DIN Next LT Arabic"/>
          <w:color w:val="0070C0"/>
          <w:sz w:val="24"/>
          <w:szCs w:val="24"/>
          <w:rtl/>
        </w:rPr>
      </w:pPr>
      <w:r w:rsidRPr="00255C72">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255C72">
        <w:rPr>
          <w:rFonts w:ascii="DIN Next LT Arabic" w:hAnsi="DIN Next LT Arabic" w:cs="DIN Next LT Arabic"/>
          <w:sz w:val="24"/>
          <w:szCs w:val="24"/>
          <w:rtl/>
        </w:rPr>
        <w:t xml:space="preserve"> </w:t>
      </w:r>
      <w:r w:rsidRPr="00255C72">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51380890" w14:textId="71BC34E0" w:rsidR="005C3851" w:rsidRPr="00255C72" w:rsidRDefault="005C3851" w:rsidP="00C40C4B">
      <w:pPr>
        <w:pStyle w:val="ListParagraph"/>
        <w:numPr>
          <w:ilvl w:val="0"/>
          <w:numId w:val="55"/>
        </w:numPr>
        <w:bidi/>
        <w:jc w:val="both"/>
        <w:rPr>
          <w:rFonts w:ascii="DIN Next LT Arabic" w:hAnsi="DIN Next LT Arabic" w:cs="DIN Next LT Arabic"/>
          <w:color w:val="0070C0"/>
          <w:sz w:val="24"/>
          <w:szCs w:val="24"/>
        </w:rPr>
      </w:pPr>
      <w:r w:rsidRPr="00255C72">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255C72">
        <w:rPr>
          <w:rFonts w:ascii="DIN Next LT Arabic" w:hAnsi="DIN Next LT Arabic" w:cs="DIN Next LT Arabic"/>
          <w:sz w:val="24"/>
          <w:szCs w:val="24"/>
          <w:rtl/>
        </w:rPr>
        <w:t xml:space="preserve"> </w:t>
      </w:r>
      <w:r w:rsidRPr="00255C72">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w:t>
      </w:r>
    </w:p>
    <w:p w14:paraId="3143C312" w14:textId="79C84E13" w:rsidR="005C3C68" w:rsidRPr="00255C72" w:rsidRDefault="005C3C68" w:rsidP="00C40C4B">
      <w:pPr>
        <w:pStyle w:val="ListParagraph"/>
        <w:bidi/>
        <w:rPr>
          <w:rFonts w:ascii="DIN Next LT Arabic" w:hAnsi="DIN Next LT Arabic" w:cs="DIN Next LT Arabic"/>
          <w:color w:val="0070C0"/>
          <w:rtl/>
        </w:rPr>
      </w:pPr>
      <w:bookmarkStart w:id="191" w:name="_Toc27047379"/>
    </w:p>
    <w:p w14:paraId="14681CAD" w14:textId="7B359722" w:rsidR="00C847D9" w:rsidRPr="00255C72" w:rsidRDefault="00C847D9" w:rsidP="00C847D9">
      <w:pPr>
        <w:bidi/>
        <w:rPr>
          <w:rFonts w:ascii="DIN Next LT Arabic" w:hAnsi="DIN Next LT Arabic" w:cs="DIN Next LT Arabic"/>
          <w:color w:val="0070C0"/>
          <w:sz w:val="24"/>
          <w:szCs w:val="24"/>
          <w:rtl/>
        </w:rPr>
      </w:pPr>
    </w:p>
    <w:p w14:paraId="5E4B154A" w14:textId="77777777" w:rsidR="00C847D9" w:rsidRPr="00255C72" w:rsidRDefault="00C847D9" w:rsidP="00C847D9">
      <w:pPr>
        <w:pStyle w:val="Heading1"/>
        <w:tabs>
          <w:tab w:val="left" w:pos="720"/>
        </w:tabs>
        <w:bidi/>
        <w:spacing w:before="240" w:after="0"/>
        <w:jc w:val="both"/>
        <w:rPr>
          <w:rFonts w:ascii="DIN Next LT Arabic" w:hAnsi="DIN Next LT Arabic" w:cs="DIN Next LT Arabic"/>
          <w:sz w:val="32"/>
          <w:szCs w:val="32"/>
          <w:rtl/>
        </w:rPr>
      </w:pPr>
      <w:bookmarkStart w:id="192" w:name="_Toc137914022"/>
      <w:bookmarkStart w:id="193" w:name="_Hlk115544094"/>
      <w:r w:rsidRPr="00255C72">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92"/>
    </w:p>
    <w:p w14:paraId="017C8E34" w14:textId="77777777" w:rsidR="00C847D9" w:rsidRPr="00255C72" w:rsidRDefault="00C847D9" w:rsidP="00C847D9">
      <w:pPr>
        <w:pStyle w:val="BodyText"/>
        <w:bidi/>
        <w:rPr>
          <w:rFonts w:ascii="DIN Next LT Arabic" w:hAnsi="DIN Next LT Arabic" w:cs="DIN Next LT Arabic"/>
          <w:color w:val="00B050"/>
          <w:rtl/>
        </w:rPr>
      </w:pPr>
    </w:p>
    <w:p w14:paraId="1D74B046" w14:textId="77777777" w:rsidR="005C3851" w:rsidRPr="00255C72" w:rsidRDefault="005C3851" w:rsidP="005C3851">
      <w:pPr>
        <w:bidi/>
        <w:spacing w:before="240"/>
        <w:jc w:val="both"/>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Pr>
        <w:t>]</w:t>
      </w:r>
      <w:r w:rsidRPr="00255C72">
        <w:rPr>
          <w:rFonts w:ascii="DIN Next LT Arabic" w:hAnsi="DIN Next LT Arabic" w:cs="DIN Next LT Arabic"/>
          <w:color w:val="0070C0"/>
          <w:sz w:val="24"/>
          <w:szCs w:val="24"/>
          <w:rtl/>
        </w:rPr>
        <w:t xml:space="preserve"> يحق للجهة الحكومية حذف هذا القسم في حال كانت التكلفة التقديرية للمنافسة أقل من (100) مليون ريال سعودي </w:t>
      </w:r>
      <w:r w:rsidRPr="00255C72">
        <w:rPr>
          <w:rFonts w:ascii="DIN Next LT Arabic" w:hAnsi="DIN Next LT Arabic" w:cs="DIN Next LT Arabic"/>
          <w:color w:val="0070C0"/>
          <w:sz w:val="24"/>
          <w:szCs w:val="24"/>
        </w:rPr>
        <w:t>[</w:t>
      </w:r>
      <w:bookmarkStart w:id="194" w:name="_Hlk117421434"/>
    </w:p>
    <w:p w14:paraId="209B2E9F" w14:textId="77777777" w:rsidR="005C3851" w:rsidRPr="00255C72" w:rsidRDefault="005C3851" w:rsidP="005C3851">
      <w:pPr>
        <w:bidi/>
        <w:spacing w:before="240"/>
        <w:jc w:val="both"/>
        <w:rPr>
          <w:rFonts w:ascii="DIN Next LT Arabic" w:hAnsi="DIN Next LT Arabic" w:cs="DIN Next LT Arabic"/>
          <w:color w:val="00B050"/>
          <w:sz w:val="24"/>
          <w:szCs w:val="24"/>
        </w:rPr>
      </w:pPr>
      <w:r w:rsidRPr="00255C72">
        <w:rPr>
          <w:rFonts w:ascii="DIN Next LT Arabic"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7C583E48" w14:textId="77777777" w:rsidR="005C3851" w:rsidRPr="00255C72" w:rsidRDefault="005C3851" w:rsidP="005C3851">
      <w:pPr>
        <w:pStyle w:val="ListParagraph"/>
        <w:numPr>
          <w:ilvl w:val="0"/>
          <w:numId w:val="56"/>
        </w:numPr>
        <w:bidi/>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عرض المشاركة الاقتصادية.</w:t>
      </w:r>
    </w:p>
    <w:p w14:paraId="605A5D05" w14:textId="77777777" w:rsidR="005C3851" w:rsidRPr="00255C72" w:rsidRDefault="005C3851" w:rsidP="005C3851">
      <w:pPr>
        <w:pStyle w:val="ListParagraph"/>
        <w:numPr>
          <w:ilvl w:val="0"/>
          <w:numId w:val="56"/>
        </w:numPr>
        <w:bidi/>
        <w:rPr>
          <w:rFonts w:ascii="DIN Next LT Arabic" w:hAnsi="DIN Next LT Arabic" w:cs="DIN Next LT Arabic"/>
          <w:color w:val="00B050"/>
          <w:sz w:val="24"/>
          <w:szCs w:val="24"/>
          <w:rtl/>
        </w:rPr>
      </w:pPr>
      <w:r w:rsidRPr="00255C72">
        <w:rPr>
          <w:rFonts w:ascii="DIN Next LT Arabic" w:hAnsi="DIN Next LT Arabic" w:cs="DIN Next LT Arabic"/>
          <w:color w:val="00B050"/>
          <w:sz w:val="24"/>
          <w:szCs w:val="24"/>
          <w:rtl/>
        </w:rPr>
        <w:t>نموذج التعهد الخاص بالمشاركة الاقتصادية موقع ومختوماً بختم مقدمه.</w:t>
      </w:r>
    </w:p>
    <w:p w14:paraId="05AF753E" w14:textId="77777777" w:rsidR="005C3851" w:rsidRPr="00255C72" w:rsidRDefault="005C3851" w:rsidP="005C3851">
      <w:pPr>
        <w:bidi/>
        <w:spacing w:before="240"/>
        <w:jc w:val="both"/>
        <w:rPr>
          <w:rFonts w:ascii="DIN Next LT Arabic" w:hAnsi="DIN Next LT Arabic" w:cs="DIN Next LT Arabic"/>
          <w:color w:val="0070C0"/>
          <w:sz w:val="24"/>
          <w:szCs w:val="24"/>
          <w:rtl/>
        </w:rPr>
      </w:pPr>
      <w:r w:rsidRPr="00255C72">
        <w:rPr>
          <w:rFonts w:ascii="DIN Next LT Arabic" w:hAnsi="DIN Next LT Arabic" w:cs="DIN Next LT Arabic"/>
          <w:color w:val="0070C0"/>
          <w:sz w:val="24"/>
          <w:szCs w:val="24"/>
          <w:rtl/>
        </w:rPr>
        <w:t xml:space="preserve">[ينطبق هذا البند في الحالات </w:t>
      </w:r>
      <w:proofErr w:type="gramStart"/>
      <w:r w:rsidRPr="00255C72">
        <w:rPr>
          <w:rFonts w:ascii="DIN Next LT Arabic" w:hAnsi="DIN Next LT Arabic" w:cs="DIN Next LT Arabic"/>
          <w:color w:val="0070C0"/>
          <w:sz w:val="24"/>
          <w:szCs w:val="24"/>
          <w:rtl/>
        </w:rPr>
        <w:t xml:space="preserve">التالية:  </w:t>
      </w:r>
      <w:r w:rsidRPr="00255C72">
        <w:rPr>
          <w:rFonts w:ascii="DIN Next LT Arabic" w:hAnsi="DIN Next LT Arabic" w:cs="DIN Next LT Arabic"/>
          <w:color w:val="0070C0"/>
          <w:sz w:val="24"/>
          <w:szCs w:val="24"/>
        </w:rPr>
        <w:t>1</w:t>
      </w:r>
      <w:proofErr w:type="gramEnd"/>
      <w:r w:rsidRPr="00255C72">
        <w:rPr>
          <w:rFonts w:ascii="DIN Next LT Arabic" w:hAnsi="DIN Next LT Arabic" w:cs="DIN Next LT Arabic"/>
          <w:color w:val="0070C0"/>
          <w:sz w:val="24"/>
          <w:szCs w:val="24"/>
          <w:rtl/>
        </w:rPr>
        <w:t>-</w:t>
      </w:r>
      <w:r w:rsidRPr="00255C72">
        <w:rPr>
          <w:rFonts w:ascii="DIN Next LT Arabic" w:hAnsi="DIN Next LT Arabic" w:cs="DIN Next LT Arabic"/>
          <w:color w:val="0070C0"/>
          <w:sz w:val="24"/>
          <w:szCs w:val="24"/>
        </w:rPr>
        <w:t xml:space="preserve"> </w:t>
      </w:r>
      <w:r w:rsidRPr="00255C72">
        <w:rPr>
          <w:rFonts w:ascii="DIN Next LT Arabic" w:hAnsi="DIN Next LT Arabic" w:cs="DIN Next LT Arabic"/>
          <w:color w:val="0070C0"/>
          <w:sz w:val="24"/>
          <w:szCs w:val="24"/>
          <w:rtl/>
        </w:rPr>
        <w:t xml:space="preserve">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 </w:t>
      </w:r>
      <w:r w:rsidRPr="00255C72">
        <w:rPr>
          <w:rFonts w:ascii="DIN Next LT Arabic" w:hAnsi="DIN Next LT Arabic" w:cs="DIN Next LT Arabic"/>
          <w:color w:val="0070C0"/>
          <w:sz w:val="24"/>
          <w:szCs w:val="24"/>
        </w:rPr>
        <w:t>[</w:t>
      </w:r>
    </w:p>
    <w:bookmarkEnd w:id="193"/>
    <w:bookmarkEnd w:id="194"/>
    <w:p w14:paraId="3C6A2EA2" w14:textId="77777777" w:rsidR="00C847D9" w:rsidRPr="00255C72" w:rsidRDefault="00C847D9" w:rsidP="00C847D9">
      <w:pPr>
        <w:bidi/>
        <w:rPr>
          <w:rFonts w:ascii="DIN Next LT Arabic" w:hAnsi="DIN Next LT Arabic" w:cs="DIN Next LT Arabic"/>
          <w:color w:val="0070C0"/>
          <w:sz w:val="24"/>
          <w:szCs w:val="24"/>
          <w:rtl/>
        </w:rPr>
      </w:pPr>
    </w:p>
    <w:p w14:paraId="7C344F9F" w14:textId="7DDF720E" w:rsidR="00272475" w:rsidRPr="00255C72" w:rsidRDefault="00B519DC" w:rsidP="00272475">
      <w:pPr>
        <w:pStyle w:val="Heading1"/>
        <w:bidi/>
        <w:spacing w:before="240" w:after="240"/>
        <w:ind w:left="360"/>
        <w:jc w:val="both"/>
        <w:rPr>
          <w:rFonts w:ascii="DIN Next LT Arabic" w:hAnsi="DIN Next LT Arabic" w:cs="DIN Next LT Arabic"/>
          <w:sz w:val="32"/>
          <w:szCs w:val="32"/>
          <w:rtl/>
        </w:rPr>
      </w:pPr>
      <w:bookmarkStart w:id="195" w:name="_Toc137914023"/>
      <w:r w:rsidRPr="00255C72">
        <w:rPr>
          <w:rFonts w:ascii="DIN Next LT Arabic" w:hAnsi="DIN Next LT Arabic" w:cs="DIN Next LT Arabic"/>
          <w:sz w:val="32"/>
          <w:szCs w:val="32"/>
          <w:rtl/>
        </w:rPr>
        <w:lastRenderedPageBreak/>
        <w:t xml:space="preserve">القسم </w:t>
      </w:r>
      <w:r w:rsidR="00C847D9" w:rsidRPr="00255C72">
        <w:rPr>
          <w:rFonts w:ascii="DIN Next LT Arabic" w:hAnsi="DIN Next LT Arabic" w:cs="DIN Next LT Arabic"/>
          <w:sz w:val="32"/>
          <w:szCs w:val="32"/>
          <w:rtl/>
        </w:rPr>
        <w:t>الحادي عشر</w:t>
      </w:r>
      <w:r w:rsidRPr="00255C72">
        <w:rPr>
          <w:rFonts w:ascii="DIN Next LT Arabic" w:hAnsi="DIN Next LT Arabic" w:cs="DIN Next LT Arabic"/>
          <w:sz w:val="32"/>
          <w:szCs w:val="32"/>
          <w:rtl/>
        </w:rPr>
        <w:t>: الشروط الخاصة</w:t>
      </w:r>
      <w:bookmarkEnd w:id="191"/>
      <w:bookmarkEnd w:id="195"/>
    </w:p>
    <w:p w14:paraId="16E23133" w14:textId="2D313FD6" w:rsidR="00B519DC" w:rsidRPr="00255C72" w:rsidRDefault="00F421DB" w:rsidP="00B519DC">
      <w:pPr>
        <w:pStyle w:val="BodyText"/>
        <w:bidi/>
        <w:rPr>
          <w:rFonts w:ascii="DIN Next LT Arabic" w:hAnsi="DIN Next LT Arabic" w:cs="DIN Next LT Arabic"/>
          <w:color w:val="0070C0"/>
          <w:sz w:val="24"/>
          <w:szCs w:val="24"/>
          <w:rtl/>
        </w:rPr>
      </w:pPr>
      <w:proofErr w:type="gramStart"/>
      <w:r w:rsidRPr="00255C72">
        <w:rPr>
          <w:rFonts w:ascii="DIN Next LT Arabic" w:hAnsi="DIN Next LT Arabic" w:cs="DIN Next LT Arabic"/>
          <w:color w:val="0070C0"/>
          <w:sz w:val="24"/>
          <w:szCs w:val="24"/>
        </w:rPr>
        <w:t>]</w:t>
      </w:r>
      <w:r w:rsidR="00B519DC" w:rsidRPr="00255C72">
        <w:rPr>
          <w:rFonts w:ascii="DIN Next LT Arabic" w:hAnsi="DIN Next LT Arabic" w:cs="DIN Next LT Arabic"/>
          <w:color w:val="0070C0"/>
          <w:sz w:val="24"/>
          <w:szCs w:val="24"/>
          <w:rtl/>
        </w:rPr>
        <w:t>تضيف</w:t>
      </w:r>
      <w:proofErr w:type="gramEnd"/>
      <w:r w:rsidR="00B519DC" w:rsidRPr="00255C72">
        <w:rPr>
          <w:rFonts w:ascii="DIN Next LT Arabic" w:hAnsi="DIN Next LT Arabic" w:cs="DIN Next LT Arabic"/>
          <w:color w:val="0070C0"/>
          <w:sz w:val="24"/>
          <w:szCs w:val="24"/>
          <w:rtl/>
        </w:rPr>
        <w:t xml:space="preserve"> الجهة الحكومية الشروط الخاصة التي تراها مناسبة بحسب نطاق العمل</w:t>
      </w:r>
      <w:r w:rsidRPr="00255C72">
        <w:rPr>
          <w:rFonts w:ascii="DIN Next LT Arabic" w:hAnsi="DIN Next LT Arabic" w:cs="DIN Next LT Arabic"/>
          <w:color w:val="0070C0"/>
          <w:sz w:val="24"/>
          <w:szCs w:val="24"/>
        </w:rPr>
        <w:t>[</w:t>
      </w:r>
    </w:p>
    <w:p w14:paraId="7E861F9B" w14:textId="37259043" w:rsidR="00B519DC" w:rsidRPr="00255C72" w:rsidRDefault="00B519DC" w:rsidP="00B519DC">
      <w:pPr>
        <w:pStyle w:val="Heading1"/>
        <w:bidi/>
        <w:spacing w:before="240" w:after="240"/>
        <w:ind w:left="360"/>
        <w:jc w:val="both"/>
        <w:rPr>
          <w:rFonts w:ascii="DIN Next LT Arabic" w:hAnsi="DIN Next LT Arabic" w:cs="DIN Next LT Arabic"/>
          <w:sz w:val="32"/>
          <w:szCs w:val="32"/>
          <w:rtl/>
        </w:rPr>
      </w:pPr>
      <w:bookmarkStart w:id="196" w:name="_Toc27047380"/>
      <w:bookmarkStart w:id="197" w:name="_Toc21536388"/>
      <w:bookmarkStart w:id="198" w:name="_Toc137914024"/>
      <w:r w:rsidRPr="00255C72">
        <w:rPr>
          <w:rFonts w:ascii="DIN Next LT Arabic" w:hAnsi="DIN Next LT Arabic" w:cs="DIN Next LT Arabic"/>
          <w:sz w:val="32"/>
          <w:szCs w:val="32"/>
          <w:rtl/>
        </w:rPr>
        <w:lastRenderedPageBreak/>
        <w:t>القسم ال</w:t>
      </w:r>
      <w:r w:rsidR="0006698B" w:rsidRPr="00255C72">
        <w:rPr>
          <w:rFonts w:ascii="DIN Next LT Arabic" w:hAnsi="DIN Next LT Arabic" w:cs="DIN Next LT Arabic"/>
          <w:sz w:val="32"/>
          <w:szCs w:val="32"/>
          <w:rtl/>
        </w:rPr>
        <w:t>ثاني</w:t>
      </w:r>
      <w:r w:rsidRPr="00255C72">
        <w:rPr>
          <w:rFonts w:ascii="DIN Next LT Arabic" w:hAnsi="DIN Next LT Arabic" w:cs="DIN Next LT Arabic"/>
          <w:sz w:val="32"/>
          <w:szCs w:val="32"/>
          <w:rtl/>
        </w:rPr>
        <w:t xml:space="preserve"> عشر: الملحقات</w:t>
      </w:r>
      <w:bookmarkEnd w:id="196"/>
      <w:bookmarkEnd w:id="197"/>
      <w:bookmarkEnd w:id="198"/>
    </w:p>
    <w:p w14:paraId="1C3FCB11" w14:textId="7FD0A56E" w:rsidR="004E4FF1" w:rsidRPr="00255C72" w:rsidRDefault="004E4FF1" w:rsidP="00BD21CF">
      <w:pPr>
        <w:pStyle w:val="Heading3"/>
        <w:pBdr>
          <w:top w:val="single" w:sz="4" w:space="1" w:color="auto"/>
        </w:pBdr>
        <w:bidi/>
        <w:spacing w:before="100" w:beforeAutospacing="1"/>
        <w:jc w:val="both"/>
        <w:rPr>
          <w:rFonts w:ascii="DIN Next LT Arabic" w:hAnsi="DIN Next LT Arabic" w:cs="DIN Next LT Arabic"/>
          <w:bCs w:val="0"/>
          <w:color w:val="00B050"/>
          <w:szCs w:val="24"/>
          <w:rtl/>
        </w:rPr>
      </w:pPr>
    </w:p>
    <w:p w14:paraId="554990A0" w14:textId="77777777" w:rsidR="00BD21CF" w:rsidRPr="00255C72" w:rsidRDefault="00BD21CF" w:rsidP="00BD21CF">
      <w:pPr>
        <w:pStyle w:val="Heading3"/>
        <w:bidi/>
        <w:rPr>
          <w:rFonts w:ascii="DIN Next LT Arabic" w:hAnsi="DIN Next LT Arabic" w:cs="DIN Next LT Arabic"/>
          <w:sz w:val="28"/>
          <w:szCs w:val="24"/>
          <w:rtl/>
        </w:rPr>
      </w:pPr>
      <w:bookmarkStart w:id="199" w:name="_Toc137473614"/>
      <w:bookmarkStart w:id="200" w:name="_Toc137736136"/>
      <w:bookmarkStart w:id="201" w:name="_Toc137906760"/>
      <w:bookmarkStart w:id="202" w:name="_Toc137914025"/>
      <w:r w:rsidRPr="00255C72">
        <w:rPr>
          <w:rFonts w:ascii="DIN Next LT Arabic" w:hAnsi="DIN Next LT Arabic" w:cs="DIN Next LT Arabic"/>
          <w:color w:val="FF0000"/>
          <w:sz w:val="28"/>
          <w:szCs w:val="24"/>
          <w:rtl/>
        </w:rPr>
        <w:t>ملحق (1): خطاب تقديم العروض</w:t>
      </w:r>
      <w:bookmarkEnd w:id="199"/>
      <w:bookmarkEnd w:id="200"/>
      <w:bookmarkEnd w:id="201"/>
      <w:bookmarkEnd w:id="202"/>
    </w:p>
    <w:p w14:paraId="023E3A60" w14:textId="77777777" w:rsidR="00BD21CF" w:rsidRPr="00255C72" w:rsidRDefault="00BD21CF" w:rsidP="00BD21CF">
      <w:pPr>
        <w:pStyle w:val="Heading3"/>
        <w:bidi/>
        <w:rPr>
          <w:rFonts w:ascii="DIN Next LT Arabic" w:hAnsi="DIN Next LT Arabic" w:cs="DIN Next LT Arabic"/>
          <w:color w:val="FF0000"/>
          <w:sz w:val="28"/>
          <w:szCs w:val="24"/>
          <w:rtl/>
        </w:rPr>
      </w:pPr>
      <w:r w:rsidRPr="00255C72">
        <w:rPr>
          <w:rFonts w:ascii="DIN Next LT Arabic" w:hAnsi="DIN Next LT Arabic" w:cs="DIN Next LT Arabic"/>
          <w:color w:val="FF0000"/>
          <w:sz w:val="28"/>
          <w:szCs w:val="24"/>
        </w:rPr>
        <w:tab/>
      </w:r>
      <w:bookmarkStart w:id="203" w:name="_Toc137473615"/>
      <w:bookmarkStart w:id="204" w:name="_Toc137736137"/>
      <w:bookmarkStart w:id="205" w:name="_Toc137906761"/>
      <w:bookmarkStart w:id="206" w:name="_Toc137914026"/>
      <w:r w:rsidRPr="00255C72">
        <w:rPr>
          <w:rFonts w:ascii="DIN Next LT Arabic" w:hAnsi="DIN Next LT Arabic" w:cs="DIN Next LT Arabic"/>
          <w:color w:val="FF0000"/>
          <w:sz w:val="28"/>
          <w:szCs w:val="24"/>
          <w:rtl/>
        </w:rPr>
        <w:t>ملحق (2): نموذج الأسئلة والاستفسارات</w:t>
      </w:r>
      <w:bookmarkEnd w:id="203"/>
      <w:bookmarkEnd w:id="204"/>
      <w:bookmarkEnd w:id="205"/>
      <w:bookmarkEnd w:id="206"/>
    </w:p>
    <w:p w14:paraId="28521CBD" w14:textId="77777777" w:rsidR="00BD21CF" w:rsidRPr="00255C72" w:rsidRDefault="00BD21CF" w:rsidP="00BD21CF">
      <w:pPr>
        <w:pStyle w:val="Heading3"/>
        <w:bidi/>
        <w:rPr>
          <w:rFonts w:ascii="DIN Next LT Arabic" w:hAnsi="DIN Next LT Arabic" w:cs="DIN Next LT Arabic"/>
          <w:color w:val="FF0000"/>
          <w:sz w:val="28"/>
          <w:szCs w:val="24"/>
          <w:rtl/>
        </w:rPr>
      </w:pPr>
      <w:r w:rsidRPr="00255C72">
        <w:rPr>
          <w:rFonts w:ascii="DIN Next LT Arabic" w:hAnsi="DIN Next LT Arabic" w:cs="DIN Next LT Arabic"/>
          <w:color w:val="FF0000"/>
          <w:sz w:val="28"/>
          <w:szCs w:val="24"/>
        </w:rPr>
        <w:tab/>
      </w:r>
      <w:bookmarkStart w:id="207" w:name="_Toc137473616"/>
      <w:bookmarkStart w:id="208" w:name="_Toc137736138"/>
      <w:bookmarkStart w:id="209" w:name="_Toc137906762"/>
      <w:bookmarkStart w:id="210" w:name="_Toc137914027"/>
      <w:r w:rsidRPr="00255C72">
        <w:rPr>
          <w:rFonts w:ascii="DIN Next LT Arabic" w:hAnsi="DIN Next LT Arabic" w:cs="DIN Next LT Arabic"/>
          <w:color w:val="FF0000"/>
          <w:sz w:val="28"/>
          <w:szCs w:val="24"/>
          <w:rtl/>
        </w:rPr>
        <w:t>ملحق (3): نموذج العقد</w:t>
      </w:r>
      <w:bookmarkEnd w:id="207"/>
      <w:bookmarkEnd w:id="208"/>
      <w:bookmarkEnd w:id="209"/>
      <w:bookmarkEnd w:id="210"/>
    </w:p>
    <w:p w14:paraId="71254A6A" w14:textId="77777777" w:rsidR="00BD21CF" w:rsidRPr="00255C72" w:rsidRDefault="00BD21CF" w:rsidP="00BD21CF">
      <w:pPr>
        <w:pStyle w:val="Heading3"/>
        <w:bidi/>
        <w:rPr>
          <w:rFonts w:ascii="DIN Next LT Arabic" w:hAnsi="DIN Next LT Arabic" w:cs="DIN Next LT Arabic"/>
          <w:color w:val="FF0000"/>
          <w:szCs w:val="24"/>
          <w:rtl/>
        </w:rPr>
      </w:pPr>
      <w:r w:rsidRPr="00255C72">
        <w:rPr>
          <w:rFonts w:ascii="DIN Next LT Arabic" w:hAnsi="DIN Next LT Arabic" w:cs="DIN Next LT Arabic"/>
          <w:color w:val="FF0000"/>
          <w:szCs w:val="24"/>
          <w:rtl/>
        </w:rPr>
        <w:tab/>
      </w:r>
      <w:bookmarkStart w:id="211" w:name="_Toc137473617"/>
      <w:bookmarkStart w:id="212" w:name="_Toc137736139"/>
      <w:bookmarkStart w:id="213" w:name="_Toc137906763"/>
      <w:bookmarkStart w:id="214" w:name="_Toc137914028"/>
      <w:r w:rsidRPr="00255C72">
        <w:rPr>
          <w:rFonts w:ascii="DIN Next LT Arabic" w:hAnsi="DIN Next LT Arabic" w:cs="DIN Next LT Arabic"/>
          <w:color w:val="FF0000"/>
          <w:szCs w:val="24"/>
          <w:rtl/>
        </w:rPr>
        <w:t>ملحق (4): الرسومات والمخططات</w:t>
      </w:r>
      <w:bookmarkEnd w:id="211"/>
      <w:bookmarkEnd w:id="212"/>
      <w:bookmarkEnd w:id="213"/>
      <w:bookmarkEnd w:id="214"/>
    </w:p>
    <w:p w14:paraId="3EA4A77D" w14:textId="5AA99894" w:rsidR="00BD21CF" w:rsidRPr="00255C72" w:rsidRDefault="00BD21CF" w:rsidP="00BD21CF">
      <w:pPr>
        <w:pStyle w:val="Heading3"/>
        <w:bidi/>
        <w:rPr>
          <w:rFonts w:ascii="DIN Next LT Arabic" w:hAnsi="DIN Next LT Arabic" w:cs="DIN Next LT Arabic"/>
          <w:color w:val="00B050"/>
          <w:szCs w:val="24"/>
          <w:rtl/>
        </w:rPr>
      </w:pPr>
      <w:bookmarkStart w:id="215" w:name="_Toc137473618"/>
      <w:bookmarkStart w:id="216" w:name="_Toc137736140"/>
      <w:bookmarkStart w:id="217" w:name="_Toc137906764"/>
      <w:bookmarkStart w:id="218" w:name="_Toc137914029"/>
      <w:r w:rsidRPr="00255C72">
        <w:rPr>
          <w:rFonts w:ascii="DIN Next LT Arabic" w:hAnsi="DIN Next LT Arabic" w:cs="DIN Next LT Arabic"/>
          <w:color w:val="00B050"/>
          <w:szCs w:val="24"/>
          <w:rtl/>
        </w:rPr>
        <w:t xml:space="preserve">ملحق (5): القائمة </w:t>
      </w:r>
      <w:proofErr w:type="gramStart"/>
      <w:r w:rsidRPr="00255C72">
        <w:rPr>
          <w:rFonts w:ascii="DIN Next LT Arabic" w:hAnsi="DIN Next LT Arabic" w:cs="DIN Next LT Arabic"/>
          <w:color w:val="00B050"/>
          <w:szCs w:val="24"/>
          <w:rtl/>
        </w:rPr>
        <w:t>الإلزامية</w:t>
      </w:r>
      <w:bookmarkEnd w:id="215"/>
      <w:bookmarkEnd w:id="216"/>
      <w:bookmarkEnd w:id="217"/>
      <w:bookmarkEnd w:id="218"/>
      <w:r w:rsidRPr="00255C72">
        <w:rPr>
          <w:rFonts w:ascii="DIN Next LT Arabic" w:hAnsi="DIN Next LT Arabic" w:cs="DIN Next LT Arabic"/>
          <w:color w:val="00B050"/>
          <w:szCs w:val="24"/>
          <w:rtl/>
        </w:rPr>
        <w:t xml:space="preserve"> </w:t>
      </w:r>
      <w:r w:rsidR="001101F5" w:rsidRPr="00255C72">
        <w:rPr>
          <w:rFonts w:ascii="DIN Next LT Arabic" w:hAnsi="DIN Next LT Arabic" w:cs="DIN Next LT Arabic"/>
          <w:color w:val="0070C0"/>
          <w:szCs w:val="24"/>
        </w:rPr>
        <w:t>]</w:t>
      </w:r>
      <w:proofErr w:type="gramEnd"/>
      <w:r w:rsidR="001101F5" w:rsidRPr="00255C72">
        <w:rPr>
          <w:rFonts w:ascii="DIN Next LT Arabic" w:hAnsi="DIN Next LT Arabic" w:cs="DIN Next LT Arabic"/>
          <w:color w:val="0070C0"/>
          <w:szCs w:val="24"/>
          <w:rtl/>
        </w:rPr>
        <w:t xml:space="preserve"> تقوم الجهة الحكومية بإرفاق هذا الملحق في حال اشتمل نطاق العمل على منتجات مدرجة ضمن القائمة الإلزامية]</w:t>
      </w:r>
    </w:p>
    <w:p w14:paraId="7CF4EC48" w14:textId="0388E687" w:rsidR="00BD21CF" w:rsidRPr="00255C72" w:rsidRDefault="00BD21CF" w:rsidP="001101F5">
      <w:pPr>
        <w:pStyle w:val="Heading3"/>
        <w:bidi/>
        <w:rPr>
          <w:rFonts w:ascii="DIN Next LT Arabic" w:hAnsi="DIN Next LT Arabic" w:cs="DIN Next LT Arabic"/>
          <w:color w:val="0070C0"/>
          <w:sz w:val="28"/>
          <w:szCs w:val="24"/>
          <w:rtl/>
        </w:rPr>
      </w:pPr>
      <w:bookmarkStart w:id="219" w:name="_Toc137473619"/>
      <w:bookmarkStart w:id="220" w:name="_Toc137736141"/>
      <w:bookmarkStart w:id="221" w:name="_Toc137906765"/>
      <w:bookmarkStart w:id="222" w:name="_Toc137914030"/>
      <w:r w:rsidRPr="00255C72">
        <w:rPr>
          <w:rFonts w:ascii="DIN Next LT Arabic" w:hAnsi="DIN Next LT Arabic" w:cs="DIN Next LT Arabic"/>
          <w:color w:val="00B050"/>
          <w:szCs w:val="24"/>
          <w:rtl/>
        </w:rPr>
        <w:t>ملحق (6): الشروط والأحكام لآلية التفضيل السعري للمنتج الوطني</w:t>
      </w:r>
      <w:bookmarkEnd w:id="219"/>
      <w:bookmarkEnd w:id="220"/>
      <w:bookmarkEnd w:id="221"/>
      <w:bookmarkEnd w:id="222"/>
      <w:r w:rsidRPr="00255C72">
        <w:rPr>
          <w:rFonts w:ascii="DIN Next LT Arabic" w:hAnsi="DIN Next LT Arabic" w:cs="DIN Next LT Arabic"/>
          <w:color w:val="0070C0"/>
          <w:szCs w:val="24"/>
        </w:rPr>
        <w:t>]</w:t>
      </w:r>
      <w:r w:rsidRPr="00255C72">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7C0257A6" w14:textId="36006E6F" w:rsidR="00BD21CF" w:rsidRPr="00255C72" w:rsidRDefault="00BD21CF" w:rsidP="001101F5">
      <w:pPr>
        <w:pStyle w:val="Heading3"/>
        <w:bidi/>
        <w:spacing w:before="100" w:beforeAutospacing="1"/>
        <w:jc w:val="both"/>
        <w:rPr>
          <w:rFonts w:ascii="DIN Next LT Arabic" w:hAnsi="DIN Next LT Arabic" w:cs="DIN Next LT Arabic"/>
          <w:color w:val="0070C0"/>
          <w:szCs w:val="24"/>
        </w:rPr>
      </w:pPr>
      <w:bookmarkStart w:id="223" w:name="_Toc137473620"/>
      <w:bookmarkStart w:id="224" w:name="_Toc137736142"/>
      <w:bookmarkStart w:id="225" w:name="_Toc137906766"/>
      <w:bookmarkStart w:id="226" w:name="_Toc137914031"/>
      <w:r w:rsidRPr="00255C72">
        <w:rPr>
          <w:rFonts w:ascii="DIN Next LT Arabic" w:hAnsi="DIN Next LT Arabic" w:cs="DIN Next LT Arabic"/>
          <w:color w:val="00B050"/>
          <w:szCs w:val="24"/>
          <w:rtl/>
        </w:rPr>
        <w:t>ملحق (7): الشروط والأحكام المتعلقة بتطبيق آلية الحد الأدنى المطلوب للمحتوى المحلي</w:t>
      </w:r>
      <w:bookmarkEnd w:id="223"/>
      <w:bookmarkEnd w:id="224"/>
      <w:bookmarkEnd w:id="225"/>
      <w:bookmarkEnd w:id="226"/>
      <w:r w:rsidRPr="00255C72">
        <w:rPr>
          <w:rFonts w:ascii="DIN Next LT Arabic" w:hAnsi="DIN Next LT Arabic" w:cs="DIN Next LT Arabic"/>
          <w:color w:val="0070C0"/>
          <w:szCs w:val="24"/>
        </w:rPr>
        <w:t>]</w:t>
      </w:r>
      <w:r w:rsidRPr="00255C72">
        <w:rPr>
          <w:rFonts w:ascii="DIN Next LT Arabic" w:hAnsi="DIN Next LT Arabic" w:cs="DIN Next LT Arabic"/>
          <w:color w:val="0070C0"/>
          <w:szCs w:val="24"/>
          <w:rtl/>
        </w:rPr>
        <w:t xml:space="preserve"> تقوم الجهة الحكومية بإرفاق هذا الملحق في حال تم تطبيق آلية الحد الأدنى المطلوب للمحتوى المحلي في المنافسة]</w:t>
      </w:r>
    </w:p>
    <w:p w14:paraId="195C0EBB" w14:textId="4999644D" w:rsidR="00BD21CF" w:rsidRPr="00255C72" w:rsidRDefault="00BD21CF" w:rsidP="001101F5">
      <w:pPr>
        <w:pStyle w:val="Heading3"/>
        <w:bidi/>
        <w:spacing w:before="100" w:beforeAutospacing="1"/>
        <w:jc w:val="both"/>
        <w:rPr>
          <w:rFonts w:ascii="DIN Next LT Arabic" w:hAnsi="DIN Next LT Arabic" w:cs="DIN Next LT Arabic"/>
          <w:color w:val="0070C0"/>
          <w:szCs w:val="24"/>
          <w:rtl/>
        </w:rPr>
      </w:pPr>
      <w:bookmarkStart w:id="227" w:name="_Toc137473621"/>
      <w:bookmarkStart w:id="228" w:name="_Toc137736143"/>
      <w:bookmarkStart w:id="229" w:name="_Toc137906767"/>
      <w:bookmarkStart w:id="230" w:name="_Toc137914032"/>
      <w:r w:rsidRPr="00255C72">
        <w:rPr>
          <w:rFonts w:ascii="DIN Next LT Arabic" w:hAnsi="DIN Next LT Arabic" w:cs="DIN Next LT Arabic"/>
          <w:color w:val="00B050"/>
          <w:szCs w:val="24"/>
          <w:rtl/>
        </w:rPr>
        <w:t xml:space="preserve">ملحق (8): الشروط والأحكام المتعلقة بتطبيق آلية وزن المحتوى المحلي في التقييم المالي (على مستوى </w:t>
      </w:r>
      <w:proofErr w:type="gramStart"/>
      <w:r w:rsidRPr="00255C72">
        <w:rPr>
          <w:rFonts w:ascii="DIN Next LT Arabic" w:hAnsi="DIN Next LT Arabic" w:cs="DIN Next LT Arabic"/>
          <w:color w:val="00B050"/>
          <w:szCs w:val="24"/>
          <w:rtl/>
        </w:rPr>
        <w:t>المنشأة)</w:t>
      </w:r>
      <w:bookmarkEnd w:id="227"/>
      <w:bookmarkEnd w:id="228"/>
      <w:bookmarkEnd w:id="229"/>
      <w:bookmarkEnd w:id="230"/>
      <w:r w:rsidRPr="00255C72">
        <w:rPr>
          <w:rFonts w:ascii="DIN Next LT Arabic" w:hAnsi="DIN Next LT Arabic" w:cs="DIN Next LT Arabic"/>
          <w:color w:val="0070C0"/>
          <w:szCs w:val="24"/>
          <w:rtl/>
        </w:rPr>
        <w:t>[</w:t>
      </w:r>
      <w:proofErr w:type="gramEnd"/>
      <w:r w:rsidRPr="00255C72">
        <w:rPr>
          <w:rFonts w:ascii="DIN Next LT Arabic" w:hAnsi="DIN Next LT Arabic" w:cs="DIN Next LT Arabic"/>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p>
    <w:p w14:paraId="57A1594E" w14:textId="1CA9BEDB" w:rsidR="00BD21CF" w:rsidRPr="00255C72" w:rsidRDefault="00BD21CF" w:rsidP="001101F5">
      <w:pPr>
        <w:pStyle w:val="Heading3"/>
        <w:bidi/>
        <w:spacing w:before="100" w:beforeAutospacing="1"/>
        <w:jc w:val="both"/>
        <w:rPr>
          <w:rFonts w:ascii="DIN Next LT Arabic" w:hAnsi="DIN Next LT Arabic" w:cs="DIN Next LT Arabic"/>
          <w:color w:val="0070C0"/>
          <w:szCs w:val="24"/>
          <w:rtl/>
        </w:rPr>
      </w:pPr>
      <w:bookmarkStart w:id="231" w:name="_Toc137473622"/>
      <w:bookmarkStart w:id="232" w:name="_Toc137736144"/>
      <w:bookmarkStart w:id="233" w:name="_Toc137906768"/>
      <w:bookmarkStart w:id="234" w:name="_Toc137914033"/>
      <w:r w:rsidRPr="00255C72">
        <w:rPr>
          <w:rFonts w:ascii="DIN Next LT Arabic" w:hAnsi="DIN Next LT Arabic" w:cs="DIN Next LT Arabic"/>
          <w:color w:val="00B050"/>
          <w:szCs w:val="24"/>
          <w:rtl/>
        </w:rPr>
        <w:t xml:space="preserve">ملحق (9): الشروط والأحكام المتعلقة بتطبيق آلية وزن المحتوى المحلي في التقييم المالي (على مستوى </w:t>
      </w:r>
      <w:proofErr w:type="gramStart"/>
      <w:r w:rsidRPr="00255C72">
        <w:rPr>
          <w:rFonts w:ascii="DIN Next LT Arabic" w:hAnsi="DIN Next LT Arabic" w:cs="DIN Next LT Arabic"/>
          <w:color w:val="00B050"/>
          <w:szCs w:val="24"/>
          <w:rtl/>
        </w:rPr>
        <w:t>العقد)</w:t>
      </w:r>
      <w:bookmarkEnd w:id="231"/>
      <w:bookmarkEnd w:id="232"/>
      <w:bookmarkEnd w:id="233"/>
      <w:bookmarkEnd w:id="234"/>
      <w:r w:rsidRPr="00255C72">
        <w:rPr>
          <w:rFonts w:ascii="DIN Next LT Arabic" w:hAnsi="DIN Next LT Arabic" w:cs="DIN Next LT Arabic"/>
          <w:color w:val="0070C0"/>
          <w:szCs w:val="24"/>
          <w:rtl/>
        </w:rPr>
        <w:t>[</w:t>
      </w:r>
      <w:proofErr w:type="gramEnd"/>
      <w:r w:rsidRPr="00255C72">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6E362C7A" w14:textId="370BAC14" w:rsidR="00BD21CF" w:rsidRPr="00255C72" w:rsidRDefault="00BD21CF" w:rsidP="001101F5">
      <w:pPr>
        <w:pStyle w:val="Heading3"/>
        <w:bidi/>
        <w:spacing w:before="100" w:beforeAutospacing="1"/>
        <w:jc w:val="both"/>
        <w:rPr>
          <w:rFonts w:ascii="DIN Next LT Arabic" w:hAnsi="DIN Next LT Arabic" w:cs="DIN Next LT Arabic"/>
          <w:color w:val="0070C0"/>
          <w:szCs w:val="24"/>
          <w:rtl/>
        </w:rPr>
      </w:pPr>
      <w:bookmarkStart w:id="235" w:name="_Toc137473623"/>
      <w:bookmarkStart w:id="236" w:name="_Toc137736145"/>
      <w:bookmarkStart w:id="237" w:name="_Toc137906769"/>
      <w:bookmarkStart w:id="238" w:name="_Toc137914034"/>
      <w:r w:rsidRPr="00255C72">
        <w:rPr>
          <w:rFonts w:ascii="DIN Next LT Arabic" w:hAnsi="DIN Next LT Arabic" w:cs="DIN Next LT Arabic"/>
          <w:color w:val="00B050"/>
          <w:szCs w:val="24"/>
          <w:rtl/>
        </w:rPr>
        <w:t xml:space="preserve">ملحق (10): سياسة المشاركة </w:t>
      </w:r>
      <w:proofErr w:type="gramStart"/>
      <w:r w:rsidRPr="00255C72">
        <w:rPr>
          <w:rFonts w:ascii="DIN Next LT Arabic" w:hAnsi="DIN Next LT Arabic" w:cs="DIN Next LT Arabic"/>
          <w:color w:val="00B050"/>
          <w:szCs w:val="24"/>
          <w:rtl/>
        </w:rPr>
        <w:t>الاقتصادية</w:t>
      </w:r>
      <w:bookmarkEnd w:id="235"/>
      <w:bookmarkEnd w:id="236"/>
      <w:bookmarkEnd w:id="237"/>
      <w:bookmarkEnd w:id="238"/>
      <w:r w:rsidRPr="00255C72">
        <w:rPr>
          <w:rFonts w:ascii="DIN Next LT Arabic" w:hAnsi="DIN Next LT Arabic" w:cs="DIN Next LT Arabic"/>
          <w:color w:val="0070C0"/>
          <w:szCs w:val="24"/>
          <w:rtl/>
        </w:rPr>
        <w:t xml:space="preserve"> </w:t>
      </w:r>
      <w:r w:rsidRPr="00255C72">
        <w:rPr>
          <w:rFonts w:ascii="DIN Next LT Arabic" w:hAnsi="DIN Next LT Arabic" w:cs="DIN Next LT Arabic"/>
          <w:color w:val="0070C0"/>
          <w:szCs w:val="24"/>
        </w:rPr>
        <w:t>]</w:t>
      </w:r>
      <w:proofErr w:type="gramEnd"/>
      <w:r w:rsidRPr="00255C72">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255C72">
        <w:rPr>
          <w:rFonts w:ascii="DIN Next LT Arabic" w:hAnsi="DIN Next LT Arabic" w:cs="DIN Next LT Arabic"/>
          <w:color w:val="0070C0"/>
          <w:szCs w:val="24"/>
        </w:rPr>
        <w:t xml:space="preserve"> [</w:t>
      </w:r>
    </w:p>
    <w:p w14:paraId="0267703D" w14:textId="781DC904" w:rsidR="00BD21CF" w:rsidRPr="003E4E24" w:rsidRDefault="00BD21CF" w:rsidP="00985471">
      <w:pPr>
        <w:pStyle w:val="Heading3"/>
        <w:bidi/>
        <w:spacing w:before="100" w:beforeAutospacing="1"/>
        <w:jc w:val="both"/>
        <w:rPr>
          <w:rFonts w:ascii="DIN Next LT Arabic" w:hAnsi="DIN Next LT Arabic" w:cs="DIN Next LT Arabic"/>
          <w:color w:val="0070C0"/>
          <w:szCs w:val="24"/>
        </w:rPr>
      </w:pPr>
      <w:bookmarkStart w:id="239" w:name="_Toc137473624"/>
      <w:bookmarkStart w:id="240" w:name="_Toc137736146"/>
      <w:bookmarkStart w:id="241" w:name="_Toc137906770"/>
      <w:bookmarkStart w:id="242" w:name="_Toc137914035"/>
      <w:r w:rsidRPr="00255C72">
        <w:rPr>
          <w:rFonts w:ascii="DIN Next LT Arabic" w:hAnsi="DIN Next LT Arabic" w:cs="DIN Next LT Arabic"/>
          <w:color w:val="00B050"/>
          <w:szCs w:val="24"/>
          <w:rtl/>
        </w:rPr>
        <w:t xml:space="preserve">ملحق (11): نموذج </w:t>
      </w:r>
      <w:proofErr w:type="gramStart"/>
      <w:r w:rsidRPr="00255C72">
        <w:rPr>
          <w:rFonts w:ascii="DIN Next LT Arabic" w:hAnsi="DIN Next LT Arabic" w:cs="DIN Next LT Arabic"/>
          <w:color w:val="00B050"/>
          <w:szCs w:val="24"/>
          <w:rtl/>
        </w:rPr>
        <w:t>التعهد</w:t>
      </w:r>
      <w:bookmarkEnd w:id="239"/>
      <w:bookmarkEnd w:id="240"/>
      <w:bookmarkEnd w:id="241"/>
      <w:bookmarkEnd w:id="242"/>
      <w:r w:rsidRPr="00255C72">
        <w:rPr>
          <w:rFonts w:ascii="DIN Next LT Arabic" w:hAnsi="DIN Next LT Arabic" w:cs="DIN Next LT Arabic"/>
          <w:color w:val="0070C0"/>
          <w:szCs w:val="24"/>
          <w:rtl/>
        </w:rPr>
        <w:t xml:space="preserve"> </w:t>
      </w:r>
      <w:r w:rsidRPr="00255C72">
        <w:rPr>
          <w:rFonts w:ascii="DIN Next LT Arabic" w:hAnsi="DIN Next LT Arabic" w:cs="DIN Next LT Arabic"/>
          <w:color w:val="0070C0"/>
          <w:szCs w:val="24"/>
        </w:rPr>
        <w:t>]</w:t>
      </w:r>
      <w:proofErr w:type="gramEnd"/>
      <w:r w:rsidRPr="00255C72">
        <w:rPr>
          <w:rFonts w:ascii="DIN Next LT Arabic" w:hAnsi="DIN Next LT Arabic" w:cs="DIN Next LT Arabic"/>
          <w:color w:val="0070C0"/>
          <w:szCs w:val="24"/>
          <w:rtl/>
        </w:rPr>
        <w:t xml:space="preserve"> تقوم الجهة الحكومية بإرفاق هذا الملحق في حال تطبيق سياسة المشاركة الاقتصادية من قبل هيئة المحتوى المحلي والمشتريات الحكومية على المنافسة</w:t>
      </w:r>
      <w:r w:rsidRPr="00255C72">
        <w:rPr>
          <w:rFonts w:ascii="DIN Next LT Arabic" w:hAnsi="DIN Next LT Arabic" w:cs="DIN Next LT Arabic"/>
          <w:color w:val="0070C0"/>
          <w:szCs w:val="24"/>
        </w:rPr>
        <w:t xml:space="preserve"> [</w:t>
      </w:r>
    </w:p>
    <w:sectPr w:rsidR="00BD21CF" w:rsidRPr="003E4E24" w:rsidSect="004B6F83">
      <w:headerReference w:type="even" r:id="rId12"/>
      <w:headerReference w:type="default" r:id="rId13"/>
      <w:footerReference w:type="default" r:id="rId14"/>
      <w:headerReference w:type="first" r:id="rId15"/>
      <w:footerReference w:type="first" r:id="rId16"/>
      <w:pgSz w:w="11907" w:h="16839" w:code="9"/>
      <w:pgMar w:top="72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24A1" w14:textId="77777777" w:rsidR="00676701" w:rsidRDefault="00676701" w:rsidP="00512E7D">
      <w:r>
        <w:separator/>
      </w:r>
    </w:p>
    <w:p w14:paraId="53DDEC02" w14:textId="77777777" w:rsidR="00676701" w:rsidRDefault="00676701"/>
  </w:endnote>
  <w:endnote w:type="continuationSeparator" w:id="0">
    <w:p w14:paraId="2A745EE8" w14:textId="77777777" w:rsidR="00676701" w:rsidRDefault="00676701" w:rsidP="00512E7D">
      <w:r>
        <w:continuationSeparator/>
      </w:r>
    </w:p>
    <w:p w14:paraId="4D69A660" w14:textId="77777777" w:rsidR="00676701" w:rsidRDefault="00676701"/>
  </w:endnote>
  <w:endnote w:type="continuationNotice" w:id="1">
    <w:p w14:paraId="1E99359F" w14:textId="77777777" w:rsidR="00676701" w:rsidRDefault="00676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85471" w:rsidRPr="00D2373C" w14:paraId="5FC6D477" w14:textId="77777777" w:rsidTr="00EF4B00">
      <w:trPr>
        <w:cantSplit/>
        <w:trHeight w:val="259"/>
        <w:jc w:val="center"/>
      </w:trPr>
      <w:tc>
        <w:tcPr>
          <w:tcW w:w="2536" w:type="dxa"/>
          <w:vAlign w:val="center"/>
        </w:tcPr>
        <w:p w14:paraId="5602CCA9" w14:textId="77777777" w:rsidR="00985471" w:rsidRPr="00D2373C" w:rsidRDefault="00985471" w:rsidP="00985471">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447264CF" w14:textId="77777777" w:rsidR="00985471" w:rsidRPr="00D2373C" w:rsidRDefault="00985471" w:rsidP="00985471">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739224E0" w14:textId="77777777" w:rsidR="00985471" w:rsidRPr="00D2373C" w:rsidRDefault="00985471" w:rsidP="00985471">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489D90BF" w14:textId="77777777" w:rsidR="00985471" w:rsidRPr="00D2373C" w:rsidRDefault="00985471" w:rsidP="00985471">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0A751954" w14:textId="77777777" w:rsidR="005A7898" w:rsidRPr="003525EE" w:rsidRDefault="005A7898"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985471" w:rsidRPr="00D2373C" w14:paraId="2BF1EFBA" w14:textId="77777777" w:rsidTr="00EF4B00">
      <w:trPr>
        <w:cantSplit/>
        <w:trHeight w:val="259"/>
        <w:jc w:val="center"/>
      </w:trPr>
      <w:tc>
        <w:tcPr>
          <w:tcW w:w="2536" w:type="dxa"/>
          <w:vAlign w:val="center"/>
        </w:tcPr>
        <w:p w14:paraId="1768B5D5" w14:textId="77777777" w:rsidR="00985471" w:rsidRPr="00D2373C" w:rsidRDefault="00985471" w:rsidP="00985471">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27147C41" w14:textId="77777777" w:rsidR="00985471" w:rsidRPr="00D2373C" w:rsidRDefault="00985471" w:rsidP="00985471">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 xml:space="preserve">تاريخ </w:t>
          </w:r>
          <w:proofErr w:type="gramStart"/>
          <w:r w:rsidRPr="00D2373C">
            <w:rPr>
              <w:rFonts w:ascii="DIN Next LT Arabic" w:eastAsiaTheme="majorEastAsia" w:hAnsi="DIN Next LT Arabic" w:cs="DIN Next LT Arabic"/>
              <w:sz w:val="20"/>
              <w:szCs w:val="20"/>
              <w:rtl/>
            </w:rPr>
            <w:t>الإصدار:_</w:t>
          </w:r>
          <w:proofErr w:type="gramEnd"/>
          <w:r w:rsidRPr="00D2373C">
            <w:rPr>
              <w:rFonts w:ascii="DIN Next LT Arabic" w:eastAsiaTheme="majorEastAsia" w:hAnsi="DIN Next LT Arabic" w:cs="DIN Next LT Arabic"/>
              <w:sz w:val="20"/>
              <w:szCs w:val="20"/>
              <w:rtl/>
            </w:rPr>
            <w:t>__________</w:t>
          </w:r>
        </w:p>
      </w:tc>
      <w:tc>
        <w:tcPr>
          <w:tcW w:w="2536" w:type="dxa"/>
          <w:shd w:val="clear" w:color="auto" w:fill="auto"/>
          <w:vAlign w:val="center"/>
        </w:tcPr>
        <w:p w14:paraId="57EF9537" w14:textId="77777777" w:rsidR="00985471" w:rsidRPr="00D2373C" w:rsidRDefault="00985471" w:rsidP="00985471">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1D3C4363" w14:textId="77777777" w:rsidR="00985471" w:rsidRPr="00D2373C" w:rsidRDefault="00985471" w:rsidP="00985471">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 xml:space="preserve">رقم </w:t>
          </w:r>
          <w:proofErr w:type="gramStart"/>
          <w:r w:rsidRPr="00D2373C">
            <w:rPr>
              <w:rFonts w:ascii="DIN Next LT Arabic" w:hAnsi="DIN Next LT Arabic" w:cs="DIN Next LT Arabic"/>
              <w:sz w:val="20"/>
              <w:szCs w:val="20"/>
              <w:rtl/>
            </w:rPr>
            <w:t>الكراسة:_</w:t>
          </w:r>
          <w:proofErr w:type="gramEnd"/>
          <w:r w:rsidRPr="00D2373C">
            <w:rPr>
              <w:rFonts w:ascii="DIN Next LT Arabic" w:hAnsi="DIN Next LT Arabic" w:cs="DIN Next LT Arabic"/>
              <w:sz w:val="20"/>
              <w:szCs w:val="20"/>
              <w:rtl/>
            </w:rPr>
            <w:t>__________</w:t>
          </w:r>
        </w:p>
      </w:tc>
    </w:tr>
  </w:tbl>
  <w:p w14:paraId="23C88FDB" w14:textId="77777777" w:rsidR="005A7898" w:rsidRPr="00601270" w:rsidRDefault="005A7898">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6AE7" w14:textId="77777777" w:rsidR="00676701" w:rsidRDefault="00676701" w:rsidP="00512E7D">
      <w:r>
        <w:separator/>
      </w:r>
    </w:p>
    <w:p w14:paraId="678AF39C" w14:textId="77777777" w:rsidR="00676701" w:rsidRDefault="00676701"/>
  </w:footnote>
  <w:footnote w:type="continuationSeparator" w:id="0">
    <w:p w14:paraId="0B86F52A" w14:textId="77777777" w:rsidR="00676701" w:rsidRDefault="00676701" w:rsidP="00512E7D">
      <w:r>
        <w:continuationSeparator/>
      </w:r>
    </w:p>
    <w:p w14:paraId="5377FBC3" w14:textId="77777777" w:rsidR="00676701" w:rsidRDefault="00676701"/>
  </w:footnote>
  <w:footnote w:type="continuationNotice" w:id="1">
    <w:p w14:paraId="1B8A3748" w14:textId="77777777" w:rsidR="00676701" w:rsidRDefault="00676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5A7898" w:rsidRDefault="005A7898">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5A7898" w:rsidRDefault="005A7898"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9E5157" w14:textId="77777777" w:rsidR="005A7898" w:rsidRDefault="005A7898"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5A7898" w:rsidRDefault="005A7898"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WordArt 5" o:spid="_x0000_s1027"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68EFE476" w14:textId="77777777" w:rsidR="005A7898" w:rsidRDefault="005A7898"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0F4D18C5" w:rsidR="005A7898" w:rsidRDefault="005A7898">
    <w:r>
      <w:rPr>
        <w:rFonts w:ascii="SWCC 4- Bold" w:hAnsi="SWCC 4- Bold" w:cs="SWCC 4- Bold"/>
        <w:bCs/>
        <w:noProof/>
        <w:sz w:val="24"/>
        <w:szCs w:val="24"/>
        <w:lang w:val="ar-SA"/>
      </w:rPr>
      <mc:AlternateContent>
        <mc:Choice Requires="wps">
          <w:drawing>
            <wp:anchor distT="0" distB="0" distL="114300" distR="114300" simplePos="0" relativeHeight="251685376" behindDoc="1" locked="0" layoutInCell="1" allowOverlap="1" wp14:anchorId="1BBBFDC8" wp14:editId="1603AEAF">
              <wp:simplePos x="0" y="0"/>
              <wp:positionH relativeFrom="margin">
                <wp:align>left</wp:align>
              </wp:positionH>
              <wp:positionV relativeFrom="topMargin">
                <wp:align>top</wp:align>
              </wp:positionV>
              <wp:extent cx="790575" cy="2686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27AE5DF" w14:textId="063B4FCC" w:rsidR="005A7898" w:rsidRDefault="00154612" w:rsidP="00154612">
                          <w:pPr>
                            <w:jc w:val="center"/>
                          </w:pPr>
                          <w:fldSimple w:instr=" DOCPROPERTY bjHeaderEvenTextBox \* MERGEFORMAT " w:fldLock="1">
                            <w:r w:rsidRPr="00A8210D">
                              <w:rPr>
                                <w:rFonts w:ascii="Times New Roman" w:hAnsi="Times New Roman" w:cs="Times New Roman"/>
                                <w:color w:val="99CC00"/>
                                <w:sz w:val="24"/>
                                <w:szCs w:val="24"/>
                              </w:rPr>
                              <w:t xml:space="preserve">Public - </w:t>
                            </w:r>
                            <w:r w:rsidRPr="00A8210D">
                              <w:rPr>
                                <w:rFonts w:ascii="Times New Roman" w:hAnsi="Times New Roman"/>
                                <w:color w:val="99CC00"/>
                                <w:sz w:val="24"/>
                                <w:szCs w:val="24"/>
                                <w:rtl/>
                              </w:rPr>
                              <w:t>عام</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1BBBFDC8" id="Text Box 10" o:spid="_x0000_s1028" type="#_x0000_t202" style="position:absolute;margin-left:0;margin-top:0;width:62.25pt;height:21.15pt;z-index:-25163110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327AE5DF" w14:textId="063B4FCC" w:rsidR="005A7898" w:rsidRDefault="00000000" w:rsidP="00154612">
                    <w:pPr>
                      <w:jc w:val="center"/>
                    </w:pPr>
                    <w:fldSimple w:instr=" DOCPROPERTY bjHeaderEvenTextBox \* MERGEFORMAT " w:fldLock="1">
                      <w:r w:rsidR="00154612" w:rsidRPr="00A8210D">
                        <w:rPr>
                          <w:rFonts w:ascii="Times New Roman" w:hAnsi="Times New Roman" w:cs="Times New Roman"/>
                          <w:color w:val="99CC00"/>
                          <w:sz w:val="24"/>
                          <w:szCs w:val="24"/>
                        </w:rPr>
                        <w:t xml:space="preserve">Public - </w:t>
                      </w:r>
                      <w:r w:rsidR="00154612" w:rsidRPr="00A8210D">
                        <w:rPr>
                          <w:rFonts w:ascii="Times New Roman" w:hAnsi="Times New Roman"/>
                          <w:color w:val="99CC00"/>
                          <w:sz w:val="24"/>
                          <w:szCs w:val="24"/>
                          <w:rtl/>
                        </w:rPr>
                        <w:t>عام</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A0E6" w14:textId="77777777" w:rsidR="005A7898" w:rsidRPr="007230B6" w:rsidRDefault="005A7898" w:rsidP="00097292">
    <w:pPr>
      <w:pStyle w:val="Header"/>
      <w:tabs>
        <w:tab w:val="clear" w:pos="4680"/>
        <w:tab w:val="clear" w:pos="9360"/>
        <w:tab w:val="right" w:pos="9905"/>
      </w:tabs>
      <w:bidi/>
      <w:rPr>
        <w:rFonts w:ascii="DIN Next LT Arabic" w:hAnsi="DIN Next LT Arabic" w:cs="DIN Next LT Arabic"/>
        <w:sz w:val="18"/>
        <w:szCs w:val="18"/>
        <w:rtl/>
      </w:rPr>
    </w:pPr>
    <w:r w:rsidRPr="007230B6">
      <w:rPr>
        <w:rFonts w:ascii="DIN Next LT Arabic" w:hAnsi="DIN Next LT Arabic" w:cs="DIN Next LT Arabic"/>
        <w:noProof/>
        <w:sz w:val="18"/>
        <w:szCs w:val="18"/>
        <w:rtl/>
      </w:rPr>
      <mc:AlternateContent>
        <mc:Choice Requires="wps">
          <w:drawing>
            <wp:anchor distT="0" distB="0" distL="114300" distR="114300" simplePos="0" relativeHeight="251676160" behindDoc="0" locked="0" layoutInCell="1" allowOverlap="1" wp14:anchorId="0E270E73" wp14:editId="0B61F752">
              <wp:simplePos x="0" y="0"/>
              <wp:positionH relativeFrom="column">
                <wp:posOffset>-490220</wp:posOffset>
              </wp:positionH>
              <wp:positionV relativeFrom="paragraph">
                <wp:posOffset>22860</wp:posOffset>
              </wp:positionV>
              <wp:extent cx="1085215" cy="809625"/>
              <wp:effectExtent l="0" t="0" r="635"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A54A8" w14:textId="77777777" w:rsidR="005A7898" w:rsidRPr="0048244C" w:rsidRDefault="005A7898" w:rsidP="00097292">
                          <w:pPr>
                            <w:bidi/>
                            <w:jc w:val="center"/>
                            <w:rPr>
                              <w:rFonts w:ascii="DIN Next LT Arabic" w:hAnsi="DIN Next LT Arabic" w:cs="DIN Next LT Arabic"/>
                              <w:sz w:val="28"/>
                              <w:szCs w:val="28"/>
                            </w:rPr>
                          </w:pPr>
                          <w:r w:rsidRPr="0048244C">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70E73" id="Rounded Rectangle 7" o:spid="_x0000_s1029" style="position:absolute;left:0;text-align:left;margin-left:-38.6pt;margin-top:1.8pt;width:85.45pt;height:6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LoAEcijAgAAsQUAAA4AAAAAAAAAAAAAAAAALgIA&#10;AGRycy9lMm9Eb2MueG1sUEsBAi0AFAAGAAgAAAAhAMo4K/vdAAAACAEAAA8AAAAAAAAAAAAAAAAA&#10;/QQAAGRycy9kb3ducmV2LnhtbFBLBQYAAAAABAAEAPMAAAAHBgAAAAA=&#10;" fillcolor="#272727 [2749]" strokecolor="#111b24 [1604]" strokeweight="2pt">
              <v:path arrowok="t"/>
              <v:textbox>
                <w:txbxContent>
                  <w:p w14:paraId="71EA54A8" w14:textId="77777777" w:rsidR="005A7898" w:rsidRPr="0048244C" w:rsidRDefault="005A7898" w:rsidP="00097292">
                    <w:pPr>
                      <w:bidi/>
                      <w:jc w:val="center"/>
                      <w:rPr>
                        <w:rFonts w:ascii="DIN Next LT Arabic" w:hAnsi="DIN Next LT Arabic" w:cs="DIN Next LT Arabic"/>
                        <w:sz w:val="28"/>
                        <w:szCs w:val="28"/>
                      </w:rPr>
                    </w:pPr>
                    <w:r w:rsidRPr="0048244C">
                      <w:rPr>
                        <w:rFonts w:ascii="DIN Next LT Arabic" w:hAnsi="DIN Next LT Arabic" w:cs="DIN Next LT Arabic"/>
                        <w:sz w:val="28"/>
                        <w:szCs w:val="28"/>
                        <w:rtl/>
                      </w:rPr>
                      <w:t>شعار الجهة</w:t>
                    </w:r>
                  </w:p>
                </w:txbxContent>
              </v:textbox>
            </v:roundrect>
          </w:pict>
        </mc:Fallback>
      </mc:AlternateContent>
    </w:r>
    <w:r w:rsidRPr="007230B6">
      <w:rPr>
        <w:rFonts w:ascii="DIN Next LT Arabic" w:hAnsi="DIN Next LT Arabic" w:cs="DIN Next LT Arabic"/>
        <w:sz w:val="18"/>
        <w:szCs w:val="18"/>
        <w:rtl/>
      </w:rPr>
      <w:t>المملكة العربية السعودية</w:t>
    </w:r>
  </w:p>
  <w:p w14:paraId="3D2F78BD" w14:textId="77777777" w:rsidR="005A7898" w:rsidRPr="007230B6" w:rsidRDefault="005A7898" w:rsidP="00097292">
    <w:pPr>
      <w:pStyle w:val="Header"/>
      <w:tabs>
        <w:tab w:val="clear" w:pos="4680"/>
        <w:tab w:val="clear" w:pos="9360"/>
        <w:tab w:val="right" w:pos="9905"/>
      </w:tabs>
      <w:bidi/>
      <w:rPr>
        <w:rFonts w:ascii="DIN Next LT Arabic" w:hAnsi="DIN Next LT Arabic" w:cs="DIN Next LT Arabic"/>
        <w:sz w:val="18"/>
        <w:szCs w:val="18"/>
        <w:rtl/>
      </w:rPr>
    </w:pPr>
    <w:r w:rsidRPr="007230B6">
      <w:rPr>
        <w:rFonts w:ascii="DIN Next LT Arabic" w:hAnsi="DIN Next LT Arabic" w:cs="DIN Next LT Arabic"/>
        <w:sz w:val="18"/>
        <w:szCs w:val="18"/>
        <w:rtl/>
      </w:rPr>
      <w:t>اسم الجهة الحكومية</w:t>
    </w:r>
  </w:p>
  <w:p w14:paraId="6137B4B0" w14:textId="77777777" w:rsidR="005A7898" w:rsidRPr="007230B6" w:rsidRDefault="005A7898" w:rsidP="00097292">
    <w:pPr>
      <w:pStyle w:val="Header"/>
      <w:tabs>
        <w:tab w:val="clear" w:pos="4680"/>
        <w:tab w:val="clear" w:pos="9360"/>
        <w:tab w:val="right" w:pos="9905"/>
      </w:tabs>
      <w:bidi/>
      <w:rPr>
        <w:rFonts w:ascii="DIN Next LT Arabic" w:hAnsi="DIN Next LT Arabic" w:cs="DIN Next LT Arabic"/>
        <w:sz w:val="18"/>
        <w:szCs w:val="18"/>
        <w:rtl/>
      </w:rPr>
    </w:pPr>
    <w:r w:rsidRPr="007230B6">
      <w:rPr>
        <w:rFonts w:ascii="DIN Next LT Arabic" w:hAnsi="DIN Next LT Arabic" w:cs="DIN Next LT Arabic"/>
        <w:sz w:val="18"/>
        <w:szCs w:val="18"/>
        <w:rtl/>
      </w:rPr>
      <w:t>اسم الإدارة</w:t>
    </w:r>
  </w:p>
  <w:p w14:paraId="311BAF76" w14:textId="77777777" w:rsidR="005A7898" w:rsidRPr="007230B6" w:rsidRDefault="005A7898" w:rsidP="00097292">
    <w:pPr>
      <w:pStyle w:val="Header"/>
      <w:tabs>
        <w:tab w:val="clear" w:pos="4680"/>
        <w:tab w:val="clear" w:pos="9360"/>
        <w:tab w:val="right" w:pos="9905"/>
      </w:tabs>
      <w:bidi/>
      <w:rPr>
        <w:rFonts w:ascii="DIN Next LT Arabic" w:hAnsi="DIN Next LT Arabic" w:cs="DIN Next LT Arabic"/>
        <w:sz w:val="18"/>
        <w:szCs w:val="18"/>
        <w:rtl/>
      </w:rPr>
    </w:pPr>
    <w:r w:rsidRPr="007230B6">
      <w:rPr>
        <w:rFonts w:ascii="DIN Next LT Arabic" w:hAnsi="DIN Next LT Arabic" w:cs="DIN Next LT Arabic"/>
        <w:sz w:val="18"/>
        <w:szCs w:val="18"/>
        <w:rtl/>
      </w:rPr>
      <w:t>اسم النموذج</w:t>
    </w:r>
  </w:p>
  <w:p w14:paraId="32DE59D9" w14:textId="63A5CD0D" w:rsidR="005A7898" w:rsidRPr="00097292" w:rsidRDefault="005A7898" w:rsidP="0009729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FB7F0" w14:textId="77777777" w:rsidR="005A7898" w:rsidRPr="00F323F8" w:rsidRDefault="005A7898" w:rsidP="005D2F3A">
    <w:pPr>
      <w:tabs>
        <w:tab w:val="left" w:pos="3709"/>
      </w:tabs>
      <w:bidi/>
      <w:spacing w:after="200" w:line="276" w:lineRule="auto"/>
      <w:jc w:val="both"/>
      <w:rPr>
        <w:rFonts w:ascii="DIN Next LT Arabic" w:eastAsia="SimSun" w:hAnsi="DIN Next LT Arabic" w:cs="DIN Next LT Arabic"/>
        <w:color w:val="000000" w:themeColor="text1"/>
        <w:sz w:val="52"/>
        <w:rtl/>
      </w:rPr>
    </w:pPr>
    <w:r>
      <w:rPr>
        <w:noProof/>
      </w:rPr>
      <w:drawing>
        <wp:anchor distT="0" distB="0" distL="114300" distR="114300" simplePos="0" relativeHeight="251678208" behindDoc="0" locked="0" layoutInCell="1" allowOverlap="1" wp14:anchorId="549314F4" wp14:editId="3DBF190A">
          <wp:simplePos x="0" y="0"/>
          <wp:positionH relativeFrom="margin">
            <wp:posOffset>4031334</wp:posOffset>
          </wp:positionH>
          <wp:positionV relativeFrom="paragraph">
            <wp:posOffset>61595</wp:posOffset>
          </wp:positionV>
          <wp:extent cx="2257736" cy="138811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58455" b="-476"/>
                  <a:stretch/>
                </pic:blipFill>
                <pic:spPr bwMode="auto">
                  <a:xfrm>
                    <a:off x="0" y="0"/>
                    <a:ext cx="2257736"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03C38" w14:textId="77777777" w:rsidR="005A7898" w:rsidRPr="00F323F8" w:rsidRDefault="005A7898" w:rsidP="005D2F3A">
    <w:pPr>
      <w:tabs>
        <w:tab w:val="left" w:pos="3709"/>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79232" behindDoc="0" locked="0" layoutInCell="1" allowOverlap="1" wp14:anchorId="3B10563A" wp14:editId="41C82B87">
          <wp:simplePos x="0" y="0"/>
          <wp:positionH relativeFrom="margin">
            <wp:posOffset>0</wp:posOffset>
          </wp:positionH>
          <wp:positionV relativeFrom="paragraph">
            <wp:posOffset>76835</wp:posOffset>
          </wp:positionV>
          <wp:extent cx="1695450" cy="742486"/>
          <wp:effectExtent l="0" t="0" r="0" b="0"/>
          <wp:wrapNone/>
          <wp:docPr id="4"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742486"/>
                  </a:xfrm>
                  <a:prstGeom prst="rect">
                    <a:avLst/>
                  </a:prstGeom>
                </pic:spPr>
              </pic:pic>
            </a:graphicData>
          </a:graphic>
          <wp14:sizeRelH relativeFrom="margin">
            <wp14:pctWidth>0</wp14:pctWidth>
          </wp14:sizeRelH>
          <wp14:sizeRelV relativeFrom="margin">
            <wp14:pctHeight>0</wp14:pctHeight>
          </wp14:sizeRelV>
        </wp:anchor>
      </w:drawing>
    </w:r>
  </w:p>
  <w:p w14:paraId="4832F581" w14:textId="77777777" w:rsidR="005A7898" w:rsidRPr="00F323F8" w:rsidRDefault="005A7898" w:rsidP="005D2F3A">
    <w:pPr>
      <w:tabs>
        <w:tab w:val="left" w:pos="3709"/>
      </w:tabs>
      <w:bidi/>
      <w:spacing w:after="200" w:line="276" w:lineRule="auto"/>
      <w:jc w:val="both"/>
      <w:rPr>
        <w:rFonts w:ascii="DIN Next LT Arabic" w:eastAsia="SimSun" w:hAnsi="DIN Next LT Arabic" w:cs="DIN Next LT Arabic"/>
        <w:color w:val="000000" w:themeColor="text1"/>
        <w:sz w:val="52"/>
        <w:rtl/>
      </w:rPr>
    </w:pPr>
  </w:p>
  <w:p w14:paraId="66012270" w14:textId="77777777" w:rsidR="005A7898" w:rsidRPr="0066630C" w:rsidRDefault="005A7898" w:rsidP="005D2F3A">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BCD6DB0" w14:textId="6813F49B" w:rsidR="005A7898" w:rsidRPr="00097292" w:rsidRDefault="005A7898"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B0889"/>
    <w:multiLevelType w:val="hybridMultilevel"/>
    <w:tmpl w:val="607ABE4E"/>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91563"/>
    <w:multiLevelType w:val="multilevel"/>
    <w:tmpl w:val="D92863BC"/>
    <w:lvl w:ilvl="0">
      <w:start w:val="1"/>
      <w:numFmt w:val="decimal"/>
      <w:lvlText w:val="%1."/>
      <w:lvlJc w:val="left"/>
      <w:pPr>
        <w:ind w:left="432" w:hanging="432"/>
      </w:pPr>
      <w:rPr>
        <w:rFonts w:hint="default"/>
        <w:b/>
        <w:bCs/>
        <w:color w:val="FF0000"/>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226C2B"/>
    <w:multiLevelType w:val="hybridMultilevel"/>
    <w:tmpl w:val="D354F768"/>
    <w:lvl w:ilvl="0" w:tplc="02A86366">
      <w:start w:val="1"/>
      <w:numFmt w:val="arabicAbjad"/>
      <w:lvlText w:val="%1."/>
      <w:lvlJc w:val="left"/>
      <w:pPr>
        <w:ind w:left="1553" w:hanging="360"/>
      </w:pPr>
      <w:rPr>
        <w:rFonts w:hint="default"/>
        <w:b w:val="0"/>
        <w:bCs w:val="0"/>
        <w:sz w:val="24"/>
        <w:szCs w:val="24"/>
      </w:rPr>
    </w:lvl>
    <w:lvl w:ilvl="1" w:tplc="FFFFFFFF" w:tentative="1">
      <w:start w:val="1"/>
      <w:numFmt w:val="lowerLetter"/>
      <w:lvlText w:val="%2."/>
      <w:lvlJc w:val="left"/>
      <w:pPr>
        <w:ind w:left="2273" w:hanging="360"/>
      </w:pPr>
    </w:lvl>
    <w:lvl w:ilvl="2" w:tplc="FFFFFFFF" w:tentative="1">
      <w:start w:val="1"/>
      <w:numFmt w:val="lowerRoman"/>
      <w:lvlText w:val="%3."/>
      <w:lvlJc w:val="right"/>
      <w:pPr>
        <w:ind w:left="2993" w:hanging="180"/>
      </w:pPr>
    </w:lvl>
    <w:lvl w:ilvl="3" w:tplc="FFFFFFFF" w:tentative="1">
      <w:start w:val="1"/>
      <w:numFmt w:val="decimal"/>
      <w:lvlText w:val="%4."/>
      <w:lvlJc w:val="left"/>
      <w:pPr>
        <w:ind w:left="3713" w:hanging="360"/>
      </w:pPr>
    </w:lvl>
    <w:lvl w:ilvl="4" w:tplc="FFFFFFFF" w:tentative="1">
      <w:start w:val="1"/>
      <w:numFmt w:val="lowerLetter"/>
      <w:lvlText w:val="%5."/>
      <w:lvlJc w:val="left"/>
      <w:pPr>
        <w:ind w:left="4433" w:hanging="360"/>
      </w:pPr>
    </w:lvl>
    <w:lvl w:ilvl="5" w:tplc="FFFFFFFF" w:tentative="1">
      <w:start w:val="1"/>
      <w:numFmt w:val="lowerRoman"/>
      <w:lvlText w:val="%6."/>
      <w:lvlJc w:val="right"/>
      <w:pPr>
        <w:ind w:left="5153" w:hanging="180"/>
      </w:pPr>
    </w:lvl>
    <w:lvl w:ilvl="6" w:tplc="FFFFFFFF" w:tentative="1">
      <w:start w:val="1"/>
      <w:numFmt w:val="decimal"/>
      <w:lvlText w:val="%7."/>
      <w:lvlJc w:val="left"/>
      <w:pPr>
        <w:ind w:left="5873" w:hanging="360"/>
      </w:pPr>
    </w:lvl>
    <w:lvl w:ilvl="7" w:tplc="FFFFFFFF" w:tentative="1">
      <w:start w:val="1"/>
      <w:numFmt w:val="lowerLetter"/>
      <w:lvlText w:val="%8."/>
      <w:lvlJc w:val="left"/>
      <w:pPr>
        <w:ind w:left="6593" w:hanging="360"/>
      </w:pPr>
    </w:lvl>
    <w:lvl w:ilvl="8" w:tplc="FFFFFFFF" w:tentative="1">
      <w:start w:val="1"/>
      <w:numFmt w:val="lowerRoman"/>
      <w:lvlText w:val="%9."/>
      <w:lvlJc w:val="right"/>
      <w:pPr>
        <w:ind w:left="7313" w:hanging="180"/>
      </w:pPr>
    </w:lvl>
  </w:abstractNum>
  <w:abstractNum w:abstractNumId="8"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9"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C82600"/>
    <w:multiLevelType w:val="multilevel"/>
    <w:tmpl w:val="FA4821FA"/>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b/>
        <w:bCs/>
        <w:lang w:val="en-US"/>
      </w:rPr>
    </w:lvl>
    <w:lvl w:ilvl="2">
      <w:start w:val="1"/>
      <w:numFmt w:val="arabicAbjad"/>
      <w:lvlText w:val="%3-"/>
      <w:lvlJc w:val="left"/>
      <w:pPr>
        <w:ind w:left="1440" w:hanging="720"/>
      </w:pPr>
      <w:rPr>
        <w:b/>
        <w:bCs/>
        <w:sz w:val="22"/>
        <w:szCs w:val="22"/>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20F04D3C"/>
    <w:multiLevelType w:val="hybridMultilevel"/>
    <w:tmpl w:val="783405BA"/>
    <w:lvl w:ilvl="0" w:tplc="B422F12A">
      <w:start w:val="2"/>
      <w:numFmt w:val="bullet"/>
      <w:lvlText w:val="-"/>
      <w:lvlJc w:val="left"/>
      <w:pPr>
        <w:ind w:left="420" w:hanging="360"/>
      </w:pPr>
      <w:rPr>
        <w:rFonts w:ascii="DIN Next LT Arabic" w:eastAsiaTheme="minorEastAsia" w:hAnsi="DIN Next LT Arabic" w:cs="DIN Next LT Arabic" w:hint="default"/>
        <w:color w:val="00B05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61AFE"/>
    <w:multiLevelType w:val="hybridMultilevel"/>
    <w:tmpl w:val="3A6E08A2"/>
    <w:lvl w:ilvl="0" w:tplc="7A9AF754">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F28E1"/>
    <w:multiLevelType w:val="hybridMultilevel"/>
    <w:tmpl w:val="55EEF124"/>
    <w:lvl w:ilvl="0" w:tplc="BC9AE978">
      <w:start w:val="1"/>
      <w:numFmt w:val="arabicAbjad"/>
      <w:lvlText w:val="%1."/>
      <w:lvlJc w:val="left"/>
      <w:pPr>
        <w:ind w:left="864" w:hanging="504"/>
      </w:pPr>
      <w:rPr>
        <w:rFonts w:ascii="DIN Next LT Arabic" w:hAnsi="DIN Next LT Arabic" w:cs="DIN Next LT Arabic"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0" w15:restartNumberingAfterBreak="0">
    <w:nsid w:val="3F7C2A43"/>
    <w:multiLevelType w:val="hybridMultilevel"/>
    <w:tmpl w:val="9C0C02E4"/>
    <w:lvl w:ilvl="0" w:tplc="375AC248">
      <w:start w:val="1"/>
      <w:numFmt w:val="arabicAbjad"/>
      <w:lvlText w:val="%1."/>
      <w:lvlJc w:val="left"/>
      <w:pPr>
        <w:ind w:left="720" w:hanging="360"/>
      </w:pPr>
      <w:rPr>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B0BC0"/>
    <w:multiLevelType w:val="hybridMultilevel"/>
    <w:tmpl w:val="75BE90E6"/>
    <w:lvl w:ilvl="0" w:tplc="295C2B7A">
      <w:start w:val="1"/>
      <w:numFmt w:val="arabicAlpha"/>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7" w15:restartNumberingAfterBreak="0">
    <w:nsid w:val="51BF436C"/>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571596"/>
    <w:multiLevelType w:val="hybridMultilevel"/>
    <w:tmpl w:val="1068DF78"/>
    <w:lvl w:ilvl="0" w:tplc="ECDA3048">
      <w:start w:val="1"/>
      <w:numFmt w:val="arabicAbjad"/>
      <w:lvlText w:val="%1."/>
      <w:lvlJc w:val="left"/>
      <w:pPr>
        <w:ind w:left="780" w:hanging="360"/>
      </w:pPr>
      <w:rPr>
        <w:rFonts w:ascii="DIN Next LT Arabic" w:hAnsi="DIN Next LT Arabic" w:cs="DIN Next LT Arabic"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1"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4" w15:restartNumberingAfterBreak="0">
    <w:nsid w:val="631159AC"/>
    <w:multiLevelType w:val="hybridMultilevel"/>
    <w:tmpl w:val="9C0C02E4"/>
    <w:lvl w:ilvl="0" w:tplc="375AC248">
      <w:start w:val="1"/>
      <w:numFmt w:val="arabicAbjad"/>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1C2F69"/>
    <w:multiLevelType w:val="hybridMultilevel"/>
    <w:tmpl w:val="F216E4C0"/>
    <w:lvl w:ilvl="0" w:tplc="4FDE8AB4">
      <w:start w:val="1"/>
      <w:numFmt w:val="arabicAbjad"/>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9"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AE27BD"/>
    <w:multiLevelType w:val="hybridMultilevel"/>
    <w:tmpl w:val="6E669A56"/>
    <w:lvl w:ilvl="0" w:tplc="0D1409D6">
      <w:start w:val="1"/>
      <w:numFmt w:val="arabicAbjad"/>
      <w:lvlText w:val="%1."/>
      <w:lvlJc w:val="left"/>
      <w:pPr>
        <w:ind w:left="720" w:hanging="360"/>
      </w:pPr>
      <w:rPr>
        <w:rFonts w:hint="default"/>
        <w:bCs w:val="0"/>
        <w:iCs w:val="0"/>
        <w:u w:val="none"/>
      </w:rPr>
    </w:lvl>
    <w:lvl w:ilvl="1" w:tplc="3B243C1C">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F82EA534">
      <w:start w:val="1"/>
      <w:numFmt w:val="decimal"/>
      <w:lvlText w:val="%5."/>
      <w:lvlJc w:val="left"/>
      <w:pPr>
        <w:ind w:left="3600" w:hanging="360"/>
      </w:pPr>
      <w:rPr>
        <w:rFonts w:hint="default"/>
      </w:rPr>
    </w:lvl>
    <w:lvl w:ilvl="5" w:tplc="AC84CB56">
      <w:start w:val="1"/>
      <w:numFmt w:val="arabicAlpha"/>
      <w:lvlText w:val="%6-"/>
      <w:lvlJc w:val="left"/>
      <w:pPr>
        <w:ind w:left="4500" w:hanging="360"/>
      </w:pPr>
      <w:rPr>
        <w:rFonts w:hint="default"/>
      </w:rPr>
    </w:lvl>
    <w:lvl w:ilvl="6" w:tplc="33AEF132">
      <w:start w:val="1"/>
      <w:numFmt w:val="arabicAbjad"/>
      <w:lvlText w:val="%7."/>
      <w:lvlJc w:val="left"/>
      <w:pPr>
        <w:ind w:left="720" w:hanging="360"/>
      </w:pPr>
      <w:rPr>
        <w:rFonts w:hint="default"/>
        <w:lang w:val="en-U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53F3A42"/>
    <w:multiLevelType w:val="multilevel"/>
    <w:tmpl w:val="15BC3E2C"/>
    <w:lvl w:ilvl="0">
      <w:start w:val="1"/>
      <w:numFmt w:val="arabicAbjad"/>
      <w:lvlText w:val="%1."/>
      <w:lvlJc w:val="left"/>
      <w:pPr>
        <w:ind w:left="432" w:hanging="432"/>
      </w:pPr>
      <w:rPr>
        <w:rFonts w:hint="default"/>
        <w:b w:val="0"/>
        <w:bCs w:val="0"/>
        <w:color w:val="FF0000"/>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5" w15:restartNumberingAfterBreak="0">
    <w:nsid w:val="78BC0BED"/>
    <w:multiLevelType w:val="multilevel"/>
    <w:tmpl w:val="8BB2A428"/>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B437D86"/>
    <w:multiLevelType w:val="multilevel"/>
    <w:tmpl w:val="282463DC"/>
    <w:lvl w:ilvl="0">
      <w:start w:val="64"/>
      <w:numFmt w:val="decimal"/>
      <w:lvlText w:val="%1"/>
      <w:lvlJc w:val="left"/>
      <w:pPr>
        <w:ind w:left="360" w:hanging="360"/>
      </w:pPr>
      <w:rPr>
        <w:rFonts w:ascii="DIN Next LT Arabic" w:hAnsi="DIN Next LT Arabic" w:cs="DIN Next LT Arabic"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771A42"/>
    <w:multiLevelType w:val="multilevel"/>
    <w:tmpl w:val="9690A102"/>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EE452CA"/>
    <w:multiLevelType w:val="hybridMultilevel"/>
    <w:tmpl w:val="E3A6D48A"/>
    <w:lvl w:ilvl="0" w:tplc="37E6BC84">
      <w:start w:val="1"/>
      <w:numFmt w:val="arabicAbjad"/>
      <w:lvlText w:val="%1."/>
      <w:lvlJc w:val="left"/>
      <w:pPr>
        <w:ind w:left="720" w:hanging="360"/>
      </w:pPr>
      <w:rPr>
        <w:rFonts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F828D2"/>
    <w:multiLevelType w:val="hybridMultilevel"/>
    <w:tmpl w:val="A6D6F924"/>
    <w:lvl w:ilvl="0" w:tplc="33AEF132">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778241">
    <w:abstractNumId w:val="29"/>
  </w:num>
  <w:num w:numId="2" w16cid:durableId="636954127">
    <w:abstractNumId w:val="38"/>
  </w:num>
  <w:num w:numId="3" w16cid:durableId="1790051753">
    <w:abstractNumId w:val="40"/>
  </w:num>
  <w:num w:numId="4" w16cid:durableId="11610074">
    <w:abstractNumId w:val="52"/>
  </w:num>
  <w:num w:numId="5" w16cid:durableId="1975410066">
    <w:abstractNumId w:val="8"/>
  </w:num>
  <w:num w:numId="6" w16cid:durableId="1660116711">
    <w:abstractNumId w:val="11"/>
  </w:num>
  <w:num w:numId="7" w16cid:durableId="1736665171">
    <w:abstractNumId w:val="43"/>
  </w:num>
  <w:num w:numId="8" w16cid:durableId="360480132">
    <w:abstractNumId w:val="32"/>
  </w:num>
  <w:num w:numId="9" w16cid:durableId="768434105">
    <w:abstractNumId w:val="10"/>
  </w:num>
  <w:num w:numId="10" w16cid:durableId="1852377270">
    <w:abstractNumId w:val="14"/>
  </w:num>
  <w:num w:numId="11" w16cid:durableId="1218474231">
    <w:abstractNumId w:val="31"/>
  </w:num>
  <w:num w:numId="12" w16cid:durableId="1097483522">
    <w:abstractNumId w:val="54"/>
  </w:num>
  <w:num w:numId="13" w16cid:durableId="974410137">
    <w:abstractNumId w:val="17"/>
  </w:num>
  <w:num w:numId="14" w16cid:durableId="938833778">
    <w:abstractNumId w:val="2"/>
  </w:num>
  <w:num w:numId="15" w16cid:durableId="1928464436">
    <w:abstractNumId w:val="0"/>
  </w:num>
  <w:num w:numId="16" w16cid:durableId="441002399">
    <w:abstractNumId w:val="25"/>
  </w:num>
  <w:num w:numId="17" w16cid:durableId="1612325139">
    <w:abstractNumId w:val="20"/>
  </w:num>
  <w:num w:numId="18" w16cid:durableId="1566456343">
    <w:abstractNumId w:val="18"/>
  </w:num>
  <w:num w:numId="19" w16cid:durableId="815030326">
    <w:abstractNumId w:val="49"/>
  </w:num>
  <w:num w:numId="20" w16cid:durableId="1805805509">
    <w:abstractNumId w:val="28"/>
  </w:num>
  <w:num w:numId="21" w16cid:durableId="1097020377">
    <w:abstractNumId w:val="3"/>
  </w:num>
  <w:num w:numId="22" w16cid:durableId="1006442023">
    <w:abstractNumId w:val="57"/>
  </w:num>
  <w:num w:numId="23" w16cid:durableId="2124575370">
    <w:abstractNumId w:val="4"/>
  </w:num>
  <w:num w:numId="24" w16cid:durableId="996881265">
    <w:abstractNumId w:val="1"/>
  </w:num>
  <w:num w:numId="25" w16cid:durableId="1841768938">
    <w:abstractNumId w:val="59"/>
  </w:num>
  <w:num w:numId="26" w16cid:durableId="1425540424">
    <w:abstractNumId w:val="42"/>
  </w:num>
  <w:num w:numId="27" w16cid:durableId="1822387390">
    <w:abstractNumId w:val="48"/>
  </w:num>
  <w:num w:numId="28" w16cid:durableId="1191263479">
    <w:abstractNumId w:val="33"/>
  </w:num>
  <w:num w:numId="29" w16cid:durableId="2013022292">
    <w:abstractNumId w:val="35"/>
  </w:num>
  <w:num w:numId="30" w16cid:durableId="697200273">
    <w:abstractNumId w:val="44"/>
  </w:num>
  <w:num w:numId="31" w16cid:durableId="1908687941">
    <w:abstractNumId w:val="60"/>
  </w:num>
  <w:num w:numId="32" w16cid:durableId="1457869752">
    <w:abstractNumId w:val="56"/>
  </w:num>
  <w:num w:numId="33" w16cid:durableId="715276356">
    <w:abstractNumId w:val="55"/>
  </w:num>
  <w:num w:numId="34" w16cid:durableId="1873958081">
    <w:abstractNumId w:val="50"/>
  </w:num>
  <w:num w:numId="35" w16cid:durableId="1663967841">
    <w:abstractNumId w:val="58"/>
  </w:num>
  <w:num w:numId="36" w16cid:durableId="368259692">
    <w:abstractNumId w:val="26"/>
  </w:num>
  <w:num w:numId="37" w16cid:durableId="2139760778">
    <w:abstractNumId w:val="47"/>
  </w:num>
  <w:num w:numId="38" w16cid:durableId="681975690">
    <w:abstractNumId w:val="23"/>
  </w:num>
  <w:num w:numId="39" w16cid:durableId="371225415">
    <w:abstractNumId w:val="34"/>
  </w:num>
  <w:num w:numId="40" w16cid:durableId="1807118879">
    <w:abstractNumId w:val="12"/>
  </w:num>
  <w:num w:numId="41" w16cid:durableId="583607698">
    <w:abstractNumId w:val="45"/>
  </w:num>
  <w:num w:numId="42" w16cid:durableId="25756371">
    <w:abstractNumId w:val="53"/>
  </w:num>
  <w:num w:numId="43" w16cid:durableId="2112359162">
    <w:abstractNumId w:val="6"/>
  </w:num>
  <w:num w:numId="44" w16cid:durableId="483011582">
    <w:abstractNumId w:val="5"/>
  </w:num>
  <w:num w:numId="45" w16cid:durableId="2115589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0156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33965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1840157">
    <w:abstractNumId w:val="46"/>
  </w:num>
  <w:num w:numId="49" w16cid:durableId="1845507375">
    <w:abstractNumId w:val="15"/>
  </w:num>
  <w:num w:numId="50" w16cid:durableId="2041664460">
    <w:abstractNumId w:val="24"/>
  </w:num>
  <w:num w:numId="51" w16cid:durableId="2025352975">
    <w:abstractNumId w:val="27"/>
  </w:num>
  <w:num w:numId="52" w16cid:durableId="1589652373">
    <w:abstractNumId w:val="7"/>
  </w:num>
  <w:num w:numId="53" w16cid:durableId="437527515">
    <w:abstractNumId w:val="21"/>
  </w:num>
  <w:num w:numId="54" w16cid:durableId="613484417">
    <w:abstractNumId w:val="16"/>
  </w:num>
  <w:num w:numId="55" w16cid:durableId="828592571">
    <w:abstractNumId w:val="39"/>
  </w:num>
  <w:num w:numId="56" w16cid:durableId="14074180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2726540">
    <w:abstractNumId w:val="13"/>
  </w:num>
  <w:num w:numId="58" w16cid:durableId="1675767903">
    <w:abstractNumId w:val="41"/>
  </w:num>
  <w:num w:numId="59" w16cid:durableId="33624795">
    <w:abstractNumId w:val="22"/>
  </w:num>
  <w:num w:numId="60" w16cid:durableId="1882089145">
    <w:abstractNumId w:val="9"/>
  </w:num>
  <w:num w:numId="61" w16cid:durableId="2044548779">
    <w:abstractNumId w:val="36"/>
  </w:num>
  <w:num w:numId="62" w16cid:durableId="163017103">
    <w:abstractNumId w:val="51"/>
  </w:num>
  <w:num w:numId="63" w16cid:durableId="1215777510">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667"/>
    <w:rsid w:val="0000072D"/>
    <w:rsid w:val="00000733"/>
    <w:rsid w:val="00000947"/>
    <w:rsid w:val="00000AAE"/>
    <w:rsid w:val="00000B5C"/>
    <w:rsid w:val="00000E08"/>
    <w:rsid w:val="00000ED6"/>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564"/>
    <w:rsid w:val="000047B8"/>
    <w:rsid w:val="000047D1"/>
    <w:rsid w:val="000047F6"/>
    <w:rsid w:val="00004828"/>
    <w:rsid w:val="00004A31"/>
    <w:rsid w:val="00004F1A"/>
    <w:rsid w:val="00005179"/>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20A"/>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CB"/>
    <w:rsid w:val="000139F1"/>
    <w:rsid w:val="00013A37"/>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520"/>
    <w:rsid w:val="000168D6"/>
    <w:rsid w:val="00016904"/>
    <w:rsid w:val="000169EC"/>
    <w:rsid w:val="00016ACD"/>
    <w:rsid w:val="00016C7C"/>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F6"/>
    <w:rsid w:val="000217E1"/>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8F2"/>
    <w:rsid w:val="00027B6E"/>
    <w:rsid w:val="00027BFB"/>
    <w:rsid w:val="00027C5A"/>
    <w:rsid w:val="00027CD8"/>
    <w:rsid w:val="00027E23"/>
    <w:rsid w:val="0003028B"/>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CEE"/>
    <w:rsid w:val="00036D40"/>
    <w:rsid w:val="00036DDE"/>
    <w:rsid w:val="00036E77"/>
    <w:rsid w:val="00036EB8"/>
    <w:rsid w:val="000372E2"/>
    <w:rsid w:val="0003740E"/>
    <w:rsid w:val="00037563"/>
    <w:rsid w:val="00037685"/>
    <w:rsid w:val="00037721"/>
    <w:rsid w:val="00037750"/>
    <w:rsid w:val="00037768"/>
    <w:rsid w:val="000377CD"/>
    <w:rsid w:val="0003798F"/>
    <w:rsid w:val="00037AF2"/>
    <w:rsid w:val="00037F14"/>
    <w:rsid w:val="0004007B"/>
    <w:rsid w:val="000401AB"/>
    <w:rsid w:val="00040306"/>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CDE"/>
    <w:rsid w:val="00041D9D"/>
    <w:rsid w:val="00041DED"/>
    <w:rsid w:val="00041E68"/>
    <w:rsid w:val="00041F4D"/>
    <w:rsid w:val="0004204D"/>
    <w:rsid w:val="00042249"/>
    <w:rsid w:val="00042408"/>
    <w:rsid w:val="000425EB"/>
    <w:rsid w:val="00042839"/>
    <w:rsid w:val="00042ACD"/>
    <w:rsid w:val="00042D50"/>
    <w:rsid w:val="00042D89"/>
    <w:rsid w:val="00042FF8"/>
    <w:rsid w:val="0004300A"/>
    <w:rsid w:val="00043376"/>
    <w:rsid w:val="00043498"/>
    <w:rsid w:val="000435F6"/>
    <w:rsid w:val="00043652"/>
    <w:rsid w:val="000436B2"/>
    <w:rsid w:val="000437A2"/>
    <w:rsid w:val="00043879"/>
    <w:rsid w:val="00043950"/>
    <w:rsid w:val="000439AF"/>
    <w:rsid w:val="00043AC2"/>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C69"/>
    <w:rsid w:val="00052CA9"/>
    <w:rsid w:val="00052CFC"/>
    <w:rsid w:val="00052DA9"/>
    <w:rsid w:val="00052E25"/>
    <w:rsid w:val="00052FBB"/>
    <w:rsid w:val="000531BE"/>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554"/>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903"/>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B53"/>
    <w:rsid w:val="00065C54"/>
    <w:rsid w:val="00065C84"/>
    <w:rsid w:val="00065CA7"/>
    <w:rsid w:val="00065D01"/>
    <w:rsid w:val="00065DA2"/>
    <w:rsid w:val="000661DA"/>
    <w:rsid w:val="0006637D"/>
    <w:rsid w:val="0006638B"/>
    <w:rsid w:val="00066699"/>
    <w:rsid w:val="00066764"/>
    <w:rsid w:val="00066782"/>
    <w:rsid w:val="00066946"/>
    <w:rsid w:val="0006698B"/>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CAA"/>
    <w:rsid w:val="000713F6"/>
    <w:rsid w:val="00071478"/>
    <w:rsid w:val="0007148B"/>
    <w:rsid w:val="0007178E"/>
    <w:rsid w:val="0007195C"/>
    <w:rsid w:val="00071AE7"/>
    <w:rsid w:val="00071CE3"/>
    <w:rsid w:val="00071D99"/>
    <w:rsid w:val="00071E33"/>
    <w:rsid w:val="00071E70"/>
    <w:rsid w:val="000720DC"/>
    <w:rsid w:val="00072213"/>
    <w:rsid w:val="00072280"/>
    <w:rsid w:val="000724F2"/>
    <w:rsid w:val="0007265B"/>
    <w:rsid w:val="000727C2"/>
    <w:rsid w:val="00072A99"/>
    <w:rsid w:val="00072D14"/>
    <w:rsid w:val="00072FCF"/>
    <w:rsid w:val="00073358"/>
    <w:rsid w:val="000734BA"/>
    <w:rsid w:val="00073825"/>
    <w:rsid w:val="00073865"/>
    <w:rsid w:val="000739FC"/>
    <w:rsid w:val="00073AE1"/>
    <w:rsid w:val="00073B97"/>
    <w:rsid w:val="00073B9F"/>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5E"/>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27"/>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641"/>
    <w:rsid w:val="000867D1"/>
    <w:rsid w:val="00086893"/>
    <w:rsid w:val="00086926"/>
    <w:rsid w:val="00086A8C"/>
    <w:rsid w:val="00086ACE"/>
    <w:rsid w:val="00086B00"/>
    <w:rsid w:val="00086B4D"/>
    <w:rsid w:val="00086C52"/>
    <w:rsid w:val="00086D6F"/>
    <w:rsid w:val="00086EA6"/>
    <w:rsid w:val="00086EE4"/>
    <w:rsid w:val="00086F0E"/>
    <w:rsid w:val="00086F5F"/>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292"/>
    <w:rsid w:val="00097521"/>
    <w:rsid w:val="00097585"/>
    <w:rsid w:val="00097769"/>
    <w:rsid w:val="00097828"/>
    <w:rsid w:val="00097CEA"/>
    <w:rsid w:val="00097DE2"/>
    <w:rsid w:val="00097E54"/>
    <w:rsid w:val="000A0063"/>
    <w:rsid w:val="000A025A"/>
    <w:rsid w:val="000A02AB"/>
    <w:rsid w:val="000A0347"/>
    <w:rsid w:val="000A0400"/>
    <w:rsid w:val="000A0466"/>
    <w:rsid w:val="000A0C5C"/>
    <w:rsid w:val="000A0C7E"/>
    <w:rsid w:val="000A0DF8"/>
    <w:rsid w:val="000A0E92"/>
    <w:rsid w:val="000A0FA1"/>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21"/>
    <w:rsid w:val="000A4575"/>
    <w:rsid w:val="000A4688"/>
    <w:rsid w:val="000A479D"/>
    <w:rsid w:val="000A48B0"/>
    <w:rsid w:val="000A490F"/>
    <w:rsid w:val="000A4B0D"/>
    <w:rsid w:val="000A4BC8"/>
    <w:rsid w:val="000A4C01"/>
    <w:rsid w:val="000A4C0D"/>
    <w:rsid w:val="000A4C8E"/>
    <w:rsid w:val="000A4DA8"/>
    <w:rsid w:val="000A4E71"/>
    <w:rsid w:val="000A5437"/>
    <w:rsid w:val="000A5567"/>
    <w:rsid w:val="000A5796"/>
    <w:rsid w:val="000A57E7"/>
    <w:rsid w:val="000A588F"/>
    <w:rsid w:val="000A58D8"/>
    <w:rsid w:val="000A595C"/>
    <w:rsid w:val="000A5972"/>
    <w:rsid w:val="000A5AAF"/>
    <w:rsid w:val="000A5AE8"/>
    <w:rsid w:val="000A5C5E"/>
    <w:rsid w:val="000A5D83"/>
    <w:rsid w:val="000A5DAD"/>
    <w:rsid w:val="000A5DB8"/>
    <w:rsid w:val="000A5EE2"/>
    <w:rsid w:val="000A644E"/>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38A"/>
    <w:rsid w:val="000B7519"/>
    <w:rsid w:val="000B7746"/>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1B9"/>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A9"/>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1D8"/>
    <w:rsid w:val="000D3206"/>
    <w:rsid w:val="000D33D5"/>
    <w:rsid w:val="000D35AC"/>
    <w:rsid w:val="000D3C0F"/>
    <w:rsid w:val="000D3D41"/>
    <w:rsid w:val="000D3D51"/>
    <w:rsid w:val="000D3F02"/>
    <w:rsid w:val="000D3F1B"/>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DF"/>
    <w:rsid w:val="000D58FC"/>
    <w:rsid w:val="000D5A01"/>
    <w:rsid w:val="000D5AA2"/>
    <w:rsid w:val="000D5CB3"/>
    <w:rsid w:val="000D5DAC"/>
    <w:rsid w:val="000D5DD4"/>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43"/>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CD"/>
    <w:rsid w:val="000E201B"/>
    <w:rsid w:val="000E20FA"/>
    <w:rsid w:val="000E224D"/>
    <w:rsid w:val="000E247A"/>
    <w:rsid w:val="000E24F2"/>
    <w:rsid w:val="000E266F"/>
    <w:rsid w:val="000E2AA6"/>
    <w:rsid w:val="000E2C1A"/>
    <w:rsid w:val="000E2DCB"/>
    <w:rsid w:val="000E2E66"/>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2D4"/>
    <w:rsid w:val="000E4503"/>
    <w:rsid w:val="000E46E0"/>
    <w:rsid w:val="000E47BF"/>
    <w:rsid w:val="000E4B71"/>
    <w:rsid w:val="000E4F5F"/>
    <w:rsid w:val="000E5135"/>
    <w:rsid w:val="000E525E"/>
    <w:rsid w:val="000E52BD"/>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67F"/>
    <w:rsid w:val="000F571A"/>
    <w:rsid w:val="000F5A9F"/>
    <w:rsid w:val="000F5B24"/>
    <w:rsid w:val="000F5CB8"/>
    <w:rsid w:val="000F5D9E"/>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9EE"/>
    <w:rsid w:val="000F7A6E"/>
    <w:rsid w:val="000F7C7E"/>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6A9"/>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1F5"/>
    <w:rsid w:val="0011031A"/>
    <w:rsid w:val="0011031E"/>
    <w:rsid w:val="00110328"/>
    <w:rsid w:val="0011040E"/>
    <w:rsid w:val="001106D9"/>
    <w:rsid w:val="00110B11"/>
    <w:rsid w:val="00110DCA"/>
    <w:rsid w:val="00110F44"/>
    <w:rsid w:val="0011103D"/>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C5"/>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DE"/>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74D"/>
    <w:rsid w:val="00131A18"/>
    <w:rsid w:val="00131AC3"/>
    <w:rsid w:val="00131AFB"/>
    <w:rsid w:val="00131B43"/>
    <w:rsid w:val="00131BE0"/>
    <w:rsid w:val="00131E8A"/>
    <w:rsid w:val="00131EF9"/>
    <w:rsid w:val="00131FFB"/>
    <w:rsid w:val="00132048"/>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8E"/>
    <w:rsid w:val="001337A1"/>
    <w:rsid w:val="00133835"/>
    <w:rsid w:val="00133ED7"/>
    <w:rsid w:val="00134A6F"/>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6C"/>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AA2"/>
    <w:rsid w:val="00141B95"/>
    <w:rsid w:val="00141C38"/>
    <w:rsid w:val="00141D80"/>
    <w:rsid w:val="00141E18"/>
    <w:rsid w:val="00141F8F"/>
    <w:rsid w:val="00142013"/>
    <w:rsid w:val="001422CB"/>
    <w:rsid w:val="001423DD"/>
    <w:rsid w:val="0014271D"/>
    <w:rsid w:val="00142939"/>
    <w:rsid w:val="00142942"/>
    <w:rsid w:val="00142999"/>
    <w:rsid w:val="00142AA8"/>
    <w:rsid w:val="00142ABD"/>
    <w:rsid w:val="00142C67"/>
    <w:rsid w:val="00142EB2"/>
    <w:rsid w:val="00143379"/>
    <w:rsid w:val="0014358F"/>
    <w:rsid w:val="001435C3"/>
    <w:rsid w:val="0014388E"/>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1C"/>
    <w:rsid w:val="00151D9E"/>
    <w:rsid w:val="00151ED1"/>
    <w:rsid w:val="00152275"/>
    <w:rsid w:val="0015256D"/>
    <w:rsid w:val="0015260C"/>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47"/>
    <w:rsid w:val="001540CF"/>
    <w:rsid w:val="001543AF"/>
    <w:rsid w:val="00154612"/>
    <w:rsid w:val="00154F77"/>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11E"/>
    <w:rsid w:val="00157323"/>
    <w:rsid w:val="0015735F"/>
    <w:rsid w:val="00157BE5"/>
    <w:rsid w:val="00157BF6"/>
    <w:rsid w:val="00157D8F"/>
    <w:rsid w:val="00157D94"/>
    <w:rsid w:val="00157E2C"/>
    <w:rsid w:val="00157E8F"/>
    <w:rsid w:val="00157F5B"/>
    <w:rsid w:val="00157F6F"/>
    <w:rsid w:val="00157FE0"/>
    <w:rsid w:val="0016001F"/>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20A"/>
    <w:rsid w:val="00164671"/>
    <w:rsid w:val="00164690"/>
    <w:rsid w:val="001646F3"/>
    <w:rsid w:val="00164769"/>
    <w:rsid w:val="00164ADE"/>
    <w:rsid w:val="00164B32"/>
    <w:rsid w:val="00164B37"/>
    <w:rsid w:val="00164C9B"/>
    <w:rsid w:val="00164F92"/>
    <w:rsid w:val="00165059"/>
    <w:rsid w:val="001650D4"/>
    <w:rsid w:val="00165206"/>
    <w:rsid w:val="0016537C"/>
    <w:rsid w:val="00165428"/>
    <w:rsid w:val="001654F6"/>
    <w:rsid w:val="00165986"/>
    <w:rsid w:val="00165987"/>
    <w:rsid w:val="001659AE"/>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B22"/>
    <w:rsid w:val="00167B82"/>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B5"/>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C49"/>
    <w:rsid w:val="00172F00"/>
    <w:rsid w:val="00172F45"/>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8D6"/>
    <w:rsid w:val="00175D7E"/>
    <w:rsid w:val="00175E5E"/>
    <w:rsid w:val="00175F46"/>
    <w:rsid w:val="00176064"/>
    <w:rsid w:val="001763C9"/>
    <w:rsid w:val="001764B1"/>
    <w:rsid w:val="0017658B"/>
    <w:rsid w:val="001768E2"/>
    <w:rsid w:val="00176B36"/>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C58"/>
    <w:rsid w:val="00181EAF"/>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EC"/>
    <w:rsid w:val="00185CDB"/>
    <w:rsid w:val="00185EC6"/>
    <w:rsid w:val="0018614E"/>
    <w:rsid w:val="001863FD"/>
    <w:rsid w:val="0018653E"/>
    <w:rsid w:val="0018699D"/>
    <w:rsid w:val="00186AAF"/>
    <w:rsid w:val="00186B99"/>
    <w:rsid w:val="00186B9D"/>
    <w:rsid w:val="00186DCB"/>
    <w:rsid w:val="00186ECC"/>
    <w:rsid w:val="00186F0B"/>
    <w:rsid w:val="00186F6A"/>
    <w:rsid w:val="00187083"/>
    <w:rsid w:val="00187153"/>
    <w:rsid w:val="00187275"/>
    <w:rsid w:val="001873E7"/>
    <w:rsid w:val="001875F6"/>
    <w:rsid w:val="00187945"/>
    <w:rsid w:val="00187948"/>
    <w:rsid w:val="00187BE8"/>
    <w:rsid w:val="00187C20"/>
    <w:rsid w:val="00187D4F"/>
    <w:rsid w:val="00187D50"/>
    <w:rsid w:val="00187F4C"/>
    <w:rsid w:val="00187FAB"/>
    <w:rsid w:val="00190356"/>
    <w:rsid w:val="00190517"/>
    <w:rsid w:val="001905B3"/>
    <w:rsid w:val="001905EE"/>
    <w:rsid w:val="001906A1"/>
    <w:rsid w:val="00190992"/>
    <w:rsid w:val="00190A45"/>
    <w:rsid w:val="00190C38"/>
    <w:rsid w:val="00190C44"/>
    <w:rsid w:val="00190CA7"/>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E0A"/>
    <w:rsid w:val="00192E6A"/>
    <w:rsid w:val="0019304D"/>
    <w:rsid w:val="00193162"/>
    <w:rsid w:val="001931F7"/>
    <w:rsid w:val="001936E3"/>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3F"/>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5FD"/>
    <w:rsid w:val="00197952"/>
    <w:rsid w:val="00197A80"/>
    <w:rsid w:val="00197BC1"/>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0BE"/>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A8"/>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61"/>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00"/>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5F6"/>
    <w:rsid w:val="001C0613"/>
    <w:rsid w:val="001C0636"/>
    <w:rsid w:val="001C0782"/>
    <w:rsid w:val="001C0806"/>
    <w:rsid w:val="001C0833"/>
    <w:rsid w:val="001C09E0"/>
    <w:rsid w:val="001C0AE3"/>
    <w:rsid w:val="001C0C00"/>
    <w:rsid w:val="001C0C79"/>
    <w:rsid w:val="001C0F8D"/>
    <w:rsid w:val="001C1045"/>
    <w:rsid w:val="001C1286"/>
    <w:rsid w:val="001C149C"/>
    <w:rsid w:val="001C1618"/>
    <w:rsid w:val="001C16B3"/>
    <w:rsid w:val="001C17FD"/>
    <w:rsid w:val="001C183C"/>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287"/>
    <w:rsid w:val="001C65CC"/>
    <w:rsid w:val="001C684B"/>
    <w:rsid w:val="001C6D55"/>
    <w:rsid w:val="001C6ED1"/>
    <w:rsid w:val="001C6F2C"/>
    <w:rsid w:val="001C716B"/>
    <w:rsid w:val="001C7265"/>
    <w:rsid w:val="001C7297"/>
    <w:rsid w:val="001C72AE"/>
    <w:rsid w:val="001C753A"/>
    <w:rsid w:val="001C75DC"/>
    <w:rsid w:val="001C7728"/>
    <w:rsid w:val="001C7896"/>
    <w:rsid w:val="001C78A3"/>
    <w:rsid w:val="001D006C"/>
    <w:rsid w:val="001D00A9"/>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0E6"/>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5B7"/>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363"/>
    <w:rsid w:val="001D558B"/>
    <w:rsid w:val="001D5B40"/>
    <w:rsid w:val="001D60B6"/>
    <w:rsid w:val="001D6152"/>
    <w:rsid w:val="001D61D0"/>
    <w:rsid w:val="001D6292"/>
    <w:rsid w:val="001D6479"/>
    <w:rsid w:val="001D6679"/>
    <w:rsid w:val="001D67CE"/>
    <w:rsid w:val="001D6907"/>
    <w:rsid w:val="001D6AAB"/>
    <w:rsid w:val="001D6DFB"/>
    <w:rsid w:val="001D6FDD"/>
    <w:rsid w:val="001D7110"/>
    <w:rsid w:val="001D7673"/>
    <w:rsid w:val="001D7DF6"/>
    <w:rsid w:val="001D7E61"/>
    <w:rsid w:val="001D7FDD"/>
    <w:rsid w:val="001E0164"/>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61F"/>
    <w:rsid w:val="001E797D"/>
    <w:rsid w:val="001E7B24"/>
    <w:rsid w:val="001E7D3E"/>
    <w:rsid w:val="001F00CA"/>
    <w:rsid w:val="001F02FC"/>
    <w:rsid w:val="001F0563"/>
    <w:rsid w:val="001F07DD"/>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FFF"/>
    <w:rsid w:val="001F2026"/>
    <w:rsid w:val="001F2117"/>
    <w:rsid w:val="001F22CD"/>
    <w:rsid w:val="001F230B"/>
    <w:rsid w:val="001F24C5"/>
    <w:rsid w:val="001F24D4"/>
    <w:rsid w:val="001F24E7"/>
    <w:rsid w:val="001F2546"/>
    <w:rsid w:val="001F27F2"/>
    <w:rsid w:val="001F2844"/>
    <w:rsid w:val="001F285C"/>
    <w:rsid w:val="001F294D"/>
    <w:rsid w:val="001F2984"/>
    <w:rsid w:val="001F2BF0"/>
    <w:rsid w:val="001F2E1B"/>
    <w:rsid w:val="001F2E8C"/>
    <w:rsid w:val="001F2FF9"/>
    <w:rsid w:val="001F30DF"/>
    <w:rsid w:val="001F31E5"/>
    <w:rsid w:val="001F331C"/>
    <w:rsid w:val="001F36A8"/>
    <w:rsid w:val="001F3A6D"/>
    <w:rsid w:val="001F3E61"/>
    <w:rsid w:val="001F3EA4"/>
    <w:rsid w:val="001F4060"/>
    <w:rsid w:val="001F45D6"/>
    <w:rsid w:val="001F47AD"/>
    <w:rsid w:val="001F489B"/>
    <w:rsid w:val="001F4C73"/>
    <w:rsid w:val="001F4EAF"/>
    <w:rsid w:val="001F4EF5"/>
    <w:rsid w:val="001F4EFD"/>
    <w:rsid w:val="001F4FA8"/>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68B"/>
    <w:rsid w:val="001F77A9"/>
    <w:rsid w:val="001F7802"/>
    <w:rsid w:val="001F7810"/>
    <w:rsid w:val="001F7B3F"/>
    <w:rsid w:val="001F7C88"/>
    <w:rsid w:val="001F7CCC"/>
    <w:rsid w:val="001F7D61"/>
    <w:rsid w:val="001F7DEB"/>
    <w:rsid w:val="001F7DFF"/>
    <w:rsid w:val="001F7EF9"/>
    <w:rsid w:val="001F7F61"/>
    <w:rsid w:val="001F7F6A"/>
    <w:rsid w:val="002000CE"/>
    <w:rsid w:val="002001B6"/>
    <w:rsid w:val="00200611"/>
    <w:rsid w:val="00200F3B"/>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746"/>
    <w:rsid w:val="002028E5"/>
    <w:rsid w:val="00202A1A"/>
    <w:rsid w:val="00202C7E"/>
    <w:rsid w:val="00202EA0"/>
    <w:rsid w:val="00203145"/>
    <w:rsid w:val="00203484"/>
    <w:rsid w:val="00203629"/>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968"/>
    <w:rsid w:val="00206A39"/>
    <w:rsid w:val="00206B01"/>
    <w:rsid w:val="00206D4A"/>
    <w:rsid w:val="00206DC6"/>
    <w:rsid w:val="00206ED0"/>
    <w:rsid w:val="00207009"/>
    <w:rsid w:val="00207198"/>
    <w:rsid w:val="002073D8"/>
    <w:rsid w:val="002073FD"/>
    <w:rsid w:val="0020756A"/>
    <w:rsid w:val="0020781B"/>
    <w:rsid w:val="00207898"/>
    <w:rsid w:val="00207ACF"/>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5D1"/>
    <w:rsid w:val="00226788"/>
    <w:rsid w:val="00226922"/>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B19"/>
    <w:rsid w:val="00233D51"/>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687"/>
    <w:rsid w:val="002358FC"/>
    <w:rsid w:val="00235952"/>
    <w:rsid w:val="0023597E"/>
    <w:rsid w:val="002359E3"/>
    <w:rsid w:val="00235A9E"/>
    <w:rsid w:val="00235CA4"/>
    <w:rsid w:val="00235CD3"/>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37DE7"/>
    <w:rsid w:val="002401B8"/>
    <w:rsid w:val="0024030E"/>
    <w:rsid w:val="002405D3"/>
    <w:rsid w:val="00240AE5"/>
    <w:rsid w:val="00240B75"/>
    <w:rsid w:val="00240C95"/>
    <w:rsid w:val="00240D73"/>
    <w:rsid w:val="00240F56"/>
    <w:rsid w:val="00240FFE"/>
    <w:rsid w:val="00241911"/>
    <w:rsid w:val="00241917"/>
    <w:rsid w:val="00241A98"/>
    <w:rsid w:val="00241BC6"/>
    <w:rsid w:val="00241C56"/>
    <w:rsid w:val="00241C92"/>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3B"/>
    <w:rsid w:val="00244B8D"/>
    <w:rsid w:val="00244CEA"/>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6F4A"/>
    <w:rsid w:val="00247171"/>
    <w:rsid w:val="002471C6"/>
    <w:rsid w:val="0024729E"/>
    <w:rsid w:val="00247512"/>
    <w:rsid w:val="002477F1"/>
    <w:rsid w:val="00247B82"/>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C1"/>
    <w:rsid w:val="00253C2C"/>
    <w:rsid w:val="00253D18"/>
    <w:rsid w:val="00253D2A"/>
    <w:rsid w:val="00253DFB"/>
    <w:rsid w:val="00253F32"/>
    <w:rsid w:val="00253FE2"/>
    <w:rsid w:val="00254299"/>
    <w:rsid w:val="002544BC"/>
    <w:rsid w:val="002544D9"/>
    <w:rsid w:val="002545A3"/>
    <w:rsid w:val="0025472B"/>
    <w:rsid w:val="00254E0E"/>
    <w:rsid w:val="00255097"/>
    <w:rsid w:val="00255282"/>
    <w:rsid w:val="00255366"/>
    <w:rsid w:val="002553F9"/>
    <w:rsid w:val="002556EB"/>
    <w:rsid w:val="0025591D"/>
    <w:rsid w:val="00255935"/>
    <w:rsid w:val="00255961"/>
    <w:rsid w:val="0025598F"/>
    <w:rsid w:val="002559BE"/>
    <w:rsid w:val="00255B6B"/>
    <w:rsid w:val="00255C58"/>
    <w:rsid w:val="00255C60"/>
    <w:rsid w:val="00255C72"/>
    <w:rsid w:val="00255CCE"/>
    <w:rsid w:val="00255FB9"/>
    <w:rsid w:val="002560DD"/>
    <w:rsid w:val="0025638A"/>
    <w:rsid w:val="0025645C"/>
    <w:rsid w:val="002567B9"/>
    <w:rsid w:val="0025696E"/>
    <w:rsid w:val="002569ED"/>
    <w:rsid w:val="00256B7C"/>
    <w:rsid w:val="00256D0A"/>
    <w:rsid w:val="00256DEA"/>
    <w:rsid w:val="00256FBB"/>
    <w:rsid w:val="00257076"/>
    <w:rsid w:val="00257304"/>
    <w:rsid w:val="00257505"/>
    <w:rsid w:val="0025750C"/>
    <w:rsid w:val="00257528"/>
    <w:rsid w:val="002576EC"/>
    <w:rsid w:val="00257972"/>
    <w:rsid w:val="00257BC6"/>
    <w:rsid w:val="002601C7"/>
    <w:rsid w:val="00260327"/>
    <w:rsid w:val="00260328"/>
    <w:rsid w:val="00260494"/>
    <w:rsid w:val="00260588"/>
    <w:rsid w:val="002605C2"/>
    <w:rsid w:val="0026060F"/>
    <w:rsid w:val="002606DE"/>
    <w:rsid w:val="002607BC"/>
    <w:rsid w:val="0026099F"/>
    <w:rsid w:val="00260CEF"/>
    <w:rsid w:val="00260D57"/>
    <w:rsid w:val="00260D96"/>
    <w:rsid w:val="00260DFF"/>
    <w:rsid w:val="00260EBB"/>
    <w:rsid w:val="00260F68"/>
    <w:rsid w:val="00261075"/>
    <w:rsid w:val="002610E9"/>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359"/>
    <w:rsid w:val="002634DC"/>
    <w:rsid w:val="00263701"/>
    <w:rsid w:val="002638F3"/>
    <w:rsid w:val="002639C9"/>
    <w:rsid w:val="002639D8"/>
    <w:rsid w:val="00263A39"/>
    <w:rsid w:val="00263BC1"/>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91C"/>
    <w:rsid w:val="00267AF7"/>
    <w:rsid w:val="00267C27"/>
    <w:rsid w:val="00267D35"/>
    <w:rsid w:val="00267D9D"/>
    <w:rsid w:val="00267DD9"/>
    <w:rsid w:val="00267F47"/>
    <w:rsid w:val="00267F8E"/>
    <w:rsid w:val="0027009D"/>
    <w:rsid w:val="002700E3"/>
    <w:rsid w:val="00270466"/>
    <w:rsid w:val="002705B1"/>
    <w:rsid w:val="002705BE"/>
    <w:rsid w:val="00270797"/>
    <w:rsid w:val="0027081F"/>
    <w:rsid w:val="00270901"/>
    <w:rsid w:val="0027097D"/>
    <w:rsid w:val="00270D3C"/>
    <w:rsid w:val="00270DB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475"/>
    <w:rsid w:val="0027291C"/>
    <w:rsid w:val="00272AD7"/>
    <w:rsid w:val="00272B44"/>
    <w:rsid w:val="00272B83"/>
    <w:rsid w:val="00272C04"/>
    <w:rsid w:val="00272D6F"/>
    <w:rsid w:val="00272DDA"/>
    <w:rsid w:val="00272E46"/>
    <w:rsid w:val="00272F59"/>
    <w:rsid w:val="00272F97"/>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4CA"/>
    <w:rsid w:val="002755CE"/>
    <w:rsid w:val="00275803"/>
    <w:rsid w:val="00275A33"/>
    <w:rsid w:val="00275ACF"/>
    <w:rsid w:val="00275AD5"/>
    <w:rsid w:val="00275B8D"/>
    <w:rsid w:val="00275C90"/>
    <w:rsid w:val="00275F3B"/>
    <w:rsid w:val="002763D7"/>
    <w:rsid w:val="002763F7"/>
    <w:rsid w:val="002764ED"/>
    <w:rsid w:val="002764F1"/>
    <w:rsid w:val="002764F5"/>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0FA1"/>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755"/>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8D5"/>
    <w:rsid w:val="00284949"/>
    <w:rsid w:val="00284A4D"/>
    <w:rsid w:val="00284B88"/>
    <w:rsid w:val="00284D56"/>
    <w:rsid w:val="00284EA4"/>
    <w:rsid w:val="00284EB0"/>
    <w:rsid w:val="0028530A"/>
    <w:rsid w:val="002854D3"/>
    <w:rsid w:val="0028550B"/>
    <w:rsid w:val="00285989"/>
    <w:rsid w:val="00285C66"/>
    <w:rsid w:val="00285F9A"/>
    <w:rsid w:val="00286026"/>
    <w:rsid w:val="00286069"/>
    <w:rsid w:val="002860D2"/>
    <w:rsid w:val="0028629E"/>
    <w:rsid w:val="002862BB"/>
    <w:rsid w:val="002864D1"/>
    <w:rsid w:val="002864DA"/>
    <w:rsid w:val="00286579"/>
    <w:rsid w:val="002867FB"/>
    <w:rsid w:val="002868C6"/>
    <w:rsid w:val="00286AE3"/>
    <w:rsid w:val="00286C1F"/>
    <w:rsid w:val="00286D5A"/>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36B"/>
    <w:rsid w:val="00291464"/>
    <w:rsid w:val="0029170D"/>
    <w:rsid w:val="00291C74"/>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5E7"/>
    <w:rsid w:val="002A06AC"/>
    <w:rsid w:val="002A0866"/>
    <w:rsid w:val="002A0A00"/>
    <w:rsid w:val="002A0E94"/>
    <w:rsid w:val="002A0FC3"/>
    <w:rsid w:val="002A1195"/>
    <w:rsid w:val="002A11C0"/>
    <w:rsid w:val="002A13E5"/>
    <w:rsid w:val="002A155E"/>
    <w:rsid w:val="002A159C"/>
    <w:rsid w:val="002A1702"/>
    <w:rsid w:val="002A1925"/>
    <w:rsid w:val="002A196F"/>
    <w:rsid w:val="002A1A2F"/>
    <w:rsid w:val="002A1B9E"/>
    <w:rsid w:val="002A1E13"/>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C4"/>
    <w:rsid w:val="002A3948"/>
    <w:rsid w:val="002A39E0"/>
    <w:rsid w:val="002A3C46"/>
    <w:rsid w:val="002A3CD0"/>
    <w:rsid w:val="002A3CF6"/>
    <w:rsid w:val="002A408A"/>
    <w:rsid w:val="002A40F9"/>
    <w:rsid w:val="002A4539"/>
    <w:rsid w:val="002A465C"/>
    <w:rsid w:val="002A479D"/>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5E40"/>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B57"/>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2A0"/>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117"/>
    <w:rsid w:val="002B7346"/>
    <w:rsid w:val="002B74D2"/>
    <w:rsid w:val="002B75BE"/>
    <w:rsid w:val="002B7631"/>
    <w:rsid w:val="002B76C0"/>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9C"/>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A30"/>
    <w:rsid w:val="002C6BC9"/>
    <w:rsid w:val="002C6C21"/>
    <w:rsid w:val="002C6CC1"/>
    <w:rsid w:val="002C6F50"/>
    <w:rsid w:val="002C6F93"/>
    <w:rsid w:val="002C6FD3"/>
    <w:rsid w:val="002C7212"/>
    <w:rsid w:val="002C72F7"/>
    <w:rsid w:val="002C75C8"/>
    <w:rsid w:val="002C75D9"/>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BEE"/>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7B5"/>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01"/>
    <w:rsid w:val="002D51F7"/>
    <w:rsid w:val="002D5235"/>
    <w:rsid w:val="002D53CE"/>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60"/>
    <w:rsid w:val="002E04B5"/>
    <w:rsid w:val="002E08C7"/>
    <w:rsid w:val="002E0994"/>
    <w:rsid w:val="002E09B8"/>
    <w:rsid w:val="002E0ADE"/>
    <w:rsid w:val="002E0C3A"/>
    <w:rsid w:val="002E0C7F"/>
    <w:rsid w:val="002E0D2B"/>
    <w:rsid w:val="002E0D6B"/>
    <w:rsid w:val="002E0FC6"/>
    <w:rsid w:val="002E0FDC"/>
    <w:rsid w:val="002E0FE7"/>
    <w:rsid w:val="002E1140"/>
    <w:rsid w:val="002E1705"/>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CDA"/>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276"/>
    <w:rsid w:val="002F14BD"/>
    <w:rsid w:val="002F15A4"/>
    <w:rsid w:val="002F15EF"/>
    <w:rsid w:val="002F1721"/>
    <w:rsid w:val="002F18B0"/>
    <w:rsid w:val="002F19BA"/>
    <w:rsid w:val="002F19DF"/>
    <w:rsid w:val="002F1B7D"/>
    <w:rsid w:val="002F1C10"/>
    <w:rsid w:val="002F1CE4"/>
    <w:rsid w:val="002F1D7B"/>
    <w:rsid w:val="002F1F3B"/>
    <w:rsid w:val="002F202A"/>
    <w:rsid w:val="002F2062"/>
    <w:rsid w:val="002F219A"/>
    <w:rsid w:val="002F2297"/>
    <w:rsid w:val="002F237A"/>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CE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A95"/>
    <w:rsid w:val="00304AB7"/>
    <w:rsid w:val="00305163"/>
    <w:rsid w:val="003051A6"/>
    <w:rsid w:val="003053B0"/>
    <w:rsid w:val="003053D9"/>
    <w:rsid w:val="00305589"/>
    <w:rsid w:val="003055E5"/>
    <w:rsid w:val="00305661"/>
    <w:rsid w:val="0030581E"/>
    <w:rsid w:val="0030584C"/>
    <w:rsid w:val="003058E6"/>
    <w:rsid w:val="00305BD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6AE"/>
    <w:rsid w:val="0031071B"/>
    <w:rsid w:val="00310A6C"/>
    <w:rsid w:val="00310B9D"/>
    <w:rsid w:val="00310BFF"/>
    <w:rsid w:val="00310CC7"/>
    <w:rsid w:val="00310D42"/>
    <w:rsid w:val="00310D5E"/>
    <w:rsid w:val="003110DD"/>
    <w:rsid w:val="003111A8"/>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94C"/>
    <w:rsid w:val="00315B90"/>
    <w:rsid w:val="00315C95"/>
    <w:rsid w:val="00315CE2"/>
    <w:rsid w:val="00315EC1"/>
    <w:rsid w:val="00315F9C"/>
    <w:rsid w:val="00315FFD"/>
    <w:rsid w:val="00316034"/>
    <w:rsid w:val="003162BA"/>
    <w:rsid w:val="00316492"/>
    <w:rsid w:val="00316631"/>
    <w:rsid w:val="00316750"/>
    <w:rsid w:val="00316845"/>
    <w:rsid w:val="00316994"/>
    <w:rsid w:val="00316A89"/>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8F4"/>
    <w:rsid w:val="003209AD"/>
    <w:rsid w:val="00320A48"/>
    <w:rsid w:val="00320AD5"/>
    <w:rsid w:val="00320BD9"/>
    <w:rsid w:val="00320C97"/>
    <w:rsid w:val="00320CFE"/>
    <w:rsid w:val="00320EBB"/>
    <w:rsid w:val="00320FBB"/>
    <w:rsid w:val="003210E2"/>
    <w:rsid w:val="003210F4"/>
    <w:rsid w:val="00321150"/>
    <w:rsid w:val="003213CF"/>
    <w:rsid w:val="003213E5"/>
    <w:rsid w:val="00321515"/>
    <w:rsid w:val="00321745"/>
    <w:rsid w:val="003217A7"/>
    <w:rsid w:val="003218C8"/>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96"/>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294"/>
    <w:rsid w:val="0033552A"/>
    <w:rsid w:val="00335604"/>
    <w:rsid w:val="003356A8"/>
    <w:rsid w:val="00335775"/>
    <w:rsid w:val="00335B17"/>
    <w:rsid w:val="00335C06"/>
    <w:rsid w:val="00335CF4"/>
    <w:rsid w:val="00335D98"/>
    <w:rsid w:val="00335FE6"/>
    <w:rsid w:val="003360BC"/>
    <w:rsid w:val="00336103"/>
    <w:rsid w:val="00336334"/>
    <w:rsid w:val="003364C0"/>
    <w:rsid w:val="0033664F"/>
    <w:rsid w:val="0033689B"/>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9B3"/>
    <w:rsid w:val="00343C68"/>
    <w:rsid w:val="00343F14"/>
    <w:rsid w:val="00343FBD"/>
    <w:rsid w:val="00344015"/>
    <w:rsid w:val="003442BA"/>
    <w:rsid w:val="003442E7"/>
    <w:rsid w:val="003443BD"/>
    <w:rsid w:val="0034469E"/>
    <w:rsid w:val="003446E1"/>
    <w:rsid w:val="00344869"/>
    <w:rsid w:val="00344DD8"/>
    <w:rsid w:val="00344E9B"/>
    <w:rsid w:val="00345228"/>
    <w:rsid w:val="00345248"/>
    <w:rsid w:val="003453BA"/>
    <w:rsid w:val="00345424"/>
    <w:rsid w:val="00345561"/>
    <w:rsid w:val="003456DF"/>
    <w:rsid w:val="00345881"/>
    <w:rsid w:val="00345C76"/>
    <w:rsid w:val="00345CFC"/>
    <w:rsid w:val="00345DFF"/>
    <w:rsid w:val="00345E10"/>
    <w:rsid w:val="00345E92"/>
    <w:rsid w:val="0034606D"/>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3C6C"/>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033"/>
    <w:rsid w:val="00356173"/>
    <w:rsid w:val="003561C7"/>
    <w:rsid w:val="003561CD"/>
    <w:rsid w:val="00356225"/>
    <w:rsid w:val="003562D0"/>
    <w:rsid w:val="003562F0"/>
    <w:rsid w:val="003563A5"/>
    <w:rsid w:val="0035658E"/>
    <w:rsid w:val="00356722"/>
    <w:rsid w:val="003567D7"/>
    <w:rsid w:val="003568CC"/>
    <w:rsid w:val="00356AA5"/>
    <w:rsid w:val="00356AD0"/>
    <w:rsid w:val="00356D3D"/>
    <w:rsid w:val="00356DC2"/>
    <w:rsid w:val="00356E92"/>
    <w:rsid w:val="003572EC"/>
    <w:rsid w:val="00357333"/>
    <w:rsid w:val="00357408"/>
    <w:rsid w:val="00357842"/>
    <w:rsid w:val="00357927"/>
    <w:rsid w:val="00357A4D"/>
    <w:rsid w:val="00357AB6"/>
    <w:rsid w:val="00357CAC"/>
    <w:rsid w:val="003600BB"/>
    <w:rsid w:val="00360466"/>
    <w:rsid w:val="003606C8"/>
    <w:rsid w:val="0036071B"/>
    <w:rsid w:val="00360738"/>
    <w:rsid w:val="003607E4"/>
    <w:rsid w:val="0036083B"/>
    <w:rsid w:val="003608CD"/>
    <w:rsid w:val="003608DF"/>
    <w:rsid w:val="00360C79"/>
    <w:rsid w:val="00360C7A"/>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8DB"/>
    <w:rsid w:val="0036396D"/>
    <w:rsid w:val="00363A13"/>
    <w:rsid w:val="00363BAE"/>
    <w:rsid w:val="00363C29"/>
    <w:rsid w:val="00363E72"/>
    <w:rsid w:val="00363F25"/>
    <w:rsid w:val="0036407E"/>
    <w:rsid w:val="0036445C"/>
    <w:rsid w:val="00364843"/>
    <w:rsid w:val="0036485E"/>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36D"/>
    <w:rsid w:val="00370488"/>
    <w:rsid w:val="003704A9"/>
    <w:rsid w:val="00370521"/>
    <w:rsid w:val="00370567"/>
    <w:rsid w:val="0037068F"/>
    <w:rsid w:val="003708C9"/>
    <w:rsid w:val="00370C32"/>
    <w:rsid w:val="00370F77"/>
    <w:rsid w:val="0037107A"/>
    <w:rsid w:val="003711DC"/>
    <w:rsid w:val="00371268"/>
    <w:rsid w:val="00371369"/>
    <w:rsid w:val="00371485"/>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0D2"/>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2EDB"/>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B"/>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5FC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20"/>
    <w:rsid w:val="003975B9"/>
    <w:rsid w:val="00397707"/>
    <w:rsid w:val="0039791D"/>
    <w:rsid w:val="00397938"/>
    <w:rsid w:val="00397AB1"/>
    <w:rsid w:val="00397B49"/>
    <w:rsid w:val="00397CE5"/>
    <w:rsid w:val="00397EF1"/>
    <w:rsid w:val="00397F90"/>
    <w:rsid w:val="003A0049"/>
    <w:rsid w:val="003A01D4"/>
    <w:rsid w:val="003A01EB"/>
    <w:rsid w:val="003A0423"/>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EC3"/>
    <w:rsid w:val="003A1F8E"/>
    <w:rsid w:val="003A1F92"/>
    <w:rsid w:val="003A2169"/>
    <w:rsid w:val="003A2289"/>
    <w:rsid w:val="003A23BC"/>
    <w:rsid w:val="003A2A8C"/>
    <w:rsid w:val="003A2C28"/>
    <w:rsid w:val="003A2D49"/>
    <w:rsid w:val="003A2D4A"/>
    <w:rsid w:val="003A2D68"/>
    <w:rsid w:val="003A2D9C"/>
    <w:rsid w:val="003A2E1A"/>
    <w:rsid w:val="003A2E54"/>
    <w:rsid w:val="003A3015"/>
    <w:rsid w:val="003A304F"/>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08"/>
    <w:rsid w:val="003A432C"/>
    <w:rsid w:val="003A44F2"/>
    <w:rsid w:val="003A4625"/>
    <w:rsid w:val="003A472D"/>
    <w:rsid w:val="003A478D"/>
    <w:rsid w:val="003A4831"/>
    <w:rsid w:val="003A49F6"/>
    <w:rsid w:val="003A4A6C"/>
    <w:rsid w:val="003A4AC7"/>
    <w:rsid w:val="003A4C6B"/>
    <w:rsid w:val="003A4C8E"/>
    <w:rsid w:val="003A4E79"/>
    <w:rsid w:val="003A4E7D"/>
    <w:rsid w:val="003A5006"/>
    <w:rsid w:val="003A52A3"/>
    <w:rsid w:val="003A584B"/>
    <w:rsid w:val="003A59CD"/>
    <w:rsid w:val="003A5A31"/>
    <w:rsid w:val="003A5BCB"/>
    <w:rsid w:val="003A5C36"/>
    <w:rsid w:val="003A5C48"/>
    <w:rsid w:val="003A5F53"/>
    <w:rsid w:val="003A603B"/>
    <w:rsid w:val="003A6148"/>
    <w:rsid w:val="003A617F"/>
    <w:rsid w:val="003A633F"/>
    <w:rsid w:val="003A64AD"/>
    <w:rsid w:val="003A65CB"/>
    <w:rsid w:val="003A663C"/>
    <w:rsid w:val="003A68A3"/>
    <w:rsid w:val="003A6905"/>
    <w:rsid w:val="003A6949"/>
    <w:rsid w:val="003A6D8A"/>
    <w:rsid w:val="003A6F68"/>
    <w:rsid w:val="003A7066"/>
    <w:rsid w:val="003A710C"/>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1B"/>
    <w:rsid w:val="003B0A55"/>
    <w:rsid w:val="003B0D3D"/>
    <w:rsid w:val="003B0DD5"/>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B7"/>
    <w:rsid w:val="003B3E50"/>
    <w:rsid w:val="003B3FA4"/>
    <w:rsid w:val="003B3FAD"/>
    <w:rsid w:val="003B4167"/>
    <w:rsid w:val="003B458F"/>
    <w:rsid w:val="003B4784"/>
    <w:rsid w:val="003B47CE"/>
    <w:rsid w:val="003B4923"/>
    <w:rsid w:val="003B4EC7"/>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9D6"/>
    <w:rsid w:val="003C3AF1"/>
    <w:rsid w:val="003C3B04"/>
    <w:rsid w:val="003C3B54"/>
    <w:rsid w:val="003C3BBD"/>
    <w:rsid w:val="003C3EF5"/>
    <w:rsid w:val="003C3F69"/>
    <w:rsid w:val="003C3FB7"/>
    <w:rsid w:val="003C4102"/>
    <w:rsid w:val="003C43DD"/>
    <w:rsid w:val="003C44DC"/>
    <w:rsid w:val="003C4579"/>
    <w:rsid w:val="003C4A03"/>
    <w:rsid w:val="003C4D47"/>
    <w:rsid w:val="003C4D4A"/>
    <w:rsid w:val="003C4D6B"/>
    <w:rsid w:val="003C4E69"/>
    <w:rsid w:val="003C50C9"/>
    <w:rsid w:val="003C5148"/>
    <w:rsid w:val="003C522C"/>
    <w:rsid w:val="003C5238"/>
    <w:rsid w:val="003C53D3"/>
    <w:rsid w:val="003C5414"/>
    <w:rsid w:val="003C54E5"/>
    <w:rsid w:val="003C5561"/>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940"/>
    <w:rsid w:val="003C7A23"/>
    <w:rsid w:val="003C7A5C"/>
    <w:rsid w:val="003C7CA3"/>
    <w:rsid w:val="003C7D59"/>
    <w:rsid w:val="003C7FB4"/>
    <w:rsid w:val="003D00EE"/>
    <w:rsid w:val="003D011E"/>
    <w:rsid w:val="003D015C"/>
    <w:rsid w:val="003D019B"/>
    <w:rsid w:val="003D0276"/>
    <w:rsid w:val="003D03F5"/>
    <w:rsid w:val="003D0518"/>
    <w:rsid w:val="003D058D"/>
    <w:rsid w:val="003D0803"/>
    <w:rsid w:val="003D0990"/>
    <w:rsid w:val="003D0E1F"/>
    <w:rsid w:val="003D1204"/>
    <w:rsid w:val="003D1528"/>
    <w:rsid w:val="003D155D"/>
    <w:rsid w:val="003D156C"/>
    <w:rsid w:val="003D1602"/>
    <w:rsid w:val="003D1718"/>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AC8"/>
    <w:rsid w:val="003D4B78"/>
    <w:rsid w:val="003D4F22"/>
    <w:rsid w:val="003D4F9D"/>
    <w:rsid w:val="003D503B"/>
    <w:rsid w:val="003D5285"/>
    <w:rsid w:val="003D5425"/>
    <w:rsid w:val="003D54CD"/>
    <w:rsid w:val="003D5708"/>
    <w:rsid w:val="003D5833"/>
    <w:rsid w:val="003D5894"/>
    <w:rsid w:val="003D5BC4"/>
    <w:rsid w:val="003D5BED"/>
    <w:rsid w:val="003D5C89"/>
    <w:rsid w:val="003D6117"/>
    <w:rsid w:val="003D615E"/>
    <w:rsid w:val="003D626D"/>
    <w:rsid w:val="003D6581"/>
    <w:rsid w:val="003D66F4"/>
    <w:rsid w:val="003D6781"/>
    <w:rsid w:val="003D6820"/>
    <w:rsid w:val="003D686E"/>
    <w:rsid w:val="003D68B8"/>
    <w:rsid w:val="003D6A8A"/>
    <w:rsid w:val="003D6AC4"/>
    <w:rsid w:val="003D6B97"/>
    <w:rsid w:val="003D6C07"/>
    <w:rsid w:val="003D6C9F"/>
    <w:rsid w:val="003D6E05"/>
    <w:rsid w:val="003D6E63"/>
    <w:rsid w:val="003D71A2"/>
    <w:rsid w:val="003D7267"/>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57"/>
    <w:rsid w:val="003E227D"/>
    <w:rsid w:val="003E228C"/>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4E24"/>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6C"/>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602"/>
    <w:rsid w:val="003F2747"/>
    <w:rsid w:val="003F2A51"/>
    <w:rsid w:val="003F2BDF"/>
    <w:rsid w:val="003F2DFB"/>
    <w:rsid w:val="003F2ED6"/>
    <w:rsid w:val="003F3006"/>
    <w:rsid w:val="003F315A"/>
    <w:rsid w:val="003F3287"/>
    <w:rsid w:val="003F3381"/>
    <w:rsid w:val="003F3404"/>
    <w:rsid w:val="003F363A"/>
    <w:rsid w:val="003F3826"/>
    <w:rsid w:val="003F38B7"/>
    <w:rsid w:val="003F39BF"/>
    <w:rsid w:val="003F3B67"/>
    <w:rsid w:val="003F3C8B"/>
    <w:rsid w:val="003F3E0B"/>
    <w:rsid w:val="003F4154"/>
    <w:rsid w:val="003F4292"/>
    <w:rsid w:val="003F43C8"/>
    <w:rsid w:val="003F4624"/>
    <w:rsid w:val="003F46C6"/>
    <w:rsid w:val="003F46DA"/>
    <w:rsid w:val="003F4704"/>
    <w:rsid w:val="003F479E"/>
    <w:rsid w:val="003F479F"/>
    <w:rsid w:val="003F49B7"/>
    <w:rsid w:val="003F4D56"/>
    <w:rsid w:val="003F4DCF"/>
    <w:rsid w:val="003F50A3"/>
    <w:rsid w:val="003F527B"/>
    <w:rsid w:val="003F534B"/>
    <w:rsid w:val="003F5366"/>
    <w:rsid w:val="003F552A"/>
    <w:rsid w:val="003F5A02"/>
    <w:rsid w:val="003F5A68"/>
    <w:rsid w:val="003F5A9B"/>
    <w:rsid w:val="003F5B3C"/>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00"/>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70A"/>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030"/>
    <w:rsid w:val="00420105"/>
    <w:rsid w:val="00420154"/>
    <w:rsid w:val="00420578"/>
    <w:rsid w:val="00420716"/>
    <w:rsid w:val="00420765"/>
    <w:rsid w:val="00420835"/>
    <w:rsid w:val="004208A6"/>
    <w:rsid w:val="00420A10"/>
    <w:rsid w:val="00420BC6"/>
    <w:rsid w:val="00420CE9"/>
    <w:rsid w:val="00420ECB"/>
    <w:rsid w:val="004212BB"/>
    <w:rsid w:val="00421443"/>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83"/>
    <w:rsid w:val="004228AB"/>
    <w:rsid w:val="00422952"/>
    <w:rsid w:val="00422A3E"/>
    <w:rsid w:val="00422CA2"/>
    <w:rsid w:val="00422D5F"/>
    <w:rsid w:val="00422DDF"/>
    <w:rsid w:val="0042365A"/>
    <w:rsid w:val="00423682"/>
    <w:rsid w:val="004236CA"/>
    <w:rsid w:val="00423829"/>
    <w:rsid w:val="004239BE"/>
    <w:rsid w:val="00423E5F"/>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09"/>
    <w:rsid w:val="00425650"/>
    <w:rsid w:val="00425812"/>
    <w:rsid w:val="00425868"/>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39D"/>
    <w:rsid w:val="00431587"/>
    <w:rsid w:val="004315DE"/>
    <w:rsid w:val="0043184F"/>
    <w:rsid w:val="0043188A"/>
    <w:rsid w:val="00431949"/>
    <w:rsid w:val="00431970"/>
    <w:rsid w:val="00431A16"/>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3C26"/>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30"/>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BCF"/>
    <w:rsid w:val="00437DE6"/>
    <w:rsid w:val="00437EDC"/>
    <w:rsid w:val="00440074"/>
    <w:rsid w:val="004400CC"/>
    <w:rsid w:val="00440434"/>
    <w:rsid w:val="0044052E"/>
    <w:rsid w:val="004405DD"/>
    <w:rsid w:val="0044062A"/>
    <w:rsid w:val="0044087A"/>
    <w:rsid w:val="004408EF"/>
    <w:rsid w:val="00440934"/>
    <w:rsid w:val="00440D42"/>
    <w:rsid w:val="00440E1D"/>
    <w:rsid w:val="00440EBD"/>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CD7"/>
    <w:rsid w:val="00442E78"/>
    <w:rsid w:val="00442F2A"/>
    <w:rsid w:val="00442F4C"/>
    <w:rsid w:val="00442FD8"/>
    <w:rsid w:val="00443028"/>
    <w:rsid w:val="00443116"/>
    <w:rsid w:val="00443311"/>
    <w:rsid w:val="00443590"/>
    <w:rsid w:val="004435ED"/>
    <w:rsid w:val="004435F5"/>
    <w:rsid w:val="0044365B"/>
    <w:rsid w:val="004437AC"/>
    <w:rsid w:val="004438D8"/>
    <w:rsid w:val="00443B1C"/>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5C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F3F"/>
    <w:rsid w:val="00454F7E"/>
    <w:rsid w:val="00454F82"/>
    <w:rsid w:val="0045532F"/>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FA7"/>
    <w:rsid w:val="004570F6"/>
    <w:rsid w:val="00457264"/>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A9B"/>
    <w:rsid w:val="00471B63"/>
    <w:rsid w:val="00471C1E"/>
    <w:rsid w:val="00471C39"/>
    <w:rsid w:val="00471C7D"/>
    <w:rsid w:val="00471F48"/>
    <w:rsid w:val="0047227F"/>
    <w:rsid w:val="00472491"/>
    <w:rsid w:val="004726C1"/>
    <w:rsid w:val="004727E6"/>
    <w:rsid w:val="00472D2C"/>
    <w:rsid w:val="00472F6E"/>
    <w:rsid w:val="00472FFB"/>
    <w:rsid w:val="00473056"/>
    <w:rsid w:val="004731E7"/>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6232"/>
    <w:rsid w:val="004762BF"/>
    <w:rsid w:val="00476338"/>
    <w:rsid w:val="00476360"/>
    <w:rsid w:val="0047638F"/>
    <w:rsid w:val="00476673"/>
    <w:rsid w:val="0047670F"/>
    <w:rsid w:val="00476778"/>
    <w:rsid w:val="00476791"/>
    <w:rsid w:val="004767EE"/>
    <w:rsid w:val="0047683B"/>
    <w:rsid w:val="00476CB2"/>
    <w:rsid w:val="004770A7"/>
    <w:rsid w:val="004770B0"/>
    <w:rsid w:val="004770E0"/>
    <w:rsid w:val="0047719B"/>
    <w:rsid w:val="004771C0"/>
    <w:rsid w:val="004771D3"/>
    <w:rsid w:val="00477261"/>
    <w:rsid w:val="00477952"/>
    <w:rsid w:val="00477A35"/>
    <w:rsid w:val="00477A36"/>
    <w:rsid w:val="00477AD9"/>
    <w:rsid w:val="00477B64"/>
    <w:rsid w:val="00480087"/>
    <w:rsid w:val="004800B8"/>
    <w:rsid w:val="004800D4"/>
    <w:rsid w:val="004803F9"/>
    <w:rsid w:val="004805B6"/>
    <w:rsid w:val="00480616"/>
    <w:rsid w:val="00480780"/>
    <w:rsid w:val="0048080E"/>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4C"/>
    <w:rsid w:val="004824AB"/>
    <w:rsid w:val="0048279F"/>
    <w:rsid w:val="00482927"/>
    <w:rsid w:val="004829FC"/>
    <w:rsid w:val="00482A24"/>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F28"/>
    <w:rsid w:val="00483F57"/>
    <w:rsid w:val="00483FEC"/>
    <w:rsid w:val="0048422B"/>
    <w:rsid w:val="00484375"/>
    <w:rsid w:val="00484403"/>
    <w:rsid w:val="0048450C"/>
    <w:rsid w:val="0048455E"/>
    <w:rsid w:val="00484913"/>
    <w:rsid w:val="0048493F"/>
    <w:rsid w:val="00484A30"/>
    <w:rsid w:val="00484A6E"/>
    <w:rsid w:val="00484BD4"/>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72A4"/>
    <w:rsid w:val="004872B7"/>
    <w:rsid w:val="004874A8"/>
    <w:rsid w:val="0048751E"/>
    <w:rsid w:val="00487535"/>
    <w:rsid w:val="00487753"/>
    <w:rsid w:val="004879C9"/>
    <w:rsid w:val="00487B4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B3"/>
    <w:rsid w:val="0049188C"/>
    <w:rsid w:val="00491908"/>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DD"/>
    <w:rsid w:val="00492FE9"/>
    <w:rsid w:val="00493020"/>
    <w:rsid w:val="0049340F"/>
    <w:rsid w:val="00493461"/>
    <w:rsid w:val="00493797"/>
    <w:rsid w:val="004939E3"/>
    <w:rsid w:val="00493A2E"/>
    <w:rsid w:val="00493D34"/>
    <w:rsid w:val="00494029"/>
    <w:rsid w:val="004940BC"/>
    <w:rsid w:val="00494136"/>
    <w:rsid w:val="00494227"/>
    <w:rsid w:val="0049423F"/>
    <w:rsid w:val="004943B6"/>
    <w:rsid w:val="004943D3"/>
    <w:rsid w:val="0049442B"/>
    <w:rsid w:val="0049446E"/>
    <w:rsid w:val="0049465D"/>
    <w:rsid w:val="004946B5"/>
    <w:rsid w:val="00494940"/>
    <w:rsid w:val="00494ABB"/>
    <w:rsid w:val="00494ADD"/>
    <w:rsid w:val="00494B03"/>
    <w:rsid w:val="00494D47"/>
    <w:rsid w:val="00494D8E"/>
    <w:rsid w:val="00494E7D"/>
    <w:rsid w:val="00494E99"/>
    <w:rsid w:val="00494FBD"/>
    <w:rsid w:val="00495162"/>
    <w:rsid w:val="00495163"/>
    <w:rsid w:val="004954B8"/>
    <w:rsid w:val="004954BF"/>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44A"/>
    <w:rsid w:val="004A1609"/>
    <w:rsid w:val="004A176A"/>
    <w:rsid w:val="004A1D6F"/>
    <w:rsid w:val="004A2017"/>
    <w:rsid w:val="004A226E"/>
    <w:rsid w:val="004A239B"/>
    <w:rsid w:val="004A24B9"/>
    <w:rsid w:val="004A2616"/>
    <w:rsid w:val="004A279C"/>
    <w:rsid w:val="004A28CF"/>
    <w:rsid w:val="004A2C7B"/>
    <w:rsid w:val="004A2C7D"/>
    <w:rsid w:val="004A2E6D"/>
    <w:rsid w:val="004A3114"/>
    <w:rsid w:val="004A3149"/>
    <w:rsid w:val="004A3181"/>
    <w:rsid w:val="004A31F4"/>
    <w:rsid w:val="004A3233"/>
    <w:rsid w:val="004A33DD"/>
    <w:rsid w:val="004A33EE"/>
    <w:rsid w:val="004A35A9"/>
    <w:rsid w:val="004A36A1"/>
    <w:rsid w:val="004A36B4"/>
    <w:rsid w:val="004A36E9"/>
    <w:rsid w:val="004A3998"/>
    <w:rsid w:val="004A39E8"/>
    <w:rsid w:val="004A3B38"/>
    <w:rsid w:val="004A3B8D"/>
    <w:rsid w:val="004A3B91"/>
    <w:rsid w:val="004A3DA5"/>
    <w:rsid w:val="004A3E0E"/>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43"/>
    <w:rsid w:val="004B6F83"/>
    <w:rsid w:val="004B6F9B"/>
    <w:rsid w:val="004B718B"/>
    <w:rsid w:val="004B71CB"/>
    <w:rsid w:val="004B7279"/>
    <w:rsid w:val="004B72EE"/>
    <w:rsid w:val="004B753C"/>
    <w:rsid w:val="004B7692"/>
    <w:rsid w:val="004B7786"/>
    <w:rsid w:val="004B78F5"/>
    <w:rsid w:val="004B7A62"/>
    <w:rsid w:val="004B7BD2"/>
    <w:rsid w:val="004B7DCD"/>
    <w:rsid w:val="004B7E28"/>
    <w:rsid w:val="004B7FB8"/>
    <w:rsid w:val="004C01D7"/>
    <w:rsid w:val="004C02CE"/>
    <w:rsid w:val="004C067A"/>
    <w:rsid w:val="004C083A"/>
    <w:rsid w:val="004C0846"/>
    <w:rsid w:val="004C097C"/>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99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C77"/>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37C"/>
    <w:rsid w:val="004D65FF"/>
    <w:rsid w:val="004D6822"/>
    <w:rsid w:val="004D6839"/>
    <w:rsid w:val="004D6991"/>
    <w:rsid w:val="004D6A83"/>
    <w:rsid w:val="004D6AC5"/>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458"/>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6CB"/>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8B6"/>
    <w:rsid w:val="004E49D1"/>
    <w:rsid w:val="004E4A13"/>
    <w:rsid w:val="004E4B65"/>
    <w:rsid w:val="004E4CD5"/>
    <w:rsid w:val="004E4F70"/>
    <w:rsid w:val="004E4FC4"/>
    <w:rsid w:val="004E4FD1"/>
    <w:rsid w:val="004E4FF1"/>
    <w:rsid w:val="004E5019"/>
    <w:rsid w:val="004E5342"/>
    <w:rsid w:val="004E5587"/>
    <w:rsid w:val="004E58D1"/>
    <w:rsid w:val="004E58F5"/>
    <w:rsid w:val="004E6083"/>
    <w:rsid w:val="004E60D2"/>
    <w:rsid w:val="004E6152"/>
    <w:rsid w:val="004E618C"/>
    <w:rsid w:val="004E62EF"/>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A88"/>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61C"/>
    <w:rsid w:val="004F58EC"/>
    <w:rsid w:val="004F58F4"/>
    <w:rsid w:val="004F597D"/>
    <w:rsid w:val="004F59E4"/>
    <w:rsid w:val="004F60B9"/>
    <w:rsid w:val="004F62C3"/>
    <w:rsid w:val="004F6812"/>
    <w:rsid w:val="004F687E"/>
    <w:rsid w:val="004F6911"/>
    <w:rsid w:val="004F692F"/>
    <w:rsid w:val="004F6A87"/>
    <w:rsid w:val="004F6AB7"/>
    <w:rsid w:val="004F6B24"/>
    <w:rsid w:val="004F6BC8"/>
    <w:rsid w:val="004F6CE4"/>
    <w:rsid w:val="004F6DB1"/>
    <w:rsid w:val="004F6FD4"/>
    <w:rsid w:val="004F7127"/>
    <w:rsid w:val="004F7189"/>
    <w:rsid w:val="004F7209"/>
    <w:rsid w:val="004F77E3"/>
    <w:rsid w:val="004F789F"/>
    <w:rsid w:val="004F78E4"/>
    <w:rsid w:val="004F794E"/>
    <w:rsid w:val="004F798A"/>
    <w:rsid w:val="004F79F2"/>
    <w:rsid w:val="004F7A40"/>
    <w:rsid w:val="004F7C54"/>
    <w:rsid w:val="004F7FE1"/>
    <w:rsid w:val="0050001E"/>
    <w:rsid w:val="0050021F"/>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A7B"/>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816"/>
    <w:rsid w:val="0050587E"/>
    <w:rsid w:val="00505930"/>
    <w:rsid w:val="00505DE1"/>
    <w:rsid w:val="00505E07"/>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1FD5"/>
    <w:rsid w:val="00512365"/>
    <w:rsid w:val="00512568"/>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3"/>
    <w:rsid w:val="0051451E"/>
    <w:rsid w:val="005145B0"/>
    <w:rsid w:val="00514DBA"/>
    <w:rsid w:val="00514EF2"/>
    <w:rsid w:val="00514F8A"/>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C"/>
    <w:rsid w:val="0051697F"/>
    <w:rsid w:val="00516992"/>
    <w:rsid w:val="005169A4"/>
    <w:rsid w:val="00516A6C"/>
    <w:rsid w:val="00516CD2"/>
    <w:rsid w:val="00516D40"/>
    <w:rsid w:val="00516E66"/>
    <w:rsid w:val="0051713E"/>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0D"/>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314"/>
    <w:rsid w:val="00521315"/>
    <w:rsid w:val="005213BF"/>
    <w:rsid w:val="00521562"/>
    <w:rsid w:val="005216D7"/>
    <w:rsid w:val="005218F9"/>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22"/>
    <w:rsid w:val="00525C52"/>
    <w:rsid w:val="00525DBF"/>
    <w:rsid w:val="00526118"/>
    <w:rsid w:val="0052618C"/>
    <w:rsid w:val="00526382"/>
    <w:rsid w:val="005269B7"/>
    <w:rsid w:val="00526C1E"/>
    <w:rsid w:val="00526C61"/>
    <w:rsid w:val="00526CC3"/>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4E6"/>
    <w:rsid w:val="00531579"/>
    <w:rsid w:val="00531701"/>
    <w:rsid w:val="005317A8"/>
    <w:rsid w:val="005319F3"/>
    <w:rsid w:val="00531A54"/>
    <w:rsid w:val="00531B0C"/>
    <w:rsid w:val="00531B2A"/>
    <w:rsid w:val="00531C79"/>
    <w:rsid w:val="00531ED7"/>
    <w:rsid w:val="00531EF8"/>
    <w:rsid w:val="005320EC"/>
    <w:rsid w:val="005322BE"/>
    <w:rsid w:val="00532376"/>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67C"/>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C8B"/>
    <w:rsid w:val="00540E4A"/>
    <w:rsid w:val="00540EA9"/>
    <w:rsid w:val="00540F3C"/>
    <w:rsid w:val="00540FD1"/>
    <w:rsid w:val="00541023"/>
    <w:rsid w:val="0054102E"/>
    <w:rsid w:val="00541124"/>
    <w:rsid w:val="0054118F"/>
    <w:rsid w:val="005411D9"/>
    <w:rsid w:val="00541277"/>
    <w:rsid w:val="00541410"/>
    <w:rsid w:val="005415C3"/>
    <w:rsid w:val="005415FB"/>
    <w:rsid w:val="0054166E"/>
    <w:rsid w:val="00541749"/>
    <w:rsid w:val="00541873"/>
    <w:rsid w:val="005418B6"/>
    <w:rsid w:val="00541950"/>
    <w:rsid w:val="00541C31"/>
    <w:rsid w:val="00541DA4"/>
    <w:rsid w:val="00541E71"/>
    <w:rsid w:val="00541FC9"/>
    <w:rsid w:val="0054203A"/>
    <w:rsid w:val="00542193"/>
    <w:rsid w:val="005422F2"/>
    <w:rsid w:val="00542438"/>
    <w:rsid w:val="0054244F"/>
    <w:rsid w:val="0054250D"/>
    <w:rsid w:val="00542584"/>
    <w:rsid w:val="005425CE"/>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533"/>
    <w:rsid w:val="0054575C"/>
    <w:rsid w:val="0054594D"/>
    <w:rsid w:val="00545BB8"/>
    <w:rsid w:val="00545D25"/>
    <w:rsid w:val="00545E8F"/>
    <w:rsid w:val="00546412"/>
    <w:rsid w:val="00546479"/>
    <w:rsid w:val="00546557"/>
    <w:rsid w:val="005466C8"/>
    <w:rsid w:val="005467F4"/>
    <w:rsid w:val="00546A6C"/>
    <w:rsid w:val="00546BA8"/>
    <w:rsid w:val="00546CA0"/>
    <w:rsid w:val="00546E99"/>
    <w:rsid w:val="00546EC8"/>
    <w:rsid w:val="0054702F"/>
    <w:rsid w:val="00547073"/>
    <w:rsid w:val="005470F1"/>
    <w:rsid w:val="005473A6"/>
    <w:rsid w:val="005473C1"/>
    <w:rsid w:val="005474B6"/>
    <w:rsid w:val="005475D4"/>
    <w:rsid w:val="005476C0"/>
    <w:rsid w:val="0054788C"/>
    <w:rsid w:val="005478BC"/>
    <w:rsid w:val="00547CE5"/>
    <w:rsid w:val="00547D0B"/>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472"/>
    <w:rsid w:val="0055172F"/>
    <w:rsid w:val="00551C5F"/>
    <w:rsid w:val="00551D26"/>
    <w:rsid w:val="00551EA9"/>
    <w:rsid w:val="00552258"/>
    <w:rsid w:val="005523CA"/>
    <w:rsid w:val="00552577"/>
    <w:rsid w:val="00552584"/>
    <w:rsid w:val="00552763"/>
    <w:rsid w:val="005528B2"/>
    <w:rsid w:val="00552B9A"/>
    <w:rsid w:val="00552CE1"/>
    <w:rsid w:val="00552D1A"/>
    <w:rsid w:val="00552EBB"/>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19B"/>
    <w:rsid w:val="00556406"/>
    <w:rsid w:val="005565DF"/>
    <w:rsid w:val="00556927"/>
    <w:rsid w:val="00556A54"/>
    <w:rsid w:val="00556AB6"/>
    <w:rsid w:val="00556C4C"/>
    <w:rsid w:val="00556CAD"/>
    <w:rsid w:val="00556DF8"/>
    <w:rsid w:val="00556DFB"/>
    <w:rsid w:val="00556E6C"/>
    <w:rsid w:val="00556F2C"/>
    <w:rsid w:val="005571D2"/>
    <w:rsid w:val="005572BE"/>
    <w:rsid w:val="00557892"/>
    <w:rsid w:val="00557A85"/>
    <w:rsid w:val="00557C27"/>
    <w:rsid w:val="00557C57"/>
    <w:rsid w:val="00557ECD"/>
    <w:rsid w:val="005602E4"/>
    <w:rsid w:val="00560506"/>
    <w:rsid w:val="00560514"/>
    <w:rsid w:val="0056081B"/>
    <w:rsid w:val="005608E0"/>
    <w:rsid w:val="00560A60"/>
    <w:rsid w:val="00560BE7"/>
    <w:rsid w:val="00560E0E"/>
    <w:rsid w:val="005611F0"/>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2E0E"/>
    <w:rsid w:val="00563178"/>
    <w:rsid w:val="005633CA"/>
    <w:rsid w:val="005633F6"/>
    <w:rsid w:val="00563427"/>
    <w:rsid w:val="005637BB"/>
    <w:rsid w:val="005637C7"/>
    <w:rsid w:val="0056382C"/>
    <w:rsid w:val="00563CD8"/>
    <w:rsid w:val="00563F2B"/>
    <w:rsid w:val="00563FA7"/>
    <w:rsid w:val="00563FFB"/>
    <w:rsid w:val="0056404A"/>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1D4"/>
    <w:rsid w:val="005713DC"/>
    <w:rsid w:val="005714DD"/>
    <w:rsid w:val="00571501"/>
    <w:rsid w:val="00571725"/>
    <w:rsid w:val="005718E9"/>
    <w:rsid w:val="005719C2"/>
    <w:rsid w:val="00571A79"/>
    <w:rsid w:val="00571A8F"/>
    <w:rsid w:val="00571AD1"/>
    <w:rsid w:val="00571B77"/>
    <w:rsid w:val="00571BD8"/>
    <w:rsid w:val="005720ED"/>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6"/>
    <w:rsid w:val="00574D67"/>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65"/>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9B0"/>
    <w:rsid w:val="00582BE9"/>
    <w:rsid w:val="00582C8F"/>
    <w:rsid w:val="00582CFB"/>
    <w:rsid w:val="0058306B"/>
    <w:rsid w:val="0058309C"/>
    <w:rsid w:val="005833D2"/>
    <w:rsid w:val="0058355D"/>
    <w:rsid w:val="00583650"/>
    <w:rsid w:val="005836F9"/>
    <w:rsid w:val="005837D0"/>
    <w:rsid w:val="005839B1"/>
    <w:rsid w:val="00583BC5"/>
    <w:rsid w:val="00583BE1"/>
    <w:rsid w:val="00583BFA"/>
    <w:rsid w:val="00583C61"/>
    <w:rsid w:val="00583F82"/>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68C"/>
    <w:rsid w:val="0058773B"/>
    <w:rsid w:val="00587774"/>
    <w:rsid w:val="005878F6"/>
    <w:rsid w:val="0058797D"/>
    <w:rsid w:val="00587BD3"/>
    <w:rsid w:val="00587BFA"/>
    <w:rsid w:val="00587EF4"/>
    <w:rsid w:val="0059006D"/>
    <w:rsid w:val="005903B6"/>
    <w:rsid w:val="00590462"/>
    <w:rsid w:val="005906B6"/>
    <w:rsid w:val="005906F4"/>
    <w:rsid w:val="0059091C"/>
    <w:rsid w:val="00590A6D"/>
    <w:rsid w:val="00590FCF"/>
    <w:rsid w:val="0059111E"/>
    <w:rsid w:val="00591668"/>
    <w:rsid w:val="00591768"/>
    <w:rsid w:val="0059178C"/>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BD2"/>
    <w:rsid w:val="00595D87"/>
    <w:rsid w:val="00595E1E"/>
    <w:rsid w:val="00595FC1"/>
    <w:rsid w:val="00596618"/>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083"/>
    <w:rsid w:val="005A3124"/>
    <w:rsid w:val="005A337D"/>
    <w:rsid w:val="005A34BA"/>
    <w:rsid w:val="005A34E8"/>
    <w:rsid w:val="005A3570"/>
    <w:rsid w:val="005A363B"/>
    <w:rsid w:val="005A3760"/>
    <w:rsid w:val="005A3972"/>
    <w:rsid w:val="005A39B8"/>
    <w:rsid w:val="005A3B16"/>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898"/>
    <w:rsid w:val="005A7C71"/>
    <w:rsid w:val="005A7D24"/>
    <w:rsid w:val="005A7DDC"/>
    <w:rsid w:val="005A7E2B"/>
    <w:rsid w:val="005B0331"/>
    <w:rsid w:val="005B03D0"/>
    <w:rsid w:val="005B04B9"/>
    <w:rsid w:val="005B052A"/>
    <w:rsid w:val="005B067B"/>
    <w:rsid w:val="005B0AFF"/>
    <w:rsid w:val="005B0B38"/>
    <w:rsid w:val="005B0B65"/>
    <w:rsid w:val="005B1110"/>
    <w:rsid w:val="005B11C3"/>
    <w:rsid w:val="005B1448"/>
    <w:rsid w:val="005B1532"/>
    <w:rsid w:val="005B1705"/>
    <w:rsid w:val="005B1B7A"/>
    <w:rsid w:val="005B1BD3"/>
    <w:rsid w:val="005B1DD9"/>
    <w:rsid w:val="005B1F13"/>
    <w:rsid w:val="005B2502"/>
    <w:rsid w:val="005B2729"/>
    <w:rsid w:val="005B27E7"/>
    <w:rsid w:val="005B2961"/>
    <w:rsid w:val="005B2AAE"/>
    <w:rsid w:val="005B2D53"/>
    <w:rsid w:val="005B2E28"/>
    <w:rsid w:val="005B2FB9"/>
    <w:rsid w:val="005B3044"/>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B25"/>
    <w:rsid w:val="005C1B46"/>
    <w:rsid w:val="005C1BAA"/>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851"/>
    <w:rsid w:val="005C3904"/>
    <w:rsid w:val="005C397D"/>
    <w:rsid w:val="005C3A40"/>
    <w:rsid w:val="005C3B87"/>
    <w:rsid w:val="005C3C09"/>
    <w:rsid w:val="005C3C68"/>
    <w:rsid w:val="005C3D1B"/>
    <w:rsid w:val="005C3FAE"/>
    <w:rsid w:val="005C4061"/>
    <w:rsid w:val="005C40F6"/>
    <w:rsid w:val="005C4137"/>
    <w:rsid w:val="005C420F"/>
    <w:rsid w:val="005C455B"/>
    <w:rsid w:val="005C45C5"/>
    <w:rsid w:val="005C461A"/>
    <w:rsid w:val="005C4860"/>
    <w:rsid w:val="005C48ED"/>
    <w:rsid w:val="005C49B2"/>
    <w:rsid w:val="005C4D3E"/>
    <w:rsid w:val="005C4D7A"/>
    <w:rsid w:val="005C4D95"/>
    <w:rsid w:val="005C4D9A"/>
    <w:rsid w:val="005C4E81"/>
    <w:rsid w:val="005C529D"/>
    <w:rsid w:val="005C548F"/>
    <w:rsid w:val="005C54A3"/>
    <w:rsid w:val="005C5514"/>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88E"/>
    <w:rsid w:val="005C7AB7"/>
    <w:rsid w:val="005C7BDB"/>
    <w:rsid w:val="005C7D6E"/>
    <w:rsid w:val="005C7EF2"/>
    <w:rsid w:val="005D0186"/>
    <w:rsid w:val="005D01E0"/>
    <w:rsid w:val="005D0309"/>
    <w:rsid w:val="005D031E"/>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B63"/>
    <w:rsid w:val="005D1FA2"/>
    <w:rsid w:val="005D205B"/>
    <w:rsid w:val="005D2304"/>
    <w:rsid w:val="005D24A2"/>
    <w:rsid w:val="005D24F5"/>
    <w:rsid w:val="005D2927"/>
    <w:rsid w:val="005D2A2B"/>
    <w:rsid w:val="005D2AFC"/>
    <w:rsid w:val="005D2DAF"/>
    <w:rsid w:val="005D2E78"/>
    <w:rsid w:val="005D2ECD"/>
    <w:rsid w:val="005D2F3A"/>
    <w:rsid w:val="005D302C"/>
    <w:rsid w:val="005D304F"/>
    <w:rsid w:val="005D30E7"/>
    <w:rsid w:val="005D30F0"/>
    <w:rsid w:val="005D318B"/>
    <w:rsid w:val="005D32E6"/>
    <w:rsid w:val="005D333C"/>
    <w:rsid w:val="005D3464"/>
    <w:rsid w:val="005D35E4"/>
    <w:rsid w:val="005D35EF"/>
    <w:rsid w:val="005D3644"/>
    <w:rsid w:val="005D37C2"/>
    <w:rsid w:val="005D3809"/>
    <w:rsid w:val="005D3A64"/>
    <w:rsid w:val="005D3AB5"/>
    <w:rsid w:val="005D3C38"/>
    <w:rsid w:val="005D3C56"/>
    <w:rsid w:val="005D3D55"/>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CD1"/>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E010D"/>
    <w:rsid w:val="005E03DE"/>
    <w:rsid w:val="005E046E"/>
    <w:rsid w:val="005E0862"/>
    <w:rsid w:val="005E0933"/>
    <w:rsid w:val="005E098B"/>
    <w:rsid w:val="005E0A43"/>
    <w:rsid w:val="005E0A6D"/>
    <w:rsid w:val="005E1000"/>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2F"/>
    <w:rsid w:val="005E264A"/>
    <w:rsid w:val="005E2661"/>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42A1"/>
    <w:rsid w:val="005E43B3"/>
    <w:rsid w:val="005E4B7E"/>
    <w:rsid w:val="005E4B8C"/>
    <w:rsid w:val="005E4C86"/>
    <w:rsid w:val="005E4C8E"/>
    <w:rsid w:val="005E4CCC"/>
    <w:rsid w:val="005E4F30"/>
    <w:rsid w:val="005E4F51"/>
    <w:rsid w:val="005E512C"/>
    <w:rsid w:val="005E5142"/>
    <w:rsid w:val="005E51BE"/>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6C15"/>
    <w:rsid w:val="005E7550"/>
    <w:rsid w:val="005E770D"/>
    <w:rsid w:val="005E7741"/>
    <w:rsid w:val="005E7A83"/>
    <w:rsid w:val="005E7D31"/>
    <w:rsid w:val="005E7D9E"/>
    <w:rsid w:val="005E7FEE"/>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A0"/>
    <w:rsid w:val="005F7CEA"/>
    <w:rsid w:val="005F7D54"/>
    <w:rsid w:val="005F7D84"/>
    <w:rsid w:val="005F7DF4"/>
    <w:rsid w:val="00600125"/>
    <w:rsid w:val="00600133"/>
    <w:rsid w:val="00600306"/>
    <w:rsid w:val="00600382"/>
    <w:rsid w:val="006004BF"/>
    <w:rsid w:val="006005BB"/>
    <w:rsid w:val="00600BA6"/>
    <w:rsid w:val="00600C1A"/>
    <w:rsid w:val="00600C4C"/>
    <w:rsid w:val="00600FD9"/>
    <w:rsid w:val="006010E5"/>
    <w:rsid w:val="006010ED"/>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4FB8"/>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701"/>
    <w:rsid w:val="00607782"/>
    <w:rsid w:val="00607914"/>
    <w:rsid w:val="00607D35"/>
    <w:rsid w:val="0061025E"/>
    <w:rsid w:val="00610305"/>
    <w:rsid w:val="0061034F"/>
    <w:rsid w:val="00610441"/>
    <w:rsid w:val="00610749"/>
    <w:rsid w:val="006107D7"/>
    <w:rsid w:val="00610C9F"/>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3DD"/>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B94"/>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78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22D"/>
    <w:rsid w:val="00623324"/>
    <w:rsid w:val="00623461"/>
    <w:rsid w:val="0062351E"/>
    <w:rsid w:val="0062351F"/>
    <w:rsid w:val="0062386A"/>
    <w:rsid w:val="006239FB"/>
    <w:rsid w:val="00623A87"/>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5F"/>
    <w:rsid w:val="00626AEC"/>
    <w:rsid w:val="00626BC0"/>
    <w:rsid w:val="00626C76"/>
    <w:rsid w:val="00626F4F"/>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4318"/>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EFE"/>
    <w:rsid w:val="00636F01"/>
    <w:rsid w:val="00637244"/>
    <w:rsid w:val="0063749C"/>
    <w:rsid w:val="006375ED"/>
    <w:rsid w:val="0063776C"/>
    <w:rsid w:val="00637804"/>
    <w:rsid w:val="00637881"/>
    <w:rsid w:val="006378DF"/>
    <w:rsid w:val="006378E7"/>
    <w:rsid w:val="00637A16"/>
    <w:rsid w:val="00637BFA"/>
    <w:rsid w:val="00637C6E"/>
    <w:rsid w:val="00637EF7"/>
    <w:rsid w:val="00637FB7"/>
    <w:rsid w:val="00637FBD"/>
    <w:rsid w:val="006402CC"/>
    <w:rsid w:val="006403E1"/>
    <w:rsid w:val="0064042D"/>
    <w:rsid w:val="0064062C"/>
    <w:rsid w:val="006407DD"/>
    <w:rsid w:val="006409A8"/>
    <w:rsid w:val="00640AB3"/>
    <w:rsid w:val="00640C2E"/>
    <w:rsid w:val="00640C67"/>
    <w:rsid w:val="00640E46"/>
    <w:rsid w:val="00641007"/>
    <w:rsid w:val="00641015"/>
    <w:rsid w:val="00641042"/>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D8D"/>
    <w:rsid w:val="00645ED4"/>
    <w:rsid w:val="00645F27"/>
    <w:rsid w:val="006460DC"/>
    <w:rsid w:val="006461B2"/>
    <w:rsid w:val="0064638E"/>
    <w:rsid w:val="006463B6"/>
    <w:rsid w:val="006465DF"/>
    <w:rsid w:val="00646AF2"/>
    <w:rsid w:val="00646B59"/>
    <w:rsid w:val="00646B92"/>
    <w:rsid w:val="00646CCF"/>
    <w:rsid w:val="00646D26"/>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D23"/>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0D4"/>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602F2"/>
    <w:rsid w:val="00660341"/>
    <w:rsid w:val="006607F8"/>
    <w:rsid w:val="00660848"/>
    <w:rsid w:val="00660B25"/>
    <w:rsid w:val="00660B95"/>
    <w:rsid w:val="00660BD9"/>
    <w:rsid w:val="00660D6A"/>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99E"/>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7C9"/>
    <w:rsid w:val="006679A2"/>
    <w:rsid w:val="00667BA2"/>
    <w:rsid w:val="0067024C"/>
    <w:rsid w:val="0067030C"/>
    <w:rsid w:val="00670350"/>
    <w:rsid w:val="006703E5"/>
    <w:rsid w:val="00670428"/>
    <w:rsid w:val="006707FA"/>
    <w:rsid w:val="0067082E"/>
    <w:rsid w:val="00670A43"/>
    <w:rsid w:val="00670B1E"/>
    <w:rsid w:val="00670FE0"/>
    <w:rsid w:val="006713B8"/>
    <w:rsid w:val="0067148B"/>
    <w:rsid w:val="0067161F"/>
    <w:rsid w:val="00671626"/>
    <w:rsid w:val="00671673"/>
    <w:rsid w:val="006716DF"/>
    <w:rsid w:val="0067172B"/>
    <w:rsid w:val="006719D4"/>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2D"/>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AE"/>
    <w:rsid w:val="00675537"/>
    <w:rsid w:val="00675599"/>
    <w:rsid w:val="006756C5"/>
    <w:rsid w:val="0067571A"/>
    <w:rsid w:val="006758C0"/>
    <w:rsid w:val="00675DAD"/>
    <w:rsid w:val="00675FD6"/>
    <w:rsid w:val="006760CB"/>
    <w:rsid w:val="006761ED"/>
    <w:rsid w:val="00676255"/>
    <w:rsid w:val="006764CB"/>
    <w:rsid w:val="00676551"/>
    <w:rsid w:val="0067670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776"/>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BC"/>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B4"/>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20"/>
    <w:rsid w:val="00687145"/>
    <w:rsid w:val="00687166"/>
    <w:rsid w:val="00687171"/>
    <w:rsid w:val="0068728C"/>
    <w:rsid w:val="006872FA"/>
    <w:rsid w:val="0068766B"/>
    <w:rsid w:val="006879C5"/>
    <w:rsid w:val="00687AAB"/>
    <w:rsid w:val="00687CC7"/>
    <w:rsid w:val="00687D3E"/>
    <w:rsid w:val="00687F71"/>
    <w:rsid w:val="00687FAF"/>
    <w:rsid w:val="0069003C"/>
    <w:rsid w:val="00690141"/>
    <w:rsid w:val="006906FD"/>
    <w:rsid w:val="00690745"/>
    <w:rsid w:val="00690822"/>
    <w:rsid w:val="0069094A"/>
    <w:rsid w:val="006909F5"/>
    <w:rsid w:val="00690A21"/>
    <w:rsid w:val="00690ABE"/>
    <w:rsid w:val="00690C47"/>
    <w:rsid w:val="00690EB5"/>
    <w:rsid w:val="00690F56"/>
    <w:rsid w:val="00691037"/>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52"/>
    <w:rsid w:val="006924EA"/>
    <w:rsid w:val="006927FA"/>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0F"/>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925"/>
    <w:rsid w:val="00695A25"/>
    <w:rsid w:val="00695BBC"/>
    <w:rsid w:val="00695C2E"/>
    <w:rsid w:val="00695C6F"/>
    <w:rsid w:val="00695D9C"/>
    <w:rsid w:val="00695DCB"/>
    <w:rsid w:val="00695F1B"/>
    <w:rsid w:val="00695FAE"/>
    <w:rsid w:val="00695FCF"/>
    <w:rsid w:val="006961AB"/>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CF6"/>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9F"/>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AB0"/>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30"/>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80D"/>
    <w:rsid w:val="006B18F6"/>
    <w:rsid w:val="006B1911"/>
    <w:rsid w:val="006B1C57"/>
    <w:rsid w:val="006B1CDE"/>
    <w:rsid w:val="006B1D36"/>
    <w:rsid w:val="006B1D64"/>
    <w:rsid w:val="006B1E13"/>
    <w:rsid w:val="006B1E50"/>
    <w:rsid w:val="006B2087"/>
    <w:rsid w:val="006B20AA"/>
    <w:rsid w:val="006B2179"/>
    <w:rsid w:val="006B21C0"/>
    <w:rsid w:val="006B267F"/>
    <w:rsid w:val="006B26A1"/>
    <w:rsid w:val="006B26C0"/>
    <w:rsid w:val="006B2715"/>
    <w:rsid w:val="006B286C"/>
    <w:rsid w:val="006B298B"/>
    <w:rsid w:val="006B2D37"/>
    <w:rsid w:val="006B2D6D"/>
    <w:rsid w:val="006B3028"/>
    <w:rsid w:val="006B3444"/>
    <w:rsid w:val="006B34EF"/>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38"/>
    <w:rsid w:val="006B5DD6"/>
    <w:rsid w:val="006B5E03"/>
    <w:rsid w:val="006B5E2A"/>
    <w:rsid w:val="006B5FDE"/>
    <w:rsid w:val="006B60DD"/>
    <w:rsid w:val="006B6453"/>
    <w:rsid w:val="006B65C2"/>
    <w:rsid w:val="006B65DE"/>
    <w:rsid w:val="006B6762"/>
    <w:rsid w:val="006B682A"/>
    <w:rsid w:val="006B6888"/>
    <w:rsid w:val="006B68A0"/>
    <w:rsid w:val="006B699C"/>
    <w:rsid w:val="006B6BD5"/>
    <w:rsid w:val="006B6FB6"/>
    <w:rsid w:val="006B7108"/>
    <w:rsid w:val="006B720B"/>
    <w:rsid w:val="006B7501"/>
    <w:rsid w:val="006B784F"/>
    <w:rsid w:val="006B7882"/>
    <w:rsid w:val="006B78E0"/>
    <w:rsid w:val="006B7928"/>
    <w:rsid w:val="006B7A13"/>
    <w:rsid w:val="006B7AF8"/>
    <w:rsid w:val="006B7BD8"/>
    <w:rsid w:val="006B7D79"/>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3D39"/>
    <w:rsid w:val="006C4258"/>
    <w:rsid w:val="006C437F"/>
    <w:rsid w:val="006C44EB"/>
    <w:rsid w:val="006C47B4"/>
    <w:rsid w:val="006C4896"/>
    <w:rsid w:val="006C4A38"/>
    <w:rsid w:val="006C4B9B"/>
    <w:rsid w:val="006C4D01"/>
    <w:rsid w:val="006C4D61"/>
    <w:rsid w:val="006C4FA2"/>
    <w:rsid w:val="006C51C0"/>
    <w:rsid w:val="006C524E"/>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2EA7"/>
    <w:rsid w:val="006D340C"/>
    <w:rsid w:val="006D370F"/>
    <w:rsid w:val="006D37A1"/>
    <w:rsid w:val="006D394D"/>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2D40"/>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6AB"/>
    <w:rsid w:val="006E5933"/>
    <w:rsid w:val="006E5D97"/>
    <w:rsid w:val="006E5F17"/>
    <w:rsid w:val="006E6007"/>
    <w:rsid w:val="006E6280"/>
    <w:rsid w:val="006E62E2"/>
    <w:rsid w:val="006E6392"/>
    <w:rsid w:val="006E6412"/>
    <w:rsid w:val="006E6544"/>
    <w:rsid w:val="006E6874"/>
    <w:rsid w:val="006E6927"/>
    <w:rsid w:val="006E707D"/>
    <w:rsid w:val="006E72AD"/>
    <w:rsid w:val="006E7401"/>
    <w:rsid w:val="006E76DF"/>
    <w:rsid w:val="006E771D"/>
    <w:rsid w:val="006E789E"/>
    <w:rsid w:val="006E78D0"/>
    <w:rsid w:val="006E78FE"/>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44"/>
    <w:rsid w:val="006F1853"/>
    <w:rsid w:val="006F1A27"/>
    <w:rsid w:val="006F1C54"/>
    <w:rsid w:val="006F1E78"/>
    <w:rsid w:val="006F201E"/>
    <w:rsid w:val="006F21B6"/>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41"/>
    <w:rsid w:val="006F5BE0"/>
    <w:rsid w:val="006F5CA7"/>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337"/>
    <w:rsid w:val="006F734A"/>
    <w:rsid w:val="006F7380"/>
    <w:rsid w:val="006F761D"/>
    <w:rsid w:val="006F79BB"/>
    <w:rsid w:val="006F7B66"/>
    <w:rsid w:val="006F7DC9"/>
    <w:rsid w:val="006F7EEE"/>
    <w:rsid w:val="0070018B"/>
    <w:rsid w:val="00700617"/>
    <w:rsid w:val="0070070E"/>
    <w:rsid w:val="0070073B"/>
    <w:rsid w:val="007007D9"/>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5D6"/>
    <w:rsid w:val="007036B5"/>
    <w:rsid w:val="00703738"/>
    <w:rsid w:val="0070383C"/>
    <w:rsid w:val="00703924"/>
    <w:rsid w:val="00703985"/>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393"/>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19"/>
    <w:rsid w:val="00713FA9"/>
    <w:rsid w:val="00714045"/>
    <w:rsid w:val="00714208"/>
    <w:rsid w:val="0071478B"/>
    <w:rsid w:val="007147A5"/>
    <w:rsid w:val="007147F0"/>
    <w:rsid w:val="00714804"/>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D0F"/>
    <w:rsid w:val="007220E2"/>
    <w:rsid w:val="007222DA"/>
    <w:rsid w:val="00722669"/>
    <w:rsid w:val="0072271D"/>
    <w:rsid w:val="00722755"/>
    <w:rsid w:val="0072277A"/>
    <w:rsid w:val="007227CF"/>
    <w:rsid w:val="0072295A"/>
    <w:rsid w:val="00722C6A"/>
    <w:rsid w:val="00722DBF"/>
    <w:rsid w:val="00722E67"/>
    <w:rsid w:val="00722ED4"/>
    <w:rsid w:val="007230B6"/>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B9"/>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D44"/>
    <w:rsid w:val="00734F11"/>
    <w:rsid w:val="00734FFD"/>
    <w:rsid w:val="00735000"/>
    <w:rsid w:val="00735138"/>
    <w:rsid w:val="00735203"/>
    <w:rsid w:val="007354EB"/>
    <w:rsid w:val="007356A0"/>
    <w:rsid w:val="00735782"/>
    <w:rsid w:val="007357C7"/>
    <w:rsid w:val="00735995"/>
    <w:rsid w:val="00735B09"/>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6BE"/>
    <w:rsid w:val="0074097F"/>
    <w:rsid w:val="0074099F"/>
    <w:rsid w:val="00740ACD"/>
    <w:rsid w:val="00740B24"/>
    <w:rsid w:val="00740C70"/>
    <w:rsid w:val="00740D0C"/>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6DE"/>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04"/>
    <w:rsid w:val="007454B1"/>
    <w:rsid w:val="00745743"/>
    <w:rsid w:val="00745852"/>
    <w:rsid w:val="007459ED"/>
    <w:rsid w:val="00745A16"/>
    <w:rsid w:val="00745B82"/>
    <w:rsid w:val="00745BB9"/>
    <w:rsid w:val="00745CCA"/>
    <w:rsid w:val="00745D3E"/>
    <w:rsid w:val="00745DA4"/>
    <w:rsid w:val="00745F7A"/>
    <w:rsid w:val="00745FEA"/>
    <w:rsid w:val="00746024"/>
    <w:rsid w:val="0074603C"/>
    <w:rsid w:val="0074617E"/>
    <w:rsid w:val="00746270"/>
    <w:rsid w:val="0074651F"/>
    <w:rsid w:val="007465F8"/>
    <w:rsid w:val="0074666C"/>
    <w:rsid w:val="0074681E"/>
    <w:rsid w:val="0074693B"/>
    <w:rsid w:val="00746A14"/>
    <w:rsid w:val="00746A5B"/>
    <w:rsid w:val="00746A8A"/>
    <w:rsid w:val="00746B7E"/>
    <w:rsid w:val="00746CC7"/>
    <w:rsid w:val="0074716C"/>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701"/>
    <w:rsid w:val="00753889"/>
    <w:rsid w:val="007538AD"/>
    <w:rsid w:val="007539F4"/>
    <w:rsid w:val="00753C61"/>
    <w:rsid w:val="00753C70"/>
    <w:rsid w:val="00753CD8"/>
    <w:rsid w:val="00753DA5"/>
    <w:rsid w:val="00753E3A"/>
    <w:rsid w:val="00753E7C"/>
    <w:rsid w:val="00753FE5"/>
    <w:rsid w:val="007542D1"/>
    <w:rsid w:val="0075446B"/>
    <w:rsid w:val="00754685"/>
    <w:rsid w:val="00754714"/>
    <w:rsid w:val="00754875"/>
    <w:rsid w:val="00754893"/>
    <w:rsid w:val="00754BC9"/>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CB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EA8"/>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0D2"/>
    <w:rsid w:val="007635B2"/>
    <w:rsid w:val="00763761"/>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26"/>
    <w:rsid w:val="00765E4E"/>
    <w:rsid w:val="00765E6A"/>
    <w:rsid w:val="00765E6C"/>
    <w:rsid w:val="00765FF8"/>
    <w:rsid w:val="00766063"/>
    <w:rsid w:val="00766147"/>
    <w:rsid w:val="00766200"/>
    <w:rsid w:val="0076633F"/>
    <w:rsid w:val="00766467"/>
    <w:rsid w:val="0076648D"/>
    <w:rsid w:val="00766520"/>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891"/>
    <w:rsid w:val="00772E62"/>
    <w:rsid w:val="00772F47"/>
    <w:rsid w:val="00772F63"/>
    <w:rsid w:val="00772FB6"/>
    <w:rsid w:val="00772FF7"/>
    <w:rsid w:val="00773163"/>
    <w:rsid w:val="007735DE"/>
    <w:rsid w:val="007736D4"/>
    <w:rsid w:val="00773743"/>
    <w:rsid w:val="007737F3"/>
    <w:rsid w:val="007738BB"/>
    <w:rsid w:val="00773917"/>
    <w:rsid w:val="00773A0B"/>
    <w:rsid w:val="00773AA4"/>
    <w:rsid w:val="00773AED"/>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B7"/>
    <w:rsid w:val="00775EF8"/>
    <w:rsid w:val="00775F50"/>
    <w:rsid w:val="00775FE2"/>
    <w:rsid w:val="00776045"/>
    <w:rsid w:val="00776158"/>
    <w:rsid w:val="00776185"/>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960"/>
    <w:rsid w:val="00782A58"/>
    <w:rsid w:val="00782BAE"/>
    <w:rsid w:val="00782D92"/>
    <w:rsid w:val="00782E91"/>
    <w:rsid w:val="00782EAC"/>
    <w:rsid w:val="00782F24"/>
    <w:rsid w:val="00782F8F"/>
    <w:rsid w:val="007830BA"/>
    <w:rsid w:val="00783132"/>
    <w:rsid w:val="007833BE"/>
    <w:rsid w:val="007834F5"/>
    <w:rsid w:val="00783585"/>
    <w:rsid w:val="00783624"/>
    <w:rsid w:val="007836BF"/>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B4"/>
    <w:rsid w:val="00787130"/>
    <w:rsid w:val="00787343"/>
    <w:rsid w:val="007873A6"/>
    <w:rsid w:val="0078765B"/>
    <w:rsid w:val="00787710"/>
    <w:rsid w:val="0078777C"/>
    <w:rsid w:val="00787847"/>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B4"/>
    <w:rsid w:val="007962F2"/>
    <w:rsid w:val="007964FE"/>
    <w:rsid w:val="00796594"/>
    <w:rsid w:val="00796754"/>
    <w:rsid w:val="007967D3"/>
    <w:rsid w:val="00796861"/>
    <w:rsid w:val="007968F5"/>
    <w:rsid w:val="00796A03"/>
    <w:rsid w:val="00796A21"/>
    <w:rsid w:val="00796C71"/>
    <w:rsid w:val="00796E85"/>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3B"/>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737"/>
    <w:rsid w:val="007B18C5"/>
    <w:rsid w:val="007B1B38"/>
    <w:rsid w:val="007B1BA4"/>
    <w:rsid w:val="007B1CF1"/>
    <w:rsid w:val="007B2087"/>
    <w:rsid w:val="007B2173"/>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48"/>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C7E18"/>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5E9"/>
    <w:rsid w:val="007D5730"/>
    <w:rsid w:val="007D59EE"/>
    <w:rsid w:val="007D5BBC"/>
    <w:rsid w:val="007D5BCD"/>
    <w:rsid w:val="007D5CB7"/>
    <w:rsid w:val="007D5CBC"/>
    <w:rsid w:val="007D5DF7"/>
    <w:rsid w:val="007D60E3"/>
    <w:rsid w:val="007D614D"/>
    <w:rsid w:val="007D6163"/>
    <w:rsid w:val="007D633B"/>
    <w:rsid w:val="007D6386"/>
    <w:rsid w:val="007D64B8"/>
    <w:rsid w:val="007D6755"/>
    <w:rsid w:val="007D6BCE"/>
    <w:rsid w:val="007D6C15"/>
    <w:rsid w:val="007D6EB5"/>
    <w:rsid w:val="007D6F84"/>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6D"/>
    <w:rsid w:val="007E0386"/>
    <w:rsid w:val="007E06A7"/>
    <w:rsid w:val="007E0C8F"/>
    <w:rsid w:val="007E0F9D"/>
    <w:rsid w:val="007E107E"/>
    <w:rsid w:val="007E119B"/>
    <w:rsid w:val="007E14D2"/>
    <w:rsid w:val="007E150C"/>
    <w:rsid w:val="007E1A57"/>
    <w:rsid w:val="007E1E05"/>
    <w:rsid w:val="007E1E25"/>
    <w:rsid w:val="007E1F51"/>
    <w:rsid w:val="007E2462"/>
    <w:rsid w:val="007E2502"/>
    <w:rsid w:val="007E268B"/>
    <w:rsid w:val="007E268F"/>
    <w:rsid w:val="007E29FB"/>
    <w:rsid w:val="007E2AF1"/>
    <w:rsid w:val="007E2AF3"/>
    <w:rsid w:val="007E2CE7"/>
    <w:rsid w:val="007E2D8D"/>
    <w:rsid w:val="007E2FB7"/>
    <w:rsid w:val="007E3023"/>
    <w:rsid w:val="007E31CC"/>
    <w:rsid w:val="007E3214"/>
    <w:rsid w:val="007E3278"/>
    <w:rsid w:val="007E3313"/>
    <w:rsid w:val="007E3562"/>
    <w:rsid w:val="007E35AC"/>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71F"/>
    <w:rsid w:val="007F39AD"/>
    <w:rsid w:val="007F3ABD"/>
    <w:rsid w:val="007F3CB5"/>
    <w:rsid w:val="007F3D47"/>
    <w:rsid w:val="007F3FC4"/>
    <w:rsid w:val="007F41C0"/>
    <w:rsid w:val="007F41C9"/>
    <w:rsid w:val="007F4219"/>
    <w:rsid w:val="007F4281"/>
    <w:rsid w:val="007F4330"/>
    <w:rsid w:val="007F4356"/>
    <w:rsid w:val="007F43D6"/>
    <w:rsid w:val="007F43D8"/>
    <w:rsid w:val="007F44A9"/>
    <w:rsid w:val="007F461D"/>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393"/>
    <w:rsid w:val="00800536"/>
    <w:rsid w:val="00800755"/>
    <w:rsid w:val="008007F6"/>
    <w:rsid w:val="008007FB"/>
    <w:rsid w:val="008008C6"/>
    <w:rsid w:val="00800988"/>
    <w:rsid w:val="00800A03"/>
    <w:rsid w:val="00800A4E"/>
    <w:rsid w:val="00800B10"/>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DA9"/>
    <w:rsid w:val="00803119"/>
    <w:rsid w:val="008032AA"/>
    <w:rsid w:val="00803332"/>
    <w:rsid w:val="008034B8"/>
    <w:rsid w:val="00803663"/>
    <w:rsid w:val="00803703"/>
    <w:rsid w:val="0080386B"/>
    <w:rsid w:val="00803B0E"/>
    <w:rsid w:val="00803E89"/>
    <w:rsid w:val="00803FF4"/>
    <w:rsid w:val="00804092"/>
    <w:rsid w:val="0080416C"/>
    <w:rsid w:val="00804260"/>
    <w:rsid w:val="008043B8"/>
    <w:rsid w:val="008044AB"/>
    <w:rsid w:val="0080459F"/>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5E"/>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4FC8"/>
    <w:rsid w:val="0081500B"/>
    <w:rsid w:val="00815337"/>
    <w:rsid w:val="0081554F"/>
    <w:rsid w:val="00815593"/>
    <w:rsid w:val="0081562B"/>
    <w:rsid w:val="00815738"/>
    <w:rsid w:val="008158EE"/>
    <w:rsid w:val="008159AA"/>
    <w:rsid w:val="008159DF"/>
    <w:rsid w:val="00815C98"/>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631"/>
    <w:rsid w:val="0082581E"/>
    <w:rsid w:val="00825CB4"/>
    <w:rsid w:val="00825D71"/>
    <w:rsid w:val="00825DE8"/>
    <w:rsid w:val="00825EF8"/>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199"/>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57"/>
    <w:rsid w:val="00833713"/>
    <w:rsid w:val="008338E7"/>
    <w:rsid w:val="00833960"/>
    <w:rsid w:val="008339A0"/>
    <w:rsid w:val="008339DE"/>
    <w:rsid w:val="00833A20"/>
    <w:rsid w:val="00833D1D"/>
    <w:rsid w:val="00833D67"/>
    <w:rsid w:val="00833DC5"/>
    <w:rsid w:val="00833F0E"/>
    <w:rsid w:val="00834067"/>
    <w:rsid w:val="008340CE"/>
    <w:rsid w:val="008340E1"/>
    <w:rsid w:val="00834409"/>
    <w:rsid w:val="00834473"/>
    <w:rsid w:val="00834790"/>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B7D"/>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F23"/>
    <w:rsid w:val="00841FC5"/>
    <w:rsid w:val="00842081"/>
    <w:rsid w:val="00842437"/>
    <w:rsid w:val="008424EA"/>
    <w:rsid w:val="00842692"/>
    <w:rsid w:val="0084284C"/>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0D4"/>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ABB"/>
    <w:rsid w:val="00852B64"/>
    <w:rsid w:val="00852B85"/>
    <w:rsid w:val="00852F6D"/>
    <w:rsid w:val="008533A1"/>
    <w:rsid w:val="00853609"/>
    <w:rsid w:val="0085371A"/>
    <w:rsid w:val="00853923"/>
    <w:rsid w:val="0085395C"/>
    <w:rsid w:val="008539DF"/>
    <w:rsid w:val="00853E28"/>
    <w:rsid w:val="00853E8C"/>
    <w:rsid w:val="00854013"/>
    <w:rsid w:val="00854023"/>
    <w:rsid w:val="00854067"/>
    <w:rsid w:val="00854188"/>
    <w:rsid w:val="00854241"/>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84"/>
    <w:rsid w:val="008562EB"/>
    <w:rsid w:val="0085677F"/>
    <w:rsid w:val="0085678E"/>
    <w:rsid w:val="0085679E"/>
    <w:rsid w:val="008567B3"/>
    <w:rsid w:val="0085695E"/>
    <w:rsid w:val="00856A94"/>
    <w:rsid w:val="00856B9D"/>
    <w:rsid w:val="00856BB0"/>
    <w:rsid w:val="00856C39"/>
    <w:rsid w:val="00856DFC"/>
    <w:rsid w:val="00857186"/>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0A"/>
    <w:rsid w:val="00860A46"/>
    <w:rsid w:val="00860A52"/>
    <w:rsid w:val="00860C44"/>
    <w:rsid w:val="00860D09"/>
    <w:rsid w:val="00860E28"/>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8A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467"/>
    <w:rsid w:val="00867521"/>
    <w:rsid w:val="008675F5"/>
    <w:rsid w:val="008677F7"/>
    <w:rsid w:val="00867834"/>
    <w:rsid w:val="00867BD9"/>
    <w:rsid w:val="00867E78"/>
    <w:rsid w:val="00867EA8"/>
    <w:rsid w:val="00867FEE"/>
    <w:rsid w:val="00870126"/>
    <w:rsid w:val="00870211"/>
    <w:rsid w:val="00870467"/>
    <w:rsid w:val="008707CE"/>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A8"/>
    <w:rsid w:val="008800A6"/>
    <w:rsid w:val="00880215"/>
    <w:rsid w:val="00880419"/>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E9E"/>
    <w:rsid w:val="00893F54"/>
    <w:rsid w:val="008940F9"/>
    <w:rsid w:val="00894104"/>
    <w:rsid w:val="008943D8"/>
    <w:rsid w:val="00894861"/>
    <w:rsid w:val="00894B99"/>
    <w:rsid w:val="00894C9A"/>
    <w:rsid w:val="00894D2E"/>
    <w:rsid w:val="00894D84"/>
    <w:rsid w:val="00894E25"/>
    <w:rsid w:val="00894FC5"/>
    <w:rsid w:val="0089513B"/>
    <w:rsid w:val="008956DB"/>
    <w:rsid w:val="008957AB"/>
    <w:rsid w:val="00895AB2"/>
    <w:rsid w:val="00895BC7"/>
    <w:rsid w:val="00896277"/>
    <w:rsid w:val="0089677C"/>
    <w:rsid w:val="0089686A"/>
    <w:rsid w:val="008969C1"/>
    <w:rsid w:val="00896A2C"/>
    <w:rsid w:val="00896A58"/>
    <w:rsid w:val="00896E87"/>
    <w:rsid w:val="00897210"/>
    <w:rsid w:val="00897225"/>
    <w:rsid w:val="008974EB"/>
    <w:rsid w:val="00897606"/>
    <w:rsid w:val="008978CF"/>
    <w:rsid w:val="008978F3"/>
    <w:rsid w:val="00897966"/>
    <w:rsid w:val="00897A2F"/>
    <w:rsid w:val="00897B2D"/>
    <w:rsid w:val="00897D73"/>
    <w:rsid w:val="008A00CD"/>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52"/>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1AF3"/>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53F"/>
    <w:rsid w:val="008B365D"/>
    <w:rsid w:val="008B3784"/>
    <w:rsid w:val="008B37F2"/>
    <w:rsid w:val="008B382C"/>
    <w:rsid w:val="008B38A7"/>
    <w:rsid w:val="008B38BB"/>
    <w:rsid w:val="008B38F9"/>
    <w:rsid w:val="008B3A4E"/>
    <w:rsid w:val="008B3BE0"/>
    <w:rsid w:val="008B406B"/>
    <w:rsid w:val="008B40A9"/>
    <w:rsid w:val="008B4104"/>
    <w:rsid w:val="008B41B4"/>
    <w:rsid w:val="008B41DC"/>
    <w:rsid w:val="008B41FE"/>
    <w:rsid w:val="008B43CD"/>
    <w:rsid w:val="008B4426"/>
    <w:rsid w:val="008B44B3"/>
    <w:rsid w:val="008B4578"/>
    <w:rsid w:val="008B4855"/>
    <w:rsid w:val="008B4AE4"/>
    <w:rsid w:val="008B4B6E"/>
    <w:rsid w:val="008B4D06"/>
    <w:rsid w:val="008B4E71"/>
    <w:rsid w:val="008B53BC"/>
    <w:rsid w:val="008B54BD"/>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C39"/>
    <w:rsid w:val="008C2DDB"/>
    <w:rsid w:val="008C2FA4"/>
    <w:rsid w:val="008C3003"/>
    <w:rsid w:val="008C3355"/>
    <w:rsid w:val="008C36FB"/>
    <w:rsid w:val="008C3C11"/>
    <w:rsid w:val="008C3CF4"/>
    <w:rsid w:val="008C3E51"/>
    <w:rsid w:val="008C3F72"/>
    <w:rsid w:val="008C4062"/>
    <w:rsid w:val="008C4153"/>
    <w:rsid w:val="008C4257"/>
    <w:rsid w:val="008C4417"/>
    <w:rsid w:val="008C4489"/>
    <w:rsid w:val="008C4575"/>
    <w:rsid w:val="008C4598"/>
    <w:rsid w:val="008C4666"/>
    <w:rsid w:val="008C4C6E"/>
    <w:rsid w:val="008C4EE3"/>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C2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CA3"/>
    <w:rsid w:val="008C7F5E"/>
    <w:rsid w:val="008D0030"/>
    <w:rsid w:val="008D05F1"/>
    <w:rsid w:val="008D0686"/>
    <w:rsid w:val="008D0746"/>
    <w:rsid w:val="008D0777"/>
    <w:rsid w:val="008D07E4"/>
    <w:rsid w:val="008D081F"/>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A2E"/>
    <w:rsid w:val="008D7D09"/>
    <w:rsid w:val="008D7FCA"/>
    <w:rsid w:val="008E01A4"/>
    <w:rsid w:val="008E0294"/>
    <w:rsid w:val="008E0326"/>
    <w:rsid w:val="008E0368"/>
    <w:rsid w:val="008E0385"/>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D3C"/>
    <w:rsid w:val="008E5EF5"/>
    <w:rsid w:val="008E6126"/>
    <w:rsid w:val="008E615B"/>
    <w:rsid w:val="008E61BC"/>
    <w:rsid w:val="008E61EF"/>
    <w:rsid w:val="008E6277"/>
    <w:rsid w:val="008E636A"/>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816"/>
    <w:rsid w:val="008F0931"/>
    <w:rsid w:val="008F0ABD"/>
    <w:rsid w:val="008F0D4F"/>
    <w:rsid w:val="008F0D9B"/>
    <w:rsid w:val="008F0EAA"/>
    <w:rsid w:val="008F1040"/>
    <w:rsid w:val="008F112B"/>
    <w:rsid w:val="008F1150"/>
    <w:rsid w:val="008F1171"/>
    <w:rsid w:val="008F11E2"/>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B17"/>
    <w:rsid w:val="008F2E15"/>
    <w:rsid w:val="008F2EBB"/>
    <w:rsid w:val="008F31D5"/>
    <w:rsid w:val="008F3278"/>
    <w:rsid w:val="008F32CA"/>
    <w:rsid w:val="008F3405"/>
    <w:rsid w:val="008F383F"/>
    <w:rsid w:val="008F387C"/>
    <w:rsid w:val="008F3D21"/>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DF8"/>
    <w:rsid w:val="008F6EEA"/>
    <w:rsid w:val="008F6F86"/>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CD2"/>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E1"/>
    <w:rsid w:val="00910838"/>
    <w:rsid w:val="0091084A"/>
    <w:rsid w:val="009109A2"/>
    <w:rsid w:val="009109D1"/>
    <w:rsid w:val="009109ED"/>
    <w:rsid w:val="00910A2C"/>
    <w:rsid w:val="00910ACF"/>
    <w:rsid w:val="00910B92"/>
    <w:rsid w:val="00910C3B"/>
    <w:rsid w:val="00910EAD"/>
    <w:rsid w:val="00910FCE"/>
    <w:rsid w:val="00911014"/>
    <w:rsid w:val="009113C1"/>
    <w:rsid w:val="009113C9"/>
    <w:rsid w:val="0091151F"/>
    <w:rsid w:val="009116D4"/>
    <w:rsid w:val="00911C94"/>
    <w:rsid w:val="00911D78"/>
    <w:rsid w:val="00911E5E"/>
    <w:rsid w:val="00911EAA"/>
    <w:rsid w:val="00911EFF"/>
    <w:rsid w:val="0091212E"/>
    <w:rsid w:val="00912445"/>
    <w:rsid w:val="0091256D"/>
    <w:rsid w:val="0091262E"/>
    <w:rsid w:val="00912724"/>
    <w:rsid w:val="00912805"/>
    <w:rsid w:val="00912861"/>
    <w:rsid w:val="00912A1D"/>
    <w:rsid w:val="00912BA3"/>
    <w:rsid w:val="00912CB3"/>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67"/>
    <w:rsid w:val="00915B89"/>
    <w:rsid w:val="00915F09"/>
    <w:rsid w:val="00916035"/>
    <w:rsid w:val="009162E9"/>
    <w:rsid w:val="0091630D"/>
    <w:rsid w:val="0091637C"/>
    <w:rsid w:val="0091639E"/>
    <w:rsid w:val="00916431"/>
    <w:rsid w:val="00916482"/>
    <w:rsid w:val="0091652B"/>
    <w:rsid w:val="0091656A"/>
    <w:rsid w:val="00916646"/>
    <w:rsid w:val="0091664C"/>
    <w:rsid w:val="0091675D"/>
    <w:rsid w:val="009168CC"/>
    <w:rsid w:val="00916C09"/>
    <w:rsid w:val="00916DCC"/>
    <w:rsid w:val="00916EFD"/>
    <w:rsid w:val="0091739A"/>
    <w:rsid w:val="00917751"/>
    <w:rsid w:val="0091775B"/>
    <w:rsid w:val="009178CF"/>
    <w:rsid w:val="00917A57"/>
    <w:rsid w:val="00917DC3"/>
    <w:rsid w:val="00917DE6"/>
    <w:rsid w:val="0092001F"/>
    <w:rsid w:val="00920156"/>
    <w:rsid w:val="009205B8"/>
    <w:rsid w:val="009208B3"/>
    <w:rsid w:val="00920A24"/>
    <w:rsid w:val="00920A8E"/>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A93"/>
    <w:rsid w:val="00922F76"/>
    <w:rsid w:val="00923024"/>
    <w:rsid w:val="009230DE"/>
    <w:rsid w:val="00923180"/>
    <w:rsid w:val="0092354D"/>
    <w:rsid w:val="009235D1"/>
    <w:rsid w:val="00923826"/>
    <w:rsid w:val="009238A7"/>
    <w:rsid w:val="009238FF"/>
    <w:rsid w:val="00923AAA"/>
    <w:rsid w:val="00923E4D"/>
    <w:rsid w:val="0092409B"/>
    <w:rsid w:val="0092414F"/>
    <w:rsid w:val="00924272"/>
    <w:rsid w:val="00924494"/>
    <w:rsid w:val="0092473A"/>
    <w:rsid w:val="009249DD"/>
    <w:rsid w:val="00924C95"/>
    <w:rsid w:val="00924D10"/>
    <w:rsid w:val="00924E18"/>
    <w:rsid w:val="00925091"/>
    <w:rsid w:val="0092522C"/>
    <w:rsid w:val="00925289"/>
    <w:rsid w:val="009253F8"/>
    <w:rsid w:val="0092548F"/>
    <w:rsid w:val="009254C2"/>
    <w:rsid w:val="009254EE"/>
    <w:rsid w:val="009254EF"/>
    <w:rsid w:val="00925563"/>
    <w:rsid w:val="00925876"/>
    <w:rsid w:val="00925943"/>
    <w:rsid w:val="00925B6F"/>
    <w:rsid w:val="00925D45"/>
    <w:rsid w:val="00925FDD"/>
    <w:rsid w:val="009261DF"/>
    <w:rsid w:val="00926345"/>
    <w:rsid w:val="0092645E"/>
    <w:rsid w:val="0092647F"/>
    <w:rsid w:val="00926A61"/>
    <w:rsid w:val="00926CDD"/>
    <w:rsid w:val="00926E40"/>
    <w:rsid w:val="00926F72"/>
    <w:rsid w:val="00927085"/>
    <w:rsid w:val="009270CE"/>
    <w:rsid w:val="009270F8"/>
    <w:rsid w:val="00927617"/>
    <w:rsid w:val="0092781A"/>
    <w:rsid w:val="00927885"/>
    <w:rsid w:val="00927A01"/>
    <w:rsid w:val="00927AB4"/>
    <w:rsid w:val="00927BEE"/>
    <w:rsid w:val="00927C81"/>
    <w:rsid w:val="00927CCE"/>
    <w:rsid w:val="00927F0A"/>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9DF"/>
    <w:rsid w:val="00932D72"/>
    <w:rsid w:val="00932EFA"/>
    <w:rsid w:val="00932F67"/>
    <w:rsid w:val="00933046"/>
    <w:rsid w:val="009330A0"/>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1C"/>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499"/>
    <w:rsid w:val="009364C9"/>
    <w:rsid w:val="00936871"/>
    <w:rsid w:val="00936A52"/>
    <w:rsid w:val="00936A6D"/>
    <w:rsid w:val="00936B2F"/>
    <w:rsid w:val="00936DA5"/>
    <w:rsid w:val="00936DC1"/>
    <w:rsid w:val="00937058"/>
    <w:rsid w:val="009371D3"/>
    <w:rsid w:val="00937375"/>
    <w:rsid w:val="00937454"/>
    <w:rsid w:val="009376FB"/>
    <w:rsid w:val="00937725"/>
    <w:rsid w:val="00937842"/>
    <w:rsid w:val="0093787D"/>
    <w:rsid w:val="009378BF"/>
    <w:rsid w:val="00937982"/>
    <w:rsid w:val="00937A06"/>
    <w:rsid w:val="00937BA6"/>
    <w:rsid w:val="00937BCD"/>
    <w:rsid w:val="00937DE8"/>
    <w:rsid w:val="009400A0"/>
    <w:rsid w:val="00940123"/>
    <w:rsid w:val="00940231"/>
    <w:rsid w:val="00940292"/>
    <w:rsid w:val="00940306"/>
    <w:rsid w:val="00940413"/>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B63"/>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0A4"/>
    <w:rsid w:val="00953380"/>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D87"/>
    <w:rsid w:val="00954F33"/>
    <w:rsid w:val="00954F83"/>
    <w:rsid w:val="00954FAA"/>
    <w:rsid w:val="00955101"/>
    <w:rsid w:val="009551A1"/>
    <w:rsid w:val="0095530C"/>
    <w:rsid w:val="009556D7"/>
    <w:rsid w:val="00955750"/>
    <w:rsid w:val="009557FA"/>
    <w:rsid w:val="009559B2"/>
    <w:rsid w:val="00955A05"/>
    <w:rsid w:val="00955BFB"/>
    <w:rsid w:val="00955C0B"/>
    <w:rsid w:val="00955C19"/>
    <w:rsid w:val="00955E7C"/>
    <w:rsid w:val="00955EA0"/>
    <w:rsid w:val="00956000"/>
    <w:rsid w:val="009562FC"/>
    <w:rsid w:val="009566BE"/>
    <w:rsid w:val="009568D7"/>
    <w:rsid w:val="00956DEF"/>
    <w:rsid w:val="00956FB1"/>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2F"/>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3E"/>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DBA"/>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E3A"/>
    <w:rsid w:val="00975F0B"/>
    <w:rsid w:val="009763B7"/>
    <w:rsid w:val="0097658F"/>
    <w:rsid w:val="009765B5"/>
    <w:rsid w:val="009765D7"/>
    <w:rsid w:val="009769E6"/>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71"/>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553"/>
    <w:rsid w:val="00992BEE"/>
    <w:rsid w:val="00992C92"/>
    <w:rsid w:val="00992C98"/>
    <w:rsid w:val="00992F3E"/>
    <w:rsid w:val="00992F6C"/>
    <w:rsid w:val="00993037"/>
    <w:rsid w:val="00993121"/>
    <w:rsid w:val="00993250"/>
    <w:rsid w:val="00993542"/>
    <w:rsid w:val="009936A1"/>
    <w:rsid w:val="009936AA"/>
    <w:rsid w:val="0099384E"/>
    <w:rsid w:val="00993B2E"/>
    <w:rsid w:val="00993C19"/>
    <w:rsid w:val="00993CA3"/>
    <w:rsid w:val="00993D56"/>
    <w:rsid w:val="00994049"/>
    <w:rsid w:val="009940B1"/>
    <w:rsid w:val="009941B8"/>
    <w:rsid w:val="00994403"/>
    <w:rsid w:val="009945A8"/>
    <w:rsid w:val="00994873"/>
    <w:rsid w:val="00994A0F"/>
    <w:rsid w:val="009951B6"/>
    <w:rsid w:val="009952F7"/>
    <w:rsid w:val="00995502"/>
    <w:rsid w:val="0099564E"/>
    <w:rsid w:val="00995735"/>
    <w:rsid w:val="00995883"/>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51"/>
    <w:rsid w:val="00997781"/>
    <w:rsid w:val="009977F3"/>
    <w:rsid w:val="00997827"/>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5D2"/>
    <w:rsid w:val="009A26D3"/>
    <w:rsid w:val="009A281E"/>
    <w:rsid w:val="009A2879"/>
    <w:rsid w:val="009A28CF"/>
    <w:rsid w:val="009A2A10"/>
    <w:rsid w:val="009A2A3B"/>
    <w:rsid w:val="009A2CBC"/>
    <w:rsid w:val="009A2DAC"/>
    <w:rsid w:val="009A2E0F"/>
    <w:rsid w:val="009A2F97"/>
    <w:rsid w:val="009A303B"/>
    <w:rsid w:val="009A31F8"/>
    <w:rsid w:val="009A3242"/>
    <w:rsid w:val="009A3265"/>
    <w:rsid w:val="009A3702"/>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52"/>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AE"/>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3EB"/>
    <w:rsid w:val="009B342C"/>
    <w:rsid w:val="009B34E7"/>
    <w:rsid w:val="009B352A"/>
    <w:rsid w:val="009B35EC"/>
    <w:rsid w:val="009B3920"/>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5B"/>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140"/>
    <w:rsid w:val="009C72C3"/>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5FF0"/>
    <w:rsid w:val="009D6659"/>
    <w:rsid w:val="009D667C"/>
    <w:rsid w:val="009D66E4"/>
    <w:rsid w:val="009D6773"/>
    <w:rsid w:val="009D68F4"/>
    <w:rsid w:val="009D69D0"/>
    <w:rsid w:val="009D6A78"/>
    <w:rsid w:val="009D6B80"/>
    <w:rsid w:val="009D6BDE"/>
    <w:rsid w:val="009D6F56"/>
    <w:rsid w:val="009D7033"/>
    <w:rsid w:val="009D7256"/>
    <w:rsid w:val="009D72A7"/>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AA"/>
    <w:rsid w:val="009E25C1"/>
    <w:rsid w:val="009E27AF"/>
    <w:rsid w:val="009E281B"/>
    <w:rsid w:val="009E2820"/>
    <w:rsid w:val="009E2875"/>
    <w:rsid w:val="009E2AAC"/>
    <w:rsid w:val="009E2AAF"/>
    <w:rsid w:val="009E2DF3"/>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2EF"/>
    <w:rsid w:val="009E4341"/>
    <w:rsid w:val="009E4389"/>
    <w:rsid w:val="009E43C3"/>
    <w:rsid w:val="009E4681"/>
    <w:rsid w:val="009E4757"/>
    <w:rsid w:val="009E4895"/>
    <w:rsid w:val="009E4913"/>
    <w:rsid w:val="009E4A03"/>
    <w:rsid w:val="009E4ABD"/>
    <w:rsid w:val="009E4B57"/>
    <w:rsid w:val="009E4BAB"/>
    <w:rsid w:val="009E4C03"/>
    <w:rsid w:val="009E4C34"/>
    <w:rsid w:val="009E4D01"/>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079"/>
    <w:rsid w:val="009F2269"/>
    <w:rsid w:val="009F2348"/>
    <w:rsid w:val="009F2524"/>
    <w:rsid w:val="009F2602"/>
    <w:rsid w:val="009F2877"/>
    <w:rsid w:val="009F28B8"/>
    <w:rsid w:val="009F2AE6"/>
    <w:rsid w:val="009F2CD8"/>
    <w:rsid w:val="009F2D05"/>
    <w:rsid w:val="009F2F08"/>
    <w:rsid w:val="009F3018"/>
    <w:rsid w:val="009F31DC"/>
    <w:rsid w:val="009F327E"/>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D94"/>
    <w:rsid w:val="009F6E94"/>
    <w:rsid w:val="009F6FDF"/>
    <w:rsid w:val="009F7300"/>
    <w:rsid w:val="009F7368"/>
    <w:rsid w:val="009F74B6"/>
    <w:rsid w:val="009F7A00"/>
    <w:rsid w:val="009F7A33"/>
    <w:rsid w:val="009F7A99"/>
    <w:rsid w:val="009F7BCB"/>
    <w:rsid w:val="009F7CA8"/>
    <w:rsid w:val="009F7DFD"/>
    <w:rsid w:val="009F7FCF"/>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D0"/>
    <w:rsid w:val="00A01BE5"/>
    <w:rsid w:val="00A01C42"/>
    <w:rsid w:val="00A022BA"/>
    <w:rsid w:val="00A022EE"/>
    <w:rsid w:val="00A0258E"/>
    <w:rsid w:val="00A02674"/>
    <w:rsid w:val="00A02916"/>
    <w:rsid w:val="00A02D48"/>
    <w:rsid w:val="00A02DD1"/>
    <w:rsid w:val="00A02DE0"/>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874"/>
    <w:rsid w:val="00A049E4"/>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8B"/>
    <w:rsid w:val="00A12EFF"/>
    <w:rsid w:val="00A13105"/>
    <w:rsid w:val="00A131A9"/>
    <w:rsid w:val="00A13219"/>
    <w:rsid w:val="00A13425"/>
    <w:rsid w:val="00A1343C"/>
    <w:rsid w:val="00A1347C"/>
    <w:rsid w:val="00A13778"/>
    <w:rsid w:val="00A13AF9"/>
    <w:rsid w:val="00A13FF9"/>
    <w:rsid w:val="00A14157"/>
    <w:rsid w:val="00A143FB"/>
    <w:rsid w:val="00A14480"/>
    <w:rsid w:val="00A1471B"/>
    <w:rsid w:val="00A147B4"/>
    <w:rsid w:val="00A14993"/>
    <w:rsid w:val="00A14B34"/>
    <w:rsid w:val="00A14C78"/>
    <w:rsid w:val="00A14ECD"/>
    <w:rsid w:val="00A1539E"/>
    <w:rsid w:val="00A15685"/>
    <w:rsid w:val="00A156E7"/>
    <w:rsid w:val="00A1598D"/>
    <w:rsid w:val="00A159AB"/>
    <w:rsid w:val="00A15B70"/>
    <w:rsid w:val="00A15C9D"/>
    <w:rsid w:val="00A15DB6"/>
    <w:rsid w:val="00A15DCC"/>
    <w:rsid w:val="00A15EFF"/>
    <w:rsid w:val="00A15F20"/>
    <w:rsid w:val="00A1600A"/>
    <w:rsid w:val="00A16043"/>
    <w:rsid w:val="00A1612A"/>
    <w:rsid w:val="00A16516"/>
    <w:rsid w:val="00A165BE"/>
    <w:rsid w:val="00A1662C"/>
    <w:rsid w:val="00A166D3"/>
    <w:rsid w:val="00A16812"/>
    <w:rsid w:val="00A16885"/>
    <w:rsid w:val="00A16975"/>
    <w:rsid w:val="00A16A02"/>
    <w:rsid w:val="00A16AE2"/>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6E"/>
    <w:rsid w:val="00A20BCA"/>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AF1"/>
    <w:rsid w:val="00A30B29"/>
    <w:rsid w:val="00A30C52"/>
    <w:rsid w:val="00A30CBB"/>
    <w:rsid w:val="00A30CC9"/>
    <w:rsid w:val="00A30CE7"/>
    <w:rsid w:val="00A30DA5"/>
    <w:rsid w:val="00A30FEB"/>
    <w:rsid w:val="00A31123"/>
    <w:rsid w:val="00A3114F"/>
    <w:rsid w:val="00A311FE"/>
    <w:rsid w:val="00A31537"/>
    <w:rsid w:val="00A3156C"/>
    <w:rsid w:val="00A315F2"/>
    <w:rsid w:val="00A3162A"/>
    <w:rsid w:val="00A31678"/>
    <w:rsid w:val="00A316B1"/>
    <w:rsid w:val="00A3173E"/>
    <w:rsid w:val="00A318CC"/>
    <w:rsid w:val="00A31AA5"/>
    <w:rsid w:val="00A31CDE"/>
    <w:rsid w:val="00A31D2C"/>
    <w:rsid w:val="00A31E09"/>
    <w:rsid w:val="00A32198"/>
    <w:rsid w:val="00A321C0"/>
    <w:rsid w:val="00A323B9"/>
    <w:rsid w:val="00A3261E"/>
    <w:rsid w:val="00A3276E"/>
    <w:rsid w:val="00A3277D"/>
    <w:rsid w:val="00A327D2"/>
    <w:rsid w:val="00A32E7F"/>
    <w:rsid w:val="00A32F01"/>
    <w:rsid w:val="00A333D9"/>
    <w:rsid w:val="00A33652"/>
    <w:rsid w:val="00A3366E"/>
    <w:rsid w:val="00A336B4"/>
    <w:rsid w:val="00A338E7"/>
    <w:rsid w:val="00A339BC"/>
    <w:rsid w:val="00A33AA7"/>
    <w:rsid w:val="00A33BFC"/>
    <w:rsid w:val="00A33C36"/>
    <w:rsid w:val="00A33C9F"/>
    <w:rsid w:val="00A33D5F"/>
    <w:rsid w:val="00A34107"/>
    <w:rsid w:val="00A34282"/>
    <w:rsid w:val="00A342BD"/>
    <w:rsid w:val="00A3445A"/>
    <w:rsid w:val="00A34786"/>
    <w:rsid w:val="00A34843"/>
    <w:rsid w:val="00A348BD"/>
    <w:rsid w:val="00A3493A"/>
    <w:rsid w:val="00A34C66"/>
    <w:rsid w:val="00A34D04"/>
    <w:rsid w:val="00A35237"/>
    <w:rsid w:val="00A35335"/>
    <w:rsid w:val="00A35399"/>
    <w:rsid w:val="00A354E8"/>
    <w:rsid w:val="00A35846"/>
    <w:rsid w:val="00A35867"/>
    <w:rsid w:val="00A359E2"/>
    <w:rsid w:val="00A35AEC"/>
    <w:rsid w:val="00A35D1C"/>
    <w:rsid w:val="00A35FFF"/>
    <w:rsid w:val="00A360E8"/>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EAE"/>
    <w:rsid w:val="00A37F3C"/>
    <w:rsid w:val="00A40153"/>
    <w:rsid w:val="00A40184"/>
    <w:rsid w:val="00A40696"/>
    <w:rsid w:val="00A406E2"/>
    <w:rsid w:val="00A4073F"/>
    <w:rsid w:val="00A4074C"/>
    <w:rsid w:val="00A40840"/>
    <w:rsid w:val="00A409A9"/>
    <w:rsid w:val="00A409AA"/>
    <w:rsid w:val="00A40B45"/>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D4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3C"/>
    <w:rsid w:val="00A46BAA"/>
    <w:rsid w:val="00A46CCE"/>
    <w:rsid w:val="00A46E2E"/>
    <w:rsid w:val="00A46E96"/>
    <w:rsid w:val="00A4704F"/>
    <w:rsid w:val="00A47492"/>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B0F"/>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547"/>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82"/>
    <w:rsid w:val="00A60CF8"/>
    <w:rsid w:val="00A6108D"/>
    <w:rsid w:val="00A61376"/>
    <w:rsid w:val="00A61479"/>
    <w:rsid w:val="00A615A5"/>
    <w:rsid w:val="00A61684"/>
    <w:rsid w:val="00A6170C"/>
    <w:rsid w:val="00A61726"/>
    <w:rsid w:val="00A61871"/>
    <w:rsid w:val="00A61956"/>
    <w:rsid w:val="00A61C38"/>
    <w:rsid w:val="00A61D63"/>
    <w:rsid w:val="00A61DA0"/>
    <w:rsid w:val="00A61DC8"/>
    <w:rsid w:val="00A61DDD"/>
    <w:rsid w:val="00A6205F"/>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CE3"/>
    <w:rsid w:val="00A65F5D"/>
    <w:rsid w:val="00A662F2"/>
    <w:rsid w:val="00A66336"/>
    <w:rsid w:val="00A664D0"/>
    <w:rsid w:val="00A66651"/>
    <w:rsid w:val="00A66801"/>
    <w:rsid w:val="00A66AAE"/>
    <w:rsid w:val="00A66B0D"/>
    <w:rsid w:val="00A66B25"/>
    <w:rsid w:val="00A66D14"/>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23E"/>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2A2"/>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5E0"/>
    <w:rsid w:val="00A766E9"/>
    <w:rsid w:val="00A76814"/>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7D0"/>
    <w:rsid w:val="00A83AB0"/>
    <w:rsid w:val="00A83B3B"/>
    <w:rsid w:val="00A83BDA"/>
    <w:rsid w:val="00A83D83"/>
    <w:rsid w:val="00A83F1D"/>
    <w:rsid w:val="00A83F69"/>
    <w:rsid w:val="00A8415C"/>
    <w:rsid w:val="00A841BD"/>
    <w:rsid w:val="00A842A8"/>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6E22"/>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B03"/>
    <w:rsid w:val="00A95BB8"/>
    <w:rsid w:val="00A95BCA"/>
    <w:rsid w:val="00A95CD3"/>
    <w:rsid w:val="00A9646F"/>
    <w:rsid w:val="00A96764"/>
    <w:rsid w:val="00A96876"/>
    <w:rsid w:val="00A96EEC"/>
    <w:rsid w:val="00A9704D"/>
    <w:rsid w:val="00A9711A"/>
    <w:rsid w:val="00A975D5"/>
    <w:rsid w:val="00A978C0"/>
    <w:rsid w:val="00A97A9E"/>
    <w:rsid w:val="00A97AE1"/>
    <w:rsid w:val="00A97AF2"/>
    <w:rsid w:val="00A97B4F"/>
    <w:rsid w:val="00A97BCD"/>
    <w:rsid w:val="00A97CE3"/>
    <w:rsid w:val="00A97D1D"/>
    <w:rsid w:val="00A97D48"/>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7F1"/>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0DA1"/>
    <w:rsid w:val="00AB1051"/>
    <w:rsid w:val="00AB11AB"/>
    <w:rsid w:val="00AB12BA"/>
    <w:rsid w:val="00AB12CA"/>
    <w:rsid w:val="00AB131A"/>
    <w:rsid w:val="00AB13FE"/>
    <w:rsid w:val="00AB1645"/>
    <w:rsid w:val="00AB174A"/>
    <w:rsid w:val="00AB178A"/>
    <w:rsid w:val="00AB17AB"/>
    <w:rsid w:val="00AB1A39"/>
    <w:rsid w:val="00AB1B56"/>
    <w:rsid w:val="00AB1C1C"/>
    <w:rsid w:val="00AB1D5B"/>
    <w:rsid w:val="00AB1E47"/>
    <w:rsid w:val="00AB202E"/>
    <w:rsid w:val="00AB21C3"/>
    <w:rsid w:val="00AB2314"/>
    <w:rsid w:val="00AB2317"/>
    <w:rsid w:val="00AB24B2"/>
    <w:rsid w:val="00AB24E2"/>
    <w:rsid w:val="00AB24E5"/>
    <w:rsid w:val="00AB27B6"/>
    <w:rsid w:val="00AB27F4"/>
    <w:rsid w:val="00AB284E"/>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A50"/>
    <w:rsid w:val="00AB7DE0"/>
    <w:rsid w:val="00AB7FB6"/>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02C"/>
    <w:rsid w:val="00AC418E"/>
    <w:rsid w:val="00AC4294"/>
    <w:rsid w:val="00AC43D6"/>
    <w:rsid w:val="00AC4438"/>
    <w:rsid w:val="00AC4530"/>
    <w:rsid w:val="00AC46E0"/>
    <w:rsid w:val="00AC47BA"/>
    <w:rsid w:val="00AC4A11"/>
    <w:rsid w:val="00AC4CB2"/>
    <w:rsid w:val="00AC4D8D"/>
    <w:rsid w:val="00AC4DCC"/>
    <w:rsid w:val="00AC4E9E"/>
    <w:rsid w:val="00AC4F97"/>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2"/>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D7B"/>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D7EAB"/>
    <w:rsid w:val="00AE00DC"/>
    <w:rsid w:val="00AE027F"/>
    <w:rsid w:val="00AE0633"/>
    <w:rsid w:val="00AE0671"/>
    <w:rsid w:val="00AE067C"/>
    <w:rsid w:val="00AE06DA"/>
    <w:rsid w:val="00AE08C7"/>
    <w:rsid w:val="00AE0957"/>
    <w:rsid w:val="00AE0A3B"/>
    <w:rsid w:val="00AE0A9D"/>
    <w:rsid w:val="00AE0BAB"/>
    <w:rsid w:val="00AE0CCE"/>
    <w:rsid w:val="00AE0E1D"/>
    <w:rsid w:val="00AE0F78"/>
    <w:rsid w:val="00AE10BC"/>
    <w:rsid w:val="00AE10E9"/>
    <w:rsid w:val="00AE137E"/>
    <w:rsid w:val="00AE1476"/>
    <w:rsid w:val="00AE1748"/>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14"/>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908"/>
    <w:rsid w:val="00AF09AB"/>
    <w:rsid w:val="00AF0A3E"/>
    <w:rsid w:val="00AF0E48"/>
    <w:rsid w:val="00AF116B"/>
    <w:rsid w:val="00AF1173"/>
    <w:rsid w:val="00AF11BF"/>
    <w:rsid w:val="00AF11CD"/>
    <w:rsid w:val="00AF157C"/>
    <w:rsid w:val="00AF1584"/>
    <w:rsid w:val="00AF1999"/>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960"/>
    <w:rsid w:val="00B00A06"/>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170"/>
    <w:rsid w:val="00B04490"/>
    <w:rsid w:val="00B0451F"/>
    <w:rsid w:val="00B04616"/>
    <w:rsid w:val="00B047B3"/>
    <w:rsid w:val="00B04816"/>
    <w:rsid w:val="00B04A62"/>
    <w:rsid w:val="00B04D3F"/>
    <w:rsid w:val="00B05401"/>
    <w:rsid w:val="00B05404"/>
    <w:rsid w:val="00B057DA"/>
    <w:rsid w:val="00B059A3"/>
    <w:rsid w:val="00B05B0C"/>
    <w:rsid w:val="00B05B27"/>
    <w:rsid w:val="00B05B62"/>
    <w:rsid w:val="00B05BB0"/>
    <w:rsid w:val="00B05C2D"/>
    <w:rsid w:val="00B060BC"/>
    <w:rsid w:val="00B0625A"/>
    <w:rsid w:val="00B0649E"/>
    <w:rsid w:val="00B0658F"/>
    <w:rsid w:val="00B0696D"/>
    <w:rsid w:val="00B069F1"/>
    <w:rsid w:val="00B06A23"/>
    <w:rsid w:val="00B06A64"/>
    <w:rsid w:val="00B06AF6"/>
    <w:rsid w:val="00B06CC3"/>
    <w:rsid w:val="00B06DA5"/>
    <w:rsid w:val="00B06DE8"/>
    <w:rsid w:val="00B06E60"/>
    <w:rsid w:val="00B06F78"/>
    <w:rsid w:val="00B0716F"/>
    <w:rsid w:val="00B0724C"/>
    <w:rsid w:val="00B0727F"/>
    <w:rsid w:val="00B072E0"/>
    <w:rsid w:val="00B07409"/>
    <w:rsid w:val="00B076A5"/>
    <w:rsid w:val="00B076D5"/>
    <w:rsid w:val="00B07773"/>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7EB"/>
    <w:rsid w:val="00B119C3"/>
    <w:rsid w:val="00B119C8"/>
    <w:rsid w:val="00B11CED"/>
    <w:rsid w:val="00B11EDD"/>
    <w:rsid w:val="00B12038"/>
    <w:rsid w:val="00B1213A"/>
    <w:rsid w:val="00B1221E"/>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089"/>
    <w:rsid w:val="00B1423A"/>
    <w:rsid w:val="00B14387"/>
    <w:rsid w:val="00B14A04"/>
    <w:rsid w:val="00B14AED"/>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5FA"/>
    <w:rsid w:val="00B166D3"/>
    <w:rsid w:val="00B167EE"/>
    <w:rsid w:val="00B16820"/>
    <w:rsid w:val="00B16899"/>
    <w:rsid w:val="00B16AB3"/>
    <w:rsid w:val="00B16BD1"/>
    <w:rsid w:val="00B1707F"/>
    <w:rsid w:val="00B17378"/>
    <w:rsid w:val="00B17389"/>
    <w:rsid w:val="00B17A71"/>
    <w:rsid w:val="00B17C14"/>
    <w:rsid w:val="00B17D4A"/>
    <w:rsid w:val="00B17D7E"/>
    <w:rsid w:val="00B17E14"/>
    <w:rsid w:val="00B17E16"/>
    <w:rsid w:val="00B17E1F"/>
    <w:rsid w:val="00B20031"/>
    <w:rsid w:val="00B201EF"/>
    <w:rsid w:val="00B20274"/>
    <w:rsid w:val="00B203D1"/>
    <w:rsid w:val="00B203F7"/>
    <w:rsid w:val="00B20576"/>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2FAC"/>
    <w:rsid w:val="00B2314F"/>
    <w:rsid w:val="00B2315F"/>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C9C"/>
    <w:rsid w:val="00B31DD6"/>
    <w:rsid w:val="00B31EBF"/>
    <w:rsid w:val="00B31FB6"/>
    <w:rsid w:val="00B31FDE"/>
    <w:rsid w:val="00B32270"/>
    <w:rsid w:val="00B32579"/>
    <w:rsid w:val="00B32616"/>
    <w:rsid w:val="00B32811"/>
    <w:rsid w:val="00B32983"/>
    <w:rsid w:val="00B329C5"/>
    <w:rsid w:val="00B329C9"/>
    <w:rsid w:val="00B32A7C"/>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954"/>
    <w:rsid w:val="00B409F2"/>
    <w:rsid w:val="00B40C9C"/>
    <w:rsid w:val="00B40D2E"/>
    <w:rsid w:val="00B40E4B"/>
    <w:rsid w:val="00B40ECB"/>
    <w:rsid w:val="00B40FAB"/>
    <w:rsid w:val="00B40FFA"/>
    <w:rsid w:val="00B4112A"/>
    <w:rsid w:val="00B4142D"/>
    <w:rsid w:val="00B41472"/>
    <w:rsid w:val="00B41499"/>
    <w:rsid w:val="00B41786"/>
    <w:rsid w:val="00B41957"/>
    <w:rsid w:val="00B41A9A"/>
    <w:rsid w:val="00B41BE9"/>
    <w:rsid w:val="00B41EBC"/>
    <w:rsid w:val="00B41EDB"/>
    <w:rsid w:val="00B4203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B1"/>
    <w:rsid w:val="00B438F3"/>
    <w:rsid w:val="00B43905"/>
    <w:rsid w:val="00B43B25"/>
    <w:rsid w:val="00B43B46"/>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526"/>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85A"/>
    <w:rsid w:val="00B51993"/>
    <w:rsid w:val="00B519C7"/>
    <w:rsid w:val="00B519DC"/>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03"/>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3E2"/>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6B"/>
    <w:rsid w:val="00B63FC4"/>
    <w:rsid w:val="00B641FC"/>
    <w:rsid w:val="00B6431A"/>
    <w:rsid w:val="00B6434B"/>
    <w:rsid w:val="00B643D8"/>
    <w:rsid w:val="00B644D2"/>
    <w:rsid w:val="00B64566"/>
    <w:rsid w:val="00B6458C"/>
    <w:rsid w:val="00B64626"/>
    <w:rsid w:val="00B6472C"/>
    <w:rsid w:val="00B647D0"/>
    <w:rsid w:val="00B6480A"/>
    <w:rsid w:val="00B648B1"/>
    <w:rsid w:val="00B64A26"/>
    <w:rsid w:val="00B64A78"/>
    <w:rsid w:val="00B64B5C"/>
    <w:rsid w:val="00B64CEE"/>
    <w:rsid w:val="00B64D2B"/>
    <w:rsid w:val="00B64E15"/>
    <w:rsid w:val="00B65685"/>
    <w:rsid w:val="00B6568D"/>
    <w:rsid w:val="00B65839"/>
    <w:rsid w:val="00B65964"/>
    <w:rsid w:val="00B6597F"/>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67EDE"/>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B5C"/>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174"/>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AB"/>
    <w:rsid w:val="00B769E4"/>
    <w:rsid w:val="00B76B44"/>
    <w:rsid w:val="00B76B84"/>
    <w:rsid w:val="00B76BC6"/>
    <w:rsid w:val="00B76D55"/>
    <w:rsid w:val="00B76DBF"/>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2BE"/>
    <w:rsid w:val="00B82667"/>
    <w:rsid w:val="00B826C0"/>
    <w:rsid w:val="00B8278F"/>
    <w:rsid w:val="00B8279E"/>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3"/>
    <w:rsid w:val="00B840FA"/>
    <w:rsid w:val="00B841A6"/>
    <w:rsid w:val="00B843AD"/>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3B"/>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A9E"/>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D2E"/>
    <w:rsid w:val="00B95E87"/>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C9"/>
    <w:rsid w:val="00BA1BAB"/>
    <w:rsid w:val="00BA1C38"/>
    <w:rsid w:val="00BA1CAC"/>
    <w:rsid w:val="00BA1D85"/>
    <w:rsid w:val="00BA1D9D"/>
    <w:rsid w:val="00BA1EDC"/>
    <w:rsid w:val="00BA2491"/>
    <w:rsid w:val="00BA2585"/>
    <w:rsid w:val="00BA2877"/>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684"/>
    <w:rsid w:val="00BB074E"/>
    <w:rsid w:val="00BB07A0"/>
    <w:rsid w:val="00BB0874"/>
    <w:rsid w:val="00BB0975"/>
    <w:rsid w:val="00BB0AF5"/>
    <w:rsid w:val="00BB0D35"/>
    <w:rsid w:val="00BB0D58"/>
    <w:rsid w:val="00BB0DA0"/>
    <w:rsid w:val="00BB0E03"/>
    <w:rsid w:val="00BB0E5E"/>
    <w:rsid w:val="00BB0F4C"/>
    <w:rsid w:val="00BB0FDF"/>
    <w:rsid w:val="00BB1471"/>
    <w:rsid w:val="00BB15AE"/>
    <w:rsid w:val="00BB1804"/>
    <w:rsid w:val="00BB1813"/>
    <w:rsid w:val="00BB18B6"/>
    <w:rsid w:val="00BB19B7"/>
    <w:rsid w:val="00BB1A8C"/>
    <w:rsid w:val="00BB1B6B"/>
    <w:rsid w:val="00BB1BBF"/>
    <w:rsid w:val="00BB1F75"/>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98E"/>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8EC"/>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0B1"/>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396"/>
    <w:rsid w:val="00BC6717"/>
    <w:rsid w:val="00BC6982"/>
    <w:rsid w:val="00BC6BA1"/>
    <w:rsid w:val="00BC6BC4"/>
    <w:rsid w:val="00BC6C9D"/>
    <w:rsid w:val="00BC6D8A"/>
    <w:rsid w:val="00BC6DED"/>
    <w:rsid w:val="00BC6E59"/>
    <w:rsid w:val="00BC6ED5"/>
    <w:rsid w:val="00BC7124"/>
    <w:rsid w:val="00BC7143"/>
    <w:rsid w:val="00BC724F"/>
    <w:rsid w:val="00BC7254"/>
    <w:rsid w:val="00BC7474"/>
    <w:rsid w:val="00BC7528"/>
    <w:rsid w:val="00BC75D9"/>
    <w:rsid w:val="00BC76B5"/>
    <w:rsid w:val="00BC79F6"/>
    <w:rsid w:val="00BC7B25"/>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1CF"/>
    <w:rsid w:val="00BD226B"/>
    <w:rsid w:val="00BD22E5"/>
    <w:rsid w:val="00BD277A"/>
    <w:rsid w:val="00BD2C61"/>
    <w:rsid w:val="00BD2C87"/>
    <w:rsid w:val="00BD2CA3"/>
    <w:rsid w:val="00BD2E2E"/>
    <w:rsid w:val="00BD30DF"/>
    <w:rsid w:val="00BD33E7"/>
    <w:rsid w:val="00BD3613"/>
    <w:rsid w:val="00BD361A"/>
    <w:rsid w:val="00BD367B"/>
    <w:rsid w:val="00BD3961"/>
    <w:rsid w:val="00BD39F4"/>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5A45"/>
    <w:rsid w:val="00BD619F"/>
    <w:rsid w:val="00BD648B"/>
    <w:rsid w:val="00BD666A"/>
    <w:rsid w:val="00BD68A3"/>
    <w:rsid w:val="00BD68B3"/>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D48"/>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F79"/>
    <w:rsid w:val="00BE7080"/>
    <w:rsid w:val="00BE7125"/>
    <w:rsid w:val="00BE71CB"/>
    <w:rsid w:val="00BE738F"/>
    <w:rsid w:val="00BE75A7"/>
    <w:rsid w:val="00BE7899"/>
    <w:rsid w:val="00BE79C2"/>
    <w:rsid w:val="00BE7AC3"/>
    <w:rsid w:val="00BE7B26"/>
    <w:rsid w:val="00BE7B30"/>
    <w:rsid w:val="00BE7B34"/>
    <w:rsid w:val="00BE7B37"/>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5DD"/>
    <w:rsid w:val="00BF26AB"/>
    <w:rsid w:val="00BF2798"/>
    <w:rsid w:val="00BF2915"/>
    <w:rsid w:val="00BF291C"/>
    <w:rsid w:val="00BF294A"/>
    <w:rsid w:val="00BF2ABF"/>
    <w:rsid w:val="00BF2D97"/>
    <w:rsid w:val="00BF3496"/>
    <w:rsid w:val="00BF36EF"/>
    <w:rsid w:val="00BF3978"/>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307"/>
    <w:rsid w:val="00BF6333"/>
    <w:rsid w:val="00BF6750"/>
    <w:rsid w:val="00BF67F0"/>
    <w:rsid w:val="00BF6C88"/>
    <w:rsid w:val="00BF6DDE"/>
    <w:rsid w:val="00BF6F2E"/>
    <w:rsid w:val="00BF6F34"/>
    <w:rsid w:val="00BF6FBC"/>
    <w:rsid w:val="00BF7073"/>
    <w:rsid w:val="00BF73D9"/>
    <w:rsid w:val="00BF75A9"/>
    <w:rsid w:val="00BF7737"/>
    <w:rsid w:val="00BF7746"/>
    <w:rsid w:val="00BF77E0"/>
    <w:rsid w:val="00BF799A"/>
    <w:rsid w:val="00BF7A92"/>
    <w:rsid w:val="00BF7B1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AE"/>
    <w:rsid w:val="00C01034"/>
    <w:rsid w:val="00C011C2"/>
    <w:rsid w:val="00C013EE"/>
    <w:rsid w:val="00C0154E"/>
    <w:rsid w:val="00C015D0"/>
    <w:rsid w:val="00C01731"/>
    <w:rsid w:val="00C017A6"/>
    <w:rsid w:val="00C018BA"/>
    <w:rsid w:val="00C01956"/>
    <w:rsid w:val="00C019F3"/>
    <w:rsid w:val="00C01A2B"/>
    <w:rsid w:val="00C01C2B"/>
    <w:rsid w:val="00C01C32"/>
    <w:rsid w:val="00C01CD7"/>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44B"/>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41E3"/>
    <w:rsid w:val="00C1425B"/>
    <w:rsid w:val="00C14556"/>
    <w:rsid w:val="00C1469C"/>
    <w:rsid w:val="00C14919"/>
    <w:rsid w:val="00C14D1A"/>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881"/>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4B"/>
    <w:rsid w:val="00C241FC"/>
    <w:rsid w:val="00C24530"/>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76F"/>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62"/>
    <w:rsid w:val="00C27E35"/>
    <w:rsid w:val="00C300E2"/>
    <w:rsid w:val="00C30112"/>
    <w:rsid w:val="00C302DE"/>
    <w:rsid w:val="00C3061B"/>
    <w:rsid w:val="00C308F3"/>
    <w:rsid w:val="00C30C6D"/>
    <w:rsid w:val="00C30EDE"/>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B9"/>
    <w:rsid w:val="00C341C4"/>
    <w:rsid w:val="00C341E9"/>
    <w:rsid w:val="00C34229"/>
    <w:rsid w:val="00C343E9"/>
    <w:rsid w:val="00C344D6"/>
    <w:rsid w:val="00C3465A"/>
    <w:rsid w:val="00C348A0"/>
    <w:rsid w:val="00C34956"/>
    <w:rsid w:val="00C34B4B"/>
    <w:rsid w:val="00C34BB4"/>
    <w:rsid w:val="00C34BC1"/>
    <w:rsid w:val="00C34C64"/>
    <w:rsid w:val="00C34C85"/>
    <w:rsid w:val="00C34DF1"/>
    <w:rsid w:val="00C34ED3"/>
    <w:rsid w:val="00C34EE3"/>
    <w:rsid w:val="00C35115"/>
    <w:rsid w:val="00C35710"/>
    <w:rsid w:val="00C35746"/>
    <w:rsid w:val="00C357C6"/>
    <w:rsid w:val="00C3583E"/>
    <w:rsid w:val="00C35AC0"/>
    <w:rsid w:val="00C35C99"/>
    <w:rsid w:val="00C35E9B"/>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AE5"/>
    <w:rsid w:val="00C40C46"/>
    <w:rsid w:val="00C40C4B"/>
    <w:rsid w:val="00C40E34"/>
    <w:rsid w:val="00C40F06"/>
    <w:rsid w:val="00C40FF6"/>
    <w:rsid w:val="00C410E1"/>
    <w:rsid w:val="00C413A9"/>
    <w:rsid w:val="00C41526"/>
    <w:rsid w:val="00C415F2"/>
    <w:rsid w:val="00C41738"/>
    <w:rsid w:val="00C4183B"/>
    <w:rsid w:val="00C418D8"/>
    <w:rsid w:val="00C419C9"/>
    <w:rsid w:val="00C419E2"/>
    <w:rsid w:val="00C419E8"/>
    <w:rsid w:val="00C41AD0"/>
    <w:rsid w:val="00C41AFC"/>
    <w:rsid w:val="00C41C34"/>
    <w:rsid w:val="00C41D23"/>
    <w:rsid w:val="00C41DA8"/>
    <w:rsid w:val="00C42012"/>
    <w:rsid w:val="00C4216F"/>
    <w:rsid w:val="00C42234"/>
    <w:rsid w:val="00C422B5"/>
    <w:rsid w:val="00C42485"/>
    <w:rsid w:val="00C42767"/>
    <w:rsid w:val="00C42847"/>
    <w:rsid w:val="00C428D8"/>
    <w:rsid w:val="00C42922"/>
    <w:rsid w:val="00C4295C"/>
    <w:rsid w:val="00C429EA"/>
    <w:rsid w:val="00C42B91"/>
    <w:rsid w:val="00C42EF8"/>
    <w:rsid w:val="00C42F94"/>
    <w:rsid w:val="00C4311D"/>
    <w:rsid w:val="00C431B1"/>
    <w:rsid w:val="00C433C1"/>
    <w:rsid w:val="00C4358A"/>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095"/>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B44"/>
    <w:rsid w:val="00C53CA6"/>
    <w:rsid w:val="00C53CEE"/>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183"/>
    <w:rsid w:val="00C552B6"/>
    <w:rsid w:val="00C55327"/>
    <w:rsid w:val="00C5549C"/>
    <w:rsid w:val="00C555E5"/>
    <w:rsid w:val="00C55733"/>
    <w:rsid w:val="00C557A9"/>
    <w:rsid w:val="00C558B9"/>
    <w:rsid w:val="00C559C7"/>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499"/>
    <w:rsid w:val="00C576F7"/>
    <w:rsid w:val="00C5777C"/>
    <w:rsid w:val="00C5783E"/>
    <w:rsid w:val="00C578F7"/>
    <w:rsid w:val="00C57EFB"/>
    <w:rsid w:val="00C600B3"/>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3D1"/>
    <w:rsid w:val="00C648C6"/>
    <w:rsid w:val="00C64981"/>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1EE"/>
    <w:rsid w:val="00C744A1"/>
    <w:rsid w:val="00C74A7F"/>
    <w:rsid w:val="00C74BF7"/>
    <w:rsid w:val="00C74C52"/>
    <w:rsid w:val="00C74ED5"/>
    <w:rsid w:val="00C74EF0"/>
    <w:rsid w:val="00C75003"/>
    <w:rsid w:val="00C7536C"/>
    <w:rsid w:val="00C756E0"/>
    <w:rsid w:val="00C758AE"/>
    <w:rsid w:val="00C759C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BE"/>
    <w:rsid w:val="00C77AF6"/>
    <w:rsid w:val="00C77D60"/>
    <w:rsid w:val="00C77F9A"/>
    <w:rsid w:val="00C80004"/>
    <w:rsid w:val="00C80019"/>
    <w:rsid w:val="00C80099"/>
    <w:rsid w:val="00C801B1"/>
    <w:rsid w:val="00C803EB"/>
    <w:rsid w:val="00C80495"/>
    <w:rsid w:val="00C804C2"/>
    <w:rsid w:val="00C807A6"/>
    <w:rsid w:val="00C808A4"/>
    <w:rsid w:val="00C809A9"/>
    <w:rsid w:val="00C809DE"/>
    <w:rsid w:val="00C80F3E"/>
    <w:rsid w:val="00C810A4"/>
    <w:rsid w:val="00C811A1"/>
    <w:rsid w:val="00C8130A"/>
    <w:rsid w:val="00C81648"/>
    <w:rsid w:val="00C816AF"/>
    <w:rsid w:val="00C8178E"/>
    <w:rsid w:val="00C81A61"/>
    <w:rsid w:val="00C81BC3"/>
    <w:rsid w:val="00C81D84"/>
    <w:rsid w:val="00C81DF0"/>
    <w:rsid w:val="00C81E0E"/>
    <w:rsid w:val="00C81EE5"/>
    <w:rsid w:val="00C8259D"/>
    <w:rsid w:val="00C826FE"/>
    <w:rsid w:val="00C8274C"/>
    <w:rsid w:val="00C8275D"/>
    <w:rsid w:val="00C8276D"/>
    <w:rsid w:val="00C82825"/>
    <w:rsid w:val="00C82883"/>
    <w:rsid w:val="00C828FD"/>
    <w:rsid w:val="00C82A33"/>
    <w:rsid w:val="00C82BB1"/>
    <w:rsid w:val="00C82CBC"/>
    <w:rsid w:val="00C82CEF"/>
    <w:rsid w:val="00C82D15"/>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7D9"/>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ABF"/>
    <w:rsid w:val="00C86B21"/>
    <w:rsid w:val="00C86B5B"/>
    <w:rsid w:val="00C86D03"/>
    <w:rsid w:val="00C87089"/>
    <w:rsid w:val="00C871DC"/>
    <w:rsid w:val="00C873D9"/>
    <w:rsid w:val="00C87404"/>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F9"/>
    <w:rsid w:val="00C92563"/>
    <w:rsid w:val="00C925B5"/>
    <w:rsid w:val="00C9270A"/>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F0B"/>
    <w:rsid w:val="00CB20DB"/>
    <w:rsid w:val="00CB2172"/>
    <w:rsid w:val="00CB236F"/>
    <w:rsid w:val="00CB258C"/>
    <w:rsid w:val="00CB273C"/>
    <w:rsid w:val="00CB286B"/>
    <w:rsid w:val="00CB2870"/>
    <w:rsid w:val="00CB29BE"/>
    <w:rsid w:val="00CB2B3C"/>
    <w:rsid w:val="00CB2B59"/>
    <w:rsid w:val="00CB2CDA"/>
    <w:rsid w:val="00CB2D0E"/>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6AB"/>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37"/>
    <w:rsid w:val="00CC6931"/>
    <w:rsid w:val="00CC6AAC"/>
    <w:rsid w:val="00CC6CA9"/>
    <w:rsid w:val="00CC6D18"/>
    <w:rsid w:val="00CC6DA0"/>
    <w:rsid w:val="00CC6EA7"/>
    <w:rsid w:val="00CC7054"/>
    <w:rsid w:val="00CC70D3"/>
    <w:rsid w:val="00CC7278"/>
    <w:rsid w:val="00CC72AF"/>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AC"/>
    <w:rsid w:val="00CD4D49"/>
    <w:rsid w:val="00CD4F9C"/>
    <w:rsid w:val="00CD5424"/>
    <w:rsid w:val="00CD54D0"/>
    <w:rsid w:val="00CD566B"/>
    <w:rsid w:val="00CD5725"/>
    <w:rsid w:val="00CD57F3"/>
    <w:rsid w:val="00CD585B"/>
    <w:rsid w:val="00CD5943"/>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577"/>
    <w:rsid w:val="00CD7A7C"/>
    <w:rsid w:val="00CD7AB4"/>
    <w:rsid w:val="00CD7BAF"/>
    <w:rsid w:val="00CD7C69"/>
    <w:rsid w:val="00CD7E25"/>
    <w:rsid w:val="00CD7E4A"/>
    <w:rsid w:val="00CE00CC"/>
    <w:rsid w:val="00CE0336"/>
    <w:rsid w:val="00CE0358"/>
    <w:rsid w:val="00CE03C8"/>
    <w:rsid w:val="00CE0503"/>
    <w:rsid w:val="00CE0705"/>
    <w:rsid w:val="00CE07CF"/>
    <w:rsid w:val="00CE0A14"/>
    <w:rsid w:val="00CE0B84"/>
    <w:rsid w:val="00CE0C07"/>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1D"/>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385"/>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7A7"/>
    <w:rsid w:val="00CE6B39"/>
    <w:rsid w:val="00CE6E2B"/>
    <w:rsid w:val="00CE70B7"/>
    <w:rsid w:val="00CE71B1"/>
    <w:rsid w:val="00CE721B"/>
    <w:rsid w:val="00CE74AF"/>
    <w:rsid w:val="00CE7504"/>
    <w:rsid w:val="00CE76D0"/>
    <w:rsid w:val="00CE76DF"/>
    <w:rsid w:val="00CE7AD8"/>
    <w:rsid w:val="00CE7C5A"/>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20F"/>
    <w:rsid w:val="00CF2463"/>
    <w:rsid w:val="00CF255B"/>
    <w:rsid w:val="00CF260F"/>
    <w:rsid w:val="00CF26CB"/>
    <w:rsid w:val="00CF27F9"/>
    <w:rsid w:val="00CF2882"/>
    <w:rsid w:val="00CF2A76"/>
    <w:rsid w:val="00CF367C"/>
    <w:rsid w:val="00CF37FB"/>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3B3"/>
    <w:rsid w:val="00D005A1"/>
    <w:rsid w:val="00D007B6"/>
    <w:rsid w:val="00D007F0"/>
    <w:rsid w:val="00D008FC"/>
    <w:rsid w:val="00D00958"/>
    <w:rsid w:val="00D00AE3"/>
    <w:rsid w:val="00D00BBF"/>
    <w:rsid w:val="00D01057"/>
    <w:rsid w:val="00D01064"/>
    <w:rsid w:val="00D013B7"/>
    <w:rsid w:val="00D013F3"/>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642"/>
    <w:rsid w:val="00D046A7"/>
    <w:rsid w:val="00D046FC"/>
    <w:rsid w:val="00D04754"/>
    <w:rsid w:val="00D04830"/>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1AE"/>
    <w:rsid w:val="00D06492"/>
    <w:rsid w:val="00D06693"/>
    <w:rsid w:val="00D0675C"/>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54C"/>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0E"/>
    <w:rsid w:val="00D13DD5"/>
    <w:rsid w:val="00D1404A"/>
    <w:rsid w:val="00D142F3"/>
    <w:rsid w:val="00D14424"/>
    <w:rsid w:val="00D14626"/>
    <w:rsid w:val="00D14884"/>
    <w:rsid w:val="00D148FD"/>
    <w:rsid w:val="00D14C45"/>
    <w:rsid w:val="00D14F3F"/>
    <w:rsid w:val="00D15085"/>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13C"/>
    <w:rsid w:val="00D173FA"/>
    <w:rsid w:val="00D17545"/>
    <w:rsid w:val="00D17814"/>
    <w:rsid w:val="00D17A18"/>
    <w:rsid w:val="00D17D4B"/>
    <w:rsid w:val="00D17E96"/>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5A0"/>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54"/>
    <w:rsid w:val="00D327C1"/>
    <w:rsid w:val="00D32909"/>
    <w:rsid w:val="00D32A42"/>
    <w:rsid w:val="00D32A6B"/>
    <w:rsid w:val="00D32B05"/>
    <w:rsid w:val="00D32F4E"/>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28A"/>
    <w:rsid w:val="00D362B0"/>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3A2"/>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3A"/>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2B3"/>
    <w:rsid w:val="00D50301"/>
    <w:rsid w:val="00D503DA"/>
    <w:rsid w:val="00D50821"/>
    <w:rsid w:val="00D50C03"/>
    <w:rsid w:val="00D50F3C"/>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63E"/>
    <w:rsid w:val="00D527B7"/>
    <w:rsid w:val="00D52861"/>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0CA"/>
    <w:rsid w:val="00D55740"/>
    <w:rsid w:val="00D557AC"/>
    <w:rsid w:val="00D558F7"/>
    <w:rsid w:val="00D55938"/>
    <w:rsid w:val="00D559BC"/>
    <w:rsid w:val="00D55AFB"/>
    <w:rsid w:val="00D55B49"/>
    <w:rsid w:val="00D55FCF"/>
    <w:rsid w:val="00D56332"/>
    <w:rsid w:val="00D5644A"/>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B0"/>
    <w:rsid w:val="00D644FC"/>
    <w:rsid w:val="00D64590"/>
    <w:rsid w:val="00D645E2"/>
    <w:rsid w:val="00D64683"/>
    <w:rsid w:val="00D64892"/>
    <w:rsid w:val="00D64BCA"/>
    <w:rsid w:val="00D65033"/>
    <w:rsid w:val="00D650A2"/>
    <w:rsid w:val="00D6539E"/>
    <w:rsid w:val="00D65417"/>
    <w:rsid w:val="00D65526"/>
    <w:rsid w:val="00D65541"/>
    <w:rsid w:val="00D65561"/>
    <w:rsid w:val="00D6557E"/>
    <w:rsid w:val="00D655CE"/>
    <w:rsid w:val="00D6583A"/>
    <w:rsid w:val="00D658FE"/>
    <w:rsid w:val="00D65E35"/>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613"/>
    <w:rsid w:val="00D7271A"/>
    <w:rsid w:val="00D7271F"/>
    <w:rsid w:val="00D72910"/>
    <w:rsid w:val="00D72949"/>
    <w:rsid w:val="00D72984"/>
    <w:rsid w:val="00D72C99"/>
    <w:rsid w:val="00D72CB6"/>
    <w:rsid w:val="00D72ED0"/>
    <w:rsid w:val="00D73549"/>
    <w:rsid w:val="00D73612"/>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697"/>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45C"/>
    <w:rsid w:val="00D85616"/>
    <w:rsid w:val="00D85687"/>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F51"/>
    <w:rsid w:val="00D86F88"/>
    <w:rsid w:val="00D86FEF"/>
    <w:rsid w:val="00D870ED"/>
    <w:rsid w:val="00D87448"/>
    <w:rsid w:val="00D87475"/>
    <w:rsid w:val="00D874C0"/>
    <w:rsid w:val="00D874D5"/>
    <w:rsid w:val="00D87A6F"/>
    <w:rsid w:val="00D87BB4"/>
    <w:rsid w:val="00D87DB9"/>
    <w:rsid w:val="00D87E22"/>
    <w:rsid w:val="00D87E9A"/>
    <w:rsid w:val="00D87FB3"/>
    <w:rsid w:val="00D903D6"/>
    <w:rsid w:val="00D904AA"/>
    <w:rsid w:val="00D9084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808"/>
    <w:rsid w:val="00D94C0A"/>
    <w:rsid w:val="00D94C47"/>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D12"/>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8EF"/>
    <w:rsid w:val="00DA795C"/>
    <w:rsid w:val="00DA7AD8"/>
    <w:rsid w:val="00DA7B5A"/>
    <w:rsid w:val="00DA7FD2"/>
    <w:rsid w:val="00DB0099"/>
    <w:rsid w:val="00DB05E3"/>
    <w:rsid w:val="00DB06AA"/>
    <w:rsid w:val="00DB072F"/>
    <w:rsid w:val="00DB07DF"/>
    <w:rsid w:val="00DB08E3"/>
    <w:rsid w:val="00DB0914"/>
    <w:rsid w:val="00DB0D20"/>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E63"/>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AEA"/>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1A"/>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07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AB8"/>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A85"/>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CC8"/>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46"/>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448"/>
    <w:rsid w:val="00DE4525"/>
    <w:rsid w:val="00DE4850"/>
    <w:rsid w:val="00DE485A"/>
    <w:rsid w:val="00DE48CC"/>
    <w:rsid w:val="00DE4D4F"/>
    <w:rsid w:val="00DE4DC6"/>
    <w:rsid w:val="00DE526D"/>
    <w:rsid w:val="00DE5408"/>
    <w:rsid w:val="00DE555C"/>
    <w:rsid w:val="00DE5724"/>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BEC"/>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1A4"/>
    <w:rsid w:val="00E105DD"/>
    <w:rsid w:val="00E1066A"/>
    <w:rsid w:val="00E106FE"/>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BA1"/>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94"/>
    <w:rsid w:val="00E12FC5"/>
    <w:rsid w:val="00E130AA"/>
    <w:rsid w:val="00E13162"/>
    <w:rsid w:val="00E13183"/>
    <w:rsid w:val="00E1391C"/>
    <w:rsid w:val="00E13938"/>
    <w:rsid w:val="00E13C18"/>
    <w:rsid w:val="00E13CC0"/>
    <w:rsid w:val="00E13D01"/>
    <w:rsid w:val="00E13DDA"/>
    <w:rsid w:val="00E13FF3"/>
    <w:rsid w:val="00E141FC"/>
    <w:rsid w:val="00E14271"/>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C80"/>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DAA"/>
    <w:rsid w:val="00E25E71"/>
    <w:rsid w:val="00E25F14"/>
    <w:rsid w:val="00E265A4"/>
    <w:rsid w:val="00E265DC"/>
    <w:rsid w:val="00E26699"/>
    <w:rsid w:val="00E266B6"/>
    <w:rsid w:val="00E26A9F"/>
    <w:rsid w:val="00E26E37"/>
    <w:rsid w:val="00E26E87"/>
    <w:rsid w:val="00E26F0E"/>
    <w:rsid w:val="00E26F6B"/>
    <w:rsid w:val="00E27302"/>
    <w:rsid w:val="00E27776"/>
    <w:rsid w:val="00E27AE4"/>
    <w:rsid w:val="00E27C7E"/>
    <w:rsid w:val="00E27DC0"/>
    <w:rsid w:val="00E27E37"/>
    <w:rsid w:val="00E27E98"/>
    <w:rsid w:val="00E27F2B"/>
    <w:rsid w:val="00E27F73"/>
    <w:rsid w:val="00E27FE9"/>
    <w:rsid w:val="00E300B1"/>
    <w:rsid w:val="00E302F1"/>
    <w:rsid w:val="00E30500"/>
    <w:rsid w:val="00E306B4"/>
    <w:rsid w:val="00E3071F"/>
    <w:rsid w:val="00E3087C"/>
    <w:rsid w:val="00E30E58"/>
    <w:rsid w:val="00E30EA3"/>
    <w:rsid w:val="00E31064"/>
    <w:rsid w:val="00E31254"/>
    <w:rsid w:val="00E314D1"/>
    <w:rsid w:val="00E3151A"/>
    <w:rsid w:val="00E31551"/>
    <w:rsid w:val="00E31569"/>
    <w:rsid w:val="00E3157D"/>
    <w:rsid w:val="00E315BD"/>
    <w:rsid w:val="00E31A60"/>
    <w:rsid w:val="00E31E27"/>
    <w:rsid w:val="00E31E3F"/>
    <w:rsid w:val="00E32242"/>
    <w:rsid w:val="00E32305"/>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26E"/>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955"/>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4D0"/>
    <w:rsid w:val="00E37674"/>
    <w:rsid w:val="00E376FB"/>
    <w:rsid w:val="00E37B6F"/>
    <w:rsid w:val="00E37C29"/>
    <w:rsid w:val="00E37E2C"/>
    <w:rsid w:val="00E37FDA"/>
    <w:rsid w:val="00E400AC"/>
    <w:rsid w:val="00E400F1"/>
    <w:rsid w:val="00E401D1"/>
    <w:rsid w:val="00E4024C"/>
    <w:rsid w:val="00E402C4"/>
    <w:rsid w:val="00E403E1"/>
    <w:rsid w:val="00E404FF"/>
    <w:rsid w:val="00E4068C"/>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3D68"/>
    <w:rsid w:val="00E440A5"/>
    <w:rsid w:val="00E44322"/>
    <w:rsid w:val="00E44399"/>
    <w:rsid w:val="00E4453F"/>
    <w:rsid w:val="00E4457E"/>
    <w:rsid w:val="00E4474F"/>
    <w:rsid w:val="00E44781"/>
    <w:rsid w:val="00E4479B"/>
    <w:rsid w:val="00E448D0"/>
    <w:rsid w:val="00E44A7C"/>
    <w:rsid w:val="00E44AB5"/>
    <w:rsid w:val="00E44ABB"/>
    <w:rsid w:val="00E44D8B"/>
    <w:rsid w:val="00E44E26"/>
    <w:rsid w:val="00E44E29"/>
    <w:rsid w:val="00E44EDF"/>
    <w:rsid w:val="00E44EEB"/>
    <w:rsid w:val="00E450E3"/>
    <w:rsid w:val="00E45303"/>
    <w:rsid w:val="00E4531D"/>
    <w:rsid w:val="00E4539F"/>
    <w:rsid w:val="00E4553B"/>
    <w:rsid w:val="00E459C3"/>
    <w:rsid w:val="00E45E3F"/>
    <w:rsid w:val="00E46101"/>
    <w:rsid w:val="00E461EC"/>
    <w:rsid w:val="00E4641F"/>
    <w:rsid w:val="00E4654A"/>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53A"/>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C1"/>
    <w:rsid w:val="00E54F1A"/>
    <w:rsid w:val="00E54FA3"/>
    <w:rsid w:val="00E55204"/>
    <w:rsid w:val="00E5526F"/>
    <w:rsid w:val="00E55373"/>
    <w:rsid w:val="00E55412"/>
    <w:rsid w:val="00E558A5"/>
    <w:rsid w:val="00E559FA"/>
    <w:rsid w:val="00E55A93"/>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6005C"/>
    <w:rsid w:val="00E60157"/>
    <w:rsid w:val="00E6036F"/>
    <w:rsid w:val="00E6048F"/>
    <w:rsid w:val="00E60493"/>
    <w:rsid w:val="00E60807"/>
    <w:rsid w:val="00E60971"/>
    <w:rsid w:val="00E60977"/>
    <w:rsid w:val="00E609F1"/>
    <w:rsid w:val="00E60C0F"/>
    <w:rsid w:val="00E60EB2"/>
    <w:rsid w:val="00E60F40"/>
    <w:rsid w:val="00E610E3"/>
    <w:rsid w:val="00E6135B"/>
    <w:rsid w:val="00E6157E"/>
    <w:rsid w:val="00E616D3"/>
    <w:rsid w:val="00E6171A"/>
    <w:rsid w:val="00E61838"/>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434"/>
    <w:rsid w:val="00E70551"/>
    <w:rsid w:val="00E706FC"/>
    <w:rsid w:val="00E70701"/>
    <w:rsid w:val="00E70727"/>
    <w:rsid w:val="00E70834"/>
    <w:rsid w:val="00E70A31"/>
    <w:rsid w:val="00E70B45"/>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BE"/>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AE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48F"/>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1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736"/>
    <w:rsid w:val="00E93815"/>
    <w:rsid w:val="00E938F7"/>
    <w:rsid w:val="00E9399A"/>
    <w:rsid w:val="00E93A54"/>
    <w:rsid w:val="00E93ABC"/>
    <w:rsid w:val="00E93AC3"/>
    <w:rsid w:val="00E93C70"/>
    <w:rsid w:val="00E93D0B"/>
    <w:rsid w:val="00E93E92"/>
    <w:rsid w:val="00E93F3D"/>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656"/>
    <w:rsid w:val="00E97786"/>
    <w:rsid w:val="00E977A0"/>
    <w:rsid w:val="00E977FD"/>
    <w:rsid w:val="00E97842"/>
    <w:rsid w:val="00E978F3"/>
    <w:rsid w:val="00E9793D"/>
    <w:rsid w:val="00E9793E"/>
    <w:rsid w:val="00E97985"/>
    <w:rsid w:val="00E979C1"/>
    <w:rsid w:val="00E97D29"/>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987"/>
    <w:rsid w:val="00EA2A80"/>
    <w:rsid w:val="00EA2AF4"/>
    <w:rsid w:val="00EA2B5E"/>
    <w:rsid w:val="00EA2D7C"/>
    <w:rsid w:val="00EA2EAD"/>
    <w:rsid w:val="00EA2FEC"/>
    <w:rsid w:val="00EA31C5"/>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DD"/>
    <w:rsid w:val="00EA43DE"/>
    <w:rsid w:val="00EA4469"/>
    <w:rsid w:val="00EA4640"/>
    <w:rsid w:val="00EA48CB"/>
    <w:rsid w:val="00EA4963"/>
    <w:rsid w:val="00EA4EBA"/>
    <w:rsid w:val="00EA4F7D"/>
    <w:rsid w:val="00EA500F"/>
    <w:rsid w:val="00EA508F"/>
    <w:rsid w:val="00EA5236"/>
    <w:rsid w:val="00EA539D"/>
    <w:rsid w:val="00EA57E9"/>
    <w:rsid w:val="00EA5B04"/>
    <w:rsid w:val="00EA5B3E"/>
    <w:rsid w:val="00EA5E2E"/>
    <w:rsid w:val="00EA6191"/>
    <w:rsid w:val="00EA630B"/>
    <w:rsid w:val="00EA633A"/>
    <w:rsid w:val="00EA63DF"/>
    <w:rsid w:val="00EA697B"/>
    <w:rsid w:val="00EA6C46"/>
    <w:rsid w:val="00EA6CBE"/>
    <w:rsid w:val="00EA6D0B"/>
    <w:rsid w:val="00EA7119"/>
    <w:rsid w:val="00EA73E4"/>
    <w:rsid w:val="00EA74F5"/>
    <w:rsid w:val="00EA75F8"/>
    <w:rsid w:val="00EA76D0"/>
    <w:rsid w:val="00EA7901"/>
    <w:rsid w:val="00EA7984"/>
    <w:rsid w:val="00EA7E6C"/>
    <w:rsid w:val="00EA7EFC"/>
    <w:rsid w:val="00EA7F67"/>
    <w:rsid w:val="00EB01E1"/>
    <w:rsid w:val="00EB01F7"/>
    <w:rsid w:val="00EB0577"/>
    <w:rsid w:val="00EB063C"/>
    <w:rsid w:val="00EB082D"/>
    <w:rsid w:val="00EB0929"/>
    <w:rsid w:val="00EB0B15"/>
    <w:rsid w:val="00EB0C82"/>
    <w:rsid w:val="00EB120C"/>
    <w:rsid w:val="00EB134F"/>
    <w:rsid w:val="00EB13E6"/>
    <w:rsid w:val="00EB15D1"/>
    <w:rsid w:val="00EB1769"/>
    <w:rsid w:val="00EB181B"/>
    <w:rsid w:val="00EB190D"/>
    <w:rsid w:val="00EB1C25"/>
    <w:rsid w:val="00EB1C7D"/>
    <w:rsid w:val="00EB1FD1"/>
    <w:rsid w:val="00EB2158"/>
    <w:rsid w:val="00EB2163"/>
    <w:rsid w:val="00EB21BB"/>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9BA"/>
    <w:rsid w:val="00EB3A5A"/>
    <w:rsid w:val="00EB3C59"/>
    <w:rsid w:val="00EB3C6F"/>
    <w:rsid w:val="00EB3EA3"/>
    <w:rsid w:val="00EB4005"/>
    <w:rsid w:val="00EB40D4"/>
    <w:rsid w:val="00EB4193"/>
    <w:rsid w:val="00EB4220"/>
    <w:rsid w:val="00EB4479"/>
    <w:rsid w:val="00EB46D4"/>
    <w:rsid w:val="00EB473D"/>
    <w:rsid w:val="00EB47BD"/>
    <w:rsid w:val="00EB4810"/>
    <w:rsid w:val="00EB4A93"/>
    <w:rsid w:val="00EB4C44"/>
    <w:rsid w:val="00EB4E4F"/>
    <w:rsid w:val="00EB4E65"/>
    <w:rsid w:val="00EB4EAB"/>
    <w:rsid w:val="00EB4ECA"/>
    <w:rsid w:val="00EB4FD6"/>
    <w:rsid w:val="00EB4FFF"/>
    <w:rsid w:val="00EB5030"/>
    <w:rsid w:val="00EB506A"/>
    <w:rsid w:val="00EB51F7"/>
    <w:rsid w:val="00EB5284"/>
    <w:rsid w:val="00EB5372"/>
    <w:rsid w:val="00EB537F"/>
    <w:rsid w:val="00EB5887"/>
    <w:rsid w:val="00EB58BF"/>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559"/>
    <w:rsid w:val="00EC66A7"/>
    <w:rsid w:val="00EC6767"/>
    <w:rsid w:val="00EC676E"/>
    <w:rsid w:val="00EC69F0"/>
    <w:rsid w:val="00EC6A13"/>
    <w:rsid w:val="00EC6BF1"/>
    <w:rsid w:val="00EC6D22"/>
    <w:rsid w:val="00EC6D34"/>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82"/>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7EC"/>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60"/>
    <w:rsid w:val="00ED478C"/>
    <w:rsid w:val="00ED4813"/>
    <w:rsid w:val="00ED481D"/>
    <w:rsid w:val="00ED4840"/>
    <w:rsid w:val="00ED4890"/>
    <w:rsid w:val="00ED4A56"/>
    <w:rsid w:val="00ED5071"/>
    <w:rsid w:val="00ED5083"/>
    <w:rsid w:val="00ED5204"/>
    <w:rsid w:val="00ED52CD"/>
    <w:rsid w:val="00ED52ED"/>
    <w:rsid w:val="00ED5606"/>
    <w:rsid w:val="00ED579D"/>
    <w:rsid w:val="00ED57F6"/>
    <w:rsid w:val="00ED584C"/>
    <w:rsid w:val="00ED5A14"/>
    <w:rsid w:val="00ED5A6F"/>
    <w:rsid w:val="00ED5A91"/>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B3E"/>
    <w:rsid w:val="00EE3DC5"/>
    <w:rsid w:val="00EE3FEE"/>
    <w:rsid w:val="00EE4047"/>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C04"/>
    <w:rsid w:val="00EE7C7B"/>
    <w:rsid w:val="00EE7CDC"/>
    <w:rsid w:val="00EF000E"/>
    <w:rsid w:val="00EF00D2"/>
    <w:rsid w:val="00EF015E"/>
    <w:rsid w:val="00EF016A"/>
    <w:rsid w:val="00EF017D"/>
    <w:rsid w:val="00EF02E1"/>
    <w:rsid w:val="00EF0347"/>
    <w:rsid w:val="00EF0360"/>
    <w:rsid w:val="00EF08D2"/>
    <w:rsid w:val="00EF08D4"/>
    <w:rsid w:val="00EF0A47"/>
    <w:rsid w:val="00EF0B00"/>
    <w:rsid w:val="00EF0C5B"/>
    <w:rsid w:val="00EF0D28"/>
    <w:rsid w:val="00EF0DC2"/>
    <w:rsid w:val="00EF0F97"/>
    <w:rsid w:val="00EF1109"/>
    <w:rsid w:val="00EF115D"/>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083"/>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F02"/>
    <w:rsid w:val="00EF500A"/>
    <w:rsid w:val="00EF529A"/>
    <w:rsid w:val="00EF52B6"/>
    <w:rsid w:val="00EF5495"/>
    <w:rsid w:val="00EF55CD"/>
    <w:rsid w:val="00EF56B8"/>
    <w:rsid w:val="00EF579A"/>
    <w:rsid w:val="00EF5B30"/>
    <w:rsid w:val="00EF5C10"/>
    <w:rsid w:val="00EF5E5E"/>
    <w:rsid w:val="00EF5FC7"/>
    <w:rsid w:val="00EF6617"/>
    <w:rsid w:val="00EF669A"/>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081"/>
    <w:rsid w:val="00F00184"/>
    <w:rsid w:val="00F003A6"/>
    <w:rsid w:val="00F003DA"/>
    <w:rsid w:val="00F006F3"/>
    <w:rsid w:val="00F00771"/>
    <w:rsid w:val="00F0088A"/>
    <w:rsid w:val="00F00898"/>
    <w:rsid w:val="00F009C8"/>
    <w:rsid w:val="00F00ADD"/>
    <w:rsid w:val="00F00D42"/>
    <w:rsid w:val="00F00D5D"/>
    <w:rsid w:val="00F00E5A"/>
    <w:rsid w:val="00F01030"/>
    <w:rsid w:val="00F01126"/>
    <w:rsid w:val="00F01301"/>
    <w:rsid w:val="00F0138C"/>
    <w:rsid w:val="00F013F7"/>
    <w:rsid w:val="00F01559"/>
    <w:rsid w:val="00F01642"/>
    <w:rsid w:val="00F019F8"/>
    <w:rsid w:val="00F01EBB"/>
    <w:rsid w:val="00F02083"/>
    <w:rsid w:val="00F02097"/>
    <w:rsid w:val="00F020D3"/>
    <w:rsid w:val="00F02178"/>
    <w:rsid w:val="00F02269"/>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17"/>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5B8"/>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68"/>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07"/>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6CE0"/>
    <w:rsid w:val="00F16E0E"/>
    <w:rsid w:val="00F1706F"/>
    <w:rsid w:val="00F17074"/>
    <w:rsid w:val="00F170C3"/>
    <w:rsid w:val="00F1714F"/>
    <w:rsid w:val="00F1728A"/>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FF1"/>
    <w:rsid w:val="00F302D0"/>
    <w:rsid w:val="00F303B2"/>
    <w:rsid w:val="00F303CE"/>
    <w:rsid w:val="00F306AC"/>
    <w:rsid w:val="00F306C3"/>
    <w:rsid w:val="00F3070A"/>
    <w:rsid w:val="00F307A6"/>
    <w:rsid w:val="00F307D4"/>
    <w:rsid w:val="00F308F3"/>
    <w:rsid w:val="00F30AA1"/>
    <w:rsid w:val="00F30C06"/>
    <w:rsid w:val="00F30C98"/>
    <w:rsid w:val="00F30D64"/>
    <w:rsid w:val="00F3137E"/>
    <w:rsid w:val="00F31433"/>
    <w:rsid w:val="00F314AC"/>
    <w:rsid w:val="00F3166E"/>
    <w:rsid w:val="00F31740"/>
    <w:rsid w:val="00F317C6"/>
    <w:rsid w:val="00F31832"/>
    <w:rsid w:val="00F31DE8"/>
    <w:rsid w:val="00F31FA2"/>
    <w:rsid w:val="00F31FA6"/>
    <w:rsid w:val="00F32026"/>
    <w:rsid w:val="00F3207F"/>
    <w:rsid w:val="00F3228C"/>
    <w:rsid w:val="00F322AD"/>
    <w:rsid w:val="00F323A3"/>
    <w:rsid w:val="00F32716"/>
    <w:rsid w:val="00F328F9"/>
    <w:rsid w:val="00F32B4B"/>
    <w:rsid w:val="00F32BCD"/>
    <w:rsid w:val="00F32BFF"/>
    <w:rsid w:val="00F32CC4"/>
    <w:rsid w:val="00F32E10"/>
    <w:rsid w:val="00F3318E"/>
    <w:rsid w:val="00F33211"/>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5DC"/>
    <w:rsid w:val="00F36613"/>
    <w:rsid w:val="00F36728"/>
    <w:rsid w:val="00F367C8"/>
    <w:rsid w:val="00F368CB"/>
    <w:rsid w:val="00F3696D"/>
    <w:rsid w:val="00F3697A"/>
    <w:rsid w:val="00F36B5B"/>
    <w:rsid w:val="00F36B65"/>
    <w:rsid w:val="00F36C66"/>
    <w:rsid w:val="00F36CD6"/>
    <w:rsid w:val="00F36D31"/>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1DB"/>
    <w:rsid w:val="00F42342"/>
    <w:rsid w:val="00F42457"/>
    <w:rsid w:val="00F42561"/>
    <w:rsid w:val="00F426CD"/>
    <w:rsid w:val="00F42A5C"/>
    <w:rsid w:val="00F42BDA"/>
    <w:rsid w:val="00F42CB2"/>
    <w:rsid w:val="00F42D18"/>
    <w:rsid w:val="00F432F1"/>
    <w:rsid w:val="00F4334A"/>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491"/>
    <w:rsid w:val="00F55866"/>
    <w:rsid w:val="00F55880"/>
    <w:rsid w:val="00F55AE8"/>
    <w:rsid w:val="00F55BDE"/>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94"/>
    <w:rsid w:val="00F576DD"/>
    <w:rsid w:val="00F57765"/>
    <w:rsid w:val="00F577EF"/>
    <w:rsid w:val="00F578AF"/>
    <w:rsid w:val="00F57A69"/>
    <w:rsid w:val="00F57BF8"/>
    <w:rsid w:val="00F57CAB"/>
    <w:rsid w:val="00F600A3"/>
    <w:rsid w:val="00F6034B"/>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1F"/>
    <w:rsid w:val="00F63CA4"/>
    <w:rsid w:val="00F63E17"/>
    <w:rsid w:val="00F63EE3"/>
    <w:rsid w:val="00F63EFC"/>
    <w:rsid w:val="00F64587"/>
    <w:rsid w:val="00F64621"/>
    <w:rsid w:val="00F6465F"/>
    <w:rsid w:val="00F6470B"/>
    <w:rsid w:val="00F64795"/>
    <w:rsid w:val="00F6493D"/>
    <w:rsid w:val="00F64A0C"/>
    <w:rsid w:val="00F64A80"/>
    <w:rsid w:val="00F64B4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A87"/>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C4"/>
    <w:rsid w:val="00F81FD8"/>
    <w:rsid w:val="00F8209C"/>
    <w:rsid w:val="00F823AA"/>
    <w:rsid w:val="00F82422"/>
    <w:rsid w:val="00F82700"/>
    <w:rsid w:val="00F8276C"/>
    <w:rsid w:val="00F828BF"/>
    <w:rsid w:val="00F8299C"/>
    <w:rsid w:val="00F82E65"/>
    <w:rsid w:val="00F82F04"/>
    <w:rsid w:val="00F82F0F"/>
    <w:rsid w:val="00F8309B"/>
    <w:rsid w:val="00F834E2"/>
    <w:rsid w:val="00F8352A"/>
    <w:rsid w:val="00F83B9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DA"/>
    <w:rsid w:val="00F85CE5"/>
    <w:rsid w:val="00F85E18"/>
    <w:rsid w:val="00F85F6F"/>
    <w:rsid w:val="00F8659B"/>
    <w:rsid w:val="00F865A5"/>
    <w:rsid w:val="00F86658"/>
    <w:rsid w:val="00F86736"/>
    <w:rsid w:val="00F86739"/>
    <w:rsid w:val="00F8694E"/>
    <w:rsid w:val="00F86966"/>
    <w:rsid w:val="00F86BC4"/>
    <w:rsid w:val="00F86DAE"/>
    <w:rsid w:val="00F86EB8"/>
    <w:rsid w:val="00F86ECA"/>
    <w:rsid w:val="00F870BA"/>
    <w:rsid w:val="00F870F2"/>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C41"/>
    <w:rsid w:val="00F91F72"/>
    <w:rsid w:val="00F92064"/>
    <w:rsid w:val="00F920FF"/>
    <w:rsid w:val="00F92184"/>
    <w:rsid w:val="00F9224C"/>
    <w:rsid w:val="00F924D7"/>
    <w:rsid w:val="00F926B8"/>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72"/>
    <w:rsid w:val="00F96886"/>
    <w:rsid w:val="00F971C0"/>
    <w:rsid w:val="00F97590"/>
    <w:rsid w:val="00F978B8"/>
    <w:rsid w:val="00F9794F"/>
    <w:rsid w:val="00F979A3"/>
    <w:rsid w:val="00F97A79"/>
    <w:rsid w:val="00F97C21"/>
    <w:rsid w:val="00F97CD0"/>
    <w:rsid w:val="00F97EA9"/>
    <w:rsid w:val="00F97EC3"/>
    <w:rsid w:val="00F97F19"/>
    <w:rsid w:val="00FA010A"/>
    <w:rsid w:val="00FA03A5"/>
    <w:rsid w:val="00FA0451"/>
    <w:rsid w:val="00FA07BA"/>
    <w:rsid w:val="00FA0802"/>
    <w:rsid w:val="00FA084A"/>
    <w:rsid w:val="00FA091B"/>
    <w:rsid w:val="00FA0A06"/>
    <w:rsid w:val="00FA0B27"/>
    <w:rsid w:val="00FA0DFC"/>
    <w:rsid w:val="00FA0F15"/>
    <w:rsid w:val="00FA1127"/>
    <w:rsid w:val="00FA13CE"/>
    <w:rsid w:val="00FA153C"/>
    <w:rsid w:val="00FA15A2"/>
    <w:rsid w:val="00FA19D0"/>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555"/>
    <w:rsid w:val="00FA5698"/>
    <w:rsid w:val="00FA56D7"/>
    <w:rsid w:val="00FA5753"/>
    <w:rsid w:val="00FA576E"/>
    <w:rsid w:val="00FA57F6"/>
    <w:rsid w:val="00FA5A20"/>
    <w:rsid w:val="00FA5AFF"/>
    <w:rsid w:val="00FA5B21"/>
    <w:rsid w:val="00FA5B7F"/>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4E7"/>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8E"/>
    <w:rsid w:val="00FB47E4"/>
    <w:rsid w:val="00FB494E"/>
    <w:rsid w:val="00FB4990"/>
    <w:rsid w:val="00FB4A46"/>
    <w:rsid w:val="00FB4B48"/>
    <w:rsid w:val="00FB4E2E"/>
    <w:rsid w:val="00FB5107"/>
    <w:rsid w:val="00FB5260"/>
    <w:rsid w:val="00FB53AD"/>
    <w:rsid w:val="00FB5514"/>
    <w:rsid w:val="00FB5661"/>
    <w:rsid w:val="00FB56D1"/>
    <w:rsid w:val="00FB5701"/>
    <w:rsid w:val="00FB58B3"/>
    <w:rsid w:val="00FB5969"/>
    <w:rsid w:val="00FB5AB9"/>
    <w:rsid w:val="00FB5D22"/>
    <w:rsid w:val="00FB5E73"/>
    <w:rsid w:val="00FB5EBF"/>
    <w:rsid w:val="00FB5ED7"/>
    <w:rsid w:val="00FB5F8B"/>
    <w:rsid w:val="00FB6050"/>
    <w:rsid w:val="00FB612E"/>
    <w:rsid w:val="00FB63CD"/>
    <w:rsid w:val="00FB6410"/>
    <w:rsid w:val="00FB68F3"/>
    <w:rsid w:val="00FB6A88"/>
    <w:rsid w:val="00FB6B3B"/>
    <w:rsid w:val="00FB6D81"/>
    <w:rsid w:val="00FB702E"/>
    <w:rsid w:val="00FB7100"/>
    <w:rsid w:val="00FB74A3"/>
    <w:rsid w:val="00FB7838"/>
    <w:rsid w:val="00FB7B52"/>
    <w:rsid w:val="00FB7C73"/>
    <w:rsid w:val="00FB7E2C"/>
    <w:rsid w:val="00FB7E81"/>
    <w:rsid w:val="00FC000B"/>
    <w:rsid w:val="00FC00A0"/>
    <w:rsid w:val="00FC01B8"/>
    <w:rsid w:val="00FC0293"/>
    <w:rsid w:val="00FC0386"/>
    <w:rsid w:val="00FC0608"/>
    <w:rsid w:val="00FC06FA"/>
    <w:rsid w:val="00FC07B4"/>
    <w:rsid w:val="00FC096A"/>
    <w:rsid w:val="00FC09AE"/>
    <w:rsid w:val="00FC0A33"/>
    <w:rsid w:val="00FC0BB1"/>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399"/>
    <w:rsid w:val="00FC443C"/>
    <w:rsid w:val="00FC4447"/>
    <w:rsid w:val="00FC4565"/>
    <w:rsid w:val="00FC474A"/>
    <w:rsid w:val="00FC49A9"/>
    <w:rsid w:val="00FC4A1D"/>
    <w:rsid w:val="00FC4ABD"/>
    <w:rsid w:val="00FC50E3"/>
    <w:rsid w:val="00FC52AA"/>
    <w:rsid w:val="00FC565B"/>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B76"/>
    <w:rsid w:val="00FC7F19"/>
    <w:rsid w:val="00FD00B7"/>
    <w:rsid w:val="00FD0732"/>
    <w:rsid w:val="00FD0962"/>
    <w:rsid w:val="00FD0AE2"/>
    <w:rsid w:val="00FD0B53"/>
    <w:rsid w:val="00FD0CED"/>
    <w:rsid w:val="00FD0D6D"/>
    <w:rsid w:val="00FD0E6E"/>
    <w:rsid w:val="00FD0F04"/>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D22"/>
    <w:rsid w:val="00FD3FD5"/>
    <w:rsid w:val="00FD416C"/>
    <w:rsid w:val="00FD4245"/>
    <w:rsid w:val="00FD4280"/>
    <w:rsid w:val="00FD42B0"/>
    <w:rsid w:val="00FD4385"/>
    <w:rsid w:val="00FD4525"/>
    <w:rsid w:val="00FD4657"/>
    <w:rsid w:val="00FD479C"/>
    <w:rsid w:val="00FD48F5"/>
    <w:rsid w:val="00FD49ED"/>
    <w:rsid w:val="00FD4AAE"/>
    <w:rsid w:val="00FD4D5E"/>
    <w:rsid w:val="00FD5034"/>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43"/>
    <w:rsid w:val="00FE02E2"/>
    <w:rsid w:val="00FE09F4"/>
    <w:rsid w:val="00FE0C11"/>
    <w:rsid w:val="00FE0DF0"/>
    <w:rsid w:val="00FE0EAB"/>
    <w:rsid w:val="00FE0F77"/>
    <w:rsid w:val="00FE1130"/>
    <w:rsid w:val="00FE11E7"/>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3A"/>
    <w:rsid w:val="00FE426C"/>
    <w:rsid w:val="00FE442D"/>
    <w:rsid w:val="00FE471E"/>
    <w:rsid w:val="00FE47BF"/>
    <w:rsid w:val="00FE4A11"/>
    <w:rsid w:val="00FE4D90"/>
    <w:rsid w:val="00FE4E2D"/>
    <w:rsid w:val="00FE4EF1"/>
    <w:rsid w:val="00FE4EF6"/>
    <w:rsid w:val="00FE4F56"/>
    <w:rsid w:val="00FE5053"/>
    <w:rsid w:val="00FE51FD"/>
    <w:rsid w:val="00FE5326"/>
    <w:rsid w:val="00FE5424"/>
    <w:rsid w:val="00FE54BE"/>
    <w:rsid w:val="00FE55F2"/>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198"/>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FD1"/>
    <w:rsid w:val="00FF40B9"/>
    <w:rsid w:val="00FF4228"/>
    <w:rsid w:val="00FF429D"/>
    <w:rsid w:val="00FF4595"/>
    <w:rsid w:val="00FF4660"/>
    <w:rsid w:val="00FF4753"/>
    <w:rsid w:val="00FF4873"/>
    <w:rsid w:val="00FF487B"/>
    <w:rsid w:val="00FF489C"/>
    <w:rsid w:val="00FF48FB"/>
    <w:rsid w:val="00FF4A02"/>
    <w:rsid w:val="00FF4A57"/>
    <w:rsid w:val="00FF4AB5"/>
    <w:rsid w:val="00FF4AC6"/>
    <w:rsid w:val="00FF4AC7"/>
    <w:rsid w:val="00FF4DE3"/>
    <w:rsid w:val="00FF4FA3"/>
    <w:rsid w:val="00FF5130"/>
    <w:rsid w:val="00FF556A"/>
    <w:rsid w:val="00FF566B"/>
    <w:rsid w:val="00FF588F"/>
    <w:rsid w:val="00FF5962"/>
    <w:rsid w:val="00FF59AA"/>
    <w:rsid w:val="00FF5A77"/>
    <w:rsid w:val="00FF5CF6"/>
    <w:rsid w:val="00FF5E8A"/>
    <w:rsid w:val="00FF5EBC"/>
    <w:rsid w:val="00FF5EDF"/>
    <w:rsid w:val="00FF60CA"/>
    <w:rsid w:val="00FF6456"/>
    <w:rsid w:val="00FF669A"/>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4"/>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2"/>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C2676F"/>
    <w:pPr>
      <w:tabs>
        <w:tab w:val="left" w:pos="1540"/>
        <w:tab w:val="left" w:pos="2149"/>
        <w:tab w:val="right" w:leader="dot" w:pos="9895"/>
      </w:tabs>
      <w:bidi/>
      <w:ind w:left="1080"/>
    </w:pPr>
    <w:rPr>
      <w:rFonts w:ascii="DIN Next LT Arabic" w:hAnsi="DIN Next LT Arabic" w:cs="DIN Next LT Arabic"/>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4"/>
      </w:numPr>
    </w:pPr>
  </w:style>
  <w:style w:type="paragraph" w:customStyle="1" w:styleId="Listroman">
    <w:name w:val="List roman"/>
    <w:basedOn w:val="Normal"/>
    <w:uiPriority w:val="6"/>
    <w:qFormat/>
    <w:rsid w:val="00500F39"/>
    <w:pPr>
      <w:numPr>
        <w:numId w:val="15"/>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3"/>
      </w:numPr>
      <w:spacing w:before="60" w:after="60"/>
    </w:pPr>
  </w:style>
  <w:style w:type="numbering" w:customStyle="1" w:styleId="Style5">
    <w:name w:val="Style5"/>
    <w:uiPriority w:val="99"/>
    <w:rsid w:val="00B34800"/>
    <w:pPr>
      <w:numPr>
        <w:numId w:val="16"/>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1">
    <w:name w:val="إشارة لم يتم حلها1"/>
    <w:basedOn w:val="DefaultParagraphFont"/>
    <w:uiPriority w:val="99"/>
    <w:semiHidden/>
    <w:unhideWhenUsed/>
    <w:rsid w:val="00660D6A"/>
    <w:rPr>
      <w:color w:val="605E5C"/>
      <w:shd w:val="clear" w:color="auto" w:fill="E1DFDD"/>
    </w:rPr>
  </w:style>
  <w:style w:type="character" w:customStyle="1" w:styleId="UnresolvedMention2">
    <w:name w:val="Unresolved Mention2"/>
    <w:basedOn w:val="DefaultParagraphFont"/>
    <w:uiPriority w:val="99"/>
    <w:semiHidden/>
    <w:unhideWhenUsed/>
    <w:rsid w:val="00763761"/>
    <w:rPr>
      <w:color w:val="605E5C"/>
      <w:shd w:val="clear" w:color="auto" w:fill="E1DFDD"/>
    </w:rPr>
  </w:style>
  <w:style w:type="character" w:customStyle="1" w:styleId="UnresolvedMention3">
    <w:name w:val="Unresolved Mention3"/>
    <w:basedOn w:val="DefaultParagraphFont"/>
    <w:uiPriority w:val="99"/>
    <w:semiHidden/>
    <w:unhideWhenUsed/>
    <w:rsid w:val="009E24AA"/>
    <w:rPr>
      <w:color w:val="605E5C"/>
      <w:shd w:val="clear" w:color="auto" w:fill="E1DFDD"/>
    </w:rPr>
  </w:style>
  <w:style w:type="character" w:styleId="UnresolvedMention">
    <w:name w:val="Unresolved Mention"/>
    <w:basedOn w:val="DefaultParagraphFont"/>
    <w:uiPriority w:val="99"/>
    <w:semiHidden/>
    <w:unhideWhenUsed/>
    <w:rsid w:val="007B2087"/>
    <w:rPr>
      <w:color w:val="605E5C"/>
      <w:shd w:val="clear" w:color="auto" w:fill="E1DFDD"/>
    </w:rPr>
  </w:style>
  <w:style w:type="table" w:customStyle="1" w:styleId="SmartTextTable1">
    <w:name w:val="Smart Text Table1"/>
    <w:basedOn w:val="TableNormal"/>
    <w:next w:val="TableGrid"/>
    <w:uiPriority w:val="39"/>
    <w:rsid w:val="009A32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467285659">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595484212">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21374462">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49063748">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597378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10537264">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56882952">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15337556">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840540675">
      <w:bodyDiv w:val="1"/>
      <w:marLeft w:val="0"/>
      <w:marRight w:val="0"/>
      <w:marTop w:val="0"/>
      <w:marBottom w:val="0"/>
      <w:divBdr>
        <w:top w:val="none" w:sz="0" w:space="0" w:color="auto"/>
        <w:left w:val="none" w:sz="0" w:space="0" w:color="auto"/>
        <w:bottom w:val="none" w:sz="0" w:space="0" w:color="auto"/>
        <w:right w:val="none" w:sz="0" w:space="0" w:color="auto"/>
      </w:divBdr>
    </w:div>
    <w:div w:id="1856992187">
      <w:bodyDiv w:val="1"/>
      <w:marLeft w:val="0"/>
      <w:marRight w:val="0"/>
      <w:marTop w:val="0"/>
      <w:marBottom w:val="0"/>
      <w:divBdr>
        <w:top w:val="none" w:sz="0" w:space="0" w:color="auto"/>
        <w:left w:val="none" w:sz="0" w:space="0" w:color="auto"/>
        <w:bottom w:val="none" w:sz="0" w:space="0" w:color="auto"/>
        <w:right w:val="none" w:sz="0" w:space="0" w:color="auto"/>
      </w:divBdr>
    </w:div>
    <w:div w:id="1890677839">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17923874">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048305">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 w:id="21466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F0573197B45F1AD636693BECE64BE"/>
        <w:category>
          <w:name w:val="General"/>
          <w:gallery w:val="placeholder"/>
        </w:category>
        <w:types>
          <w:type w:val="bbPlcHdr"/>
        </w:types>
        <w:behaviors>
          <w:behavior w:val="content"/>
        </w:behaviors>
        <w:guid w:val="{A1B98178-0B87-4489-A44F-941E0BC77D32}"/>
      </w:docPartPr>
      <w:docPartBody>
        <w:p w:rsidR="00821FD3" w:rsidRDefault="00876A72" w:rsidP="00876A72">
          <w:pPr>
            <w:pStyle w:val="D17F0573197B45F1AD636693BECE64BE"/>
          </w:pPr>
          <w:r>
            <w:rPr>
              <w:rStyle w:val="PlaceholderText"/>
            </w:rPr>
            <w:t>Click or tap here to enter text.</w:t>
          </w:r>
        </w:p>
      </w:docPartBody>
    </w:docPart>
    <w:docPart>
      <w:docPartPr>
        <w:name w:val="65D2899097434712A7AA1BF7CEF950D2"/>
        <w:category>
          <w:name w:val="General"/>
          <w:gallery w:val="placeholder"/>
        </w:category>
        <w:types>
          <w:type w:val="bbPlcHdr"/>
        </w:types>
        <w:behaviors>
          <w:behavior w:val="content"/>
        </w:behaviors>
        <w:guid w:val="{7F376CB6-B9FD-49E9-B55F-6045452B2A37}"/>
      </w:docPartPr>
      <w:docPartBody>
        <w:p w:rsidR="00821FD3" w:rsidRDefault="00876A72" w:rsidP="00876A72">
          <w:pPr>
            <w:pStyle w:val="65D2899097434712A7AA1BF7CEF950D2"/>
          </w:pPr>
          <w:r>
            <w:rPr>
              <w:rStyle w:val="PlaceholderText"/>
            </w:rPr>
            <w:t>Click or tap here to enter text.</w:t>
          </w:r>
        </w:p>
      </w:docPartBody>
    </w:docPart>
    <w:docPart>
      <w:docPartPr>
        <w:name w:val="636C9F5AC3924BE0B53B83DF57BB2766"/>
        <w:category>
          <w:name w:val="General"/>
          <w:gallery w:val="placeholder"/>
        </w:category>
        <w:types>
          <w:type w:val="bbPlcHdr"/>
        </w:types>
        <w:behaviors>
          <w:behavior w:val="content"/>
        </w:behaviors>
        <w:guid w:val="{DF3A39DB-69A6-4677-B3CD-31EB289D71D0}"/>
      </w:docPartPr>
      <w:docPartBody>
        <w:p w:rsidR="00821FD3" w:rsidRDefault="00876A72" w:rsidP="00876A72">
          <w:pPr>
            <w:pStyle w:val="636C9F5AC3924BE0B53B83DF57BB2766"/>
          </w:pPr>
          <w:r>
            <w:rPr>
              <w:rStyle w:val="PlaceholderText"/>
            </w:rPr>
            <w:t>Click or tap to enter a date.</w:t>
          </w:r>
        </w:p>
      </w:docPartBody>
    </w:docPart>
    <w:docPart>
      <w:docPartPr>
        <w:name w:val="37D43364157846E491335DA7DFE255C5"/>
        <w:category>
          <w:name w:val="General"/>
          <w:gallery w:val="placeholder"/>
        </w:category>
        <w:types>
          <w:type w:val="bbPlcHdr"/>
        </w:types>
        <w:behaviors>
          <w:behavior w:val="content"/>
        </w:behaviors>
        <w:guid w:val="{489141AD-75F2-4D2F-8D1D-7E46B616421D}"/>
      </w:docPartPr>
      <w:docPartBody>
        <w:p w:rsidR="00821FD3" w:rsidRDefault="00876A72" w:rsidP="00876A72">
          <w:pPr>
            <w:pStyle w:val="37D43364157846E491335DA7DFE255C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05218"/>
    <w:rsid w:val="00011934"/>
    <w:rsid w:val="00015931"/>
    <w:rsid w:val="000163E8"/>
    <w:rsid w:val="000204F4"/>
    <w:rsid w:val="00030302"/>
    <w:rsid w:val="00032552"/>
    <w:rsid w:val="00037CF8"/>
    <w:rsid w:val="00052825"/>
    <w:rsid w:val="00052BFD"/>
    <w:rsid w:val="00054208"/>
    <w:rsid w:val="00075CCF"/>
    <w:rsid w:val="00086C9D"/>
    <w:rsid w:val="000941BD"/>
    <w:rsid w:val="000B2B68"/>
    <w:rsid w:val="000C59D6"/>
    <w:rsid w:val="000D5A42"/>
    <w:rsid w:val="000E1FCB"/>
    <w:rsid w:val="000E40B8"/>
    <w:rsid w:val="000E5037"/>
    <w:rsid w:val="0010365C"/>
    <w:rsid w:val="00110081"/>
    <w:rsid w:val="00111403"/>
    <w:rsid w:val="00115B51"/>
    <w:rsid w:val="001209F4"/>
    <w:rsid w:val="00145208"/>
    <w:rsid w:val="0015789F"/>
    <w:rsid w:val="00166A09"/>
    <w:rsid w:val="001908B1"/>
    <w:rsid w:val="001A0EBC"/>
    <w:rsid w:val="001B03E7"/>
    <w:rsid w:val="001B4E2F"/>
    <w:rsid w:val="001B5C0D"/>
    <w:rsid w:val="001C7F39"/>
    <w:rsid w:val="001D11C6"/>
    <w:rsid w:val="001D7EC2"/>
    <w:rsid w:val="002104E7"/>
    <w:rsid w:val="002131FD"/>
    <w:rsid w:val="00227394"/>
    <w:rsid w:val="00230DF2"/>
    <w:rsid w:val="002706BF"/>
    <w:rsid w:val="00281049"/>
    <w:rsid w:val="002868A2"/>
    <w:rsid w:val="002871CB"/>
    <w:rsid w:val="002929B9"/>
    <w:rsid w:val="002A5B24"/>
    <w:rsid w:val="002C020D"/>
    <w:rsid w:val="002F41B1"/>
    <w:rsid w:val="0031055D"/>
    <w:rsid w:val="00316572"/>
    <w:rsid w:val="00322F5B"/>
    <w:rsid w:val="00325D99"/>
    <w:rsid w:val="00332B62"/>
    <w:rsid w:val="003451EC"/>
    <w:rsid w:val="00354248"/>
    <w:rsid w:val="00355473"/>
    <w:rsid w:val="00363D60"/>
    <w:rsid w:val="003701FA"/>
    <w:rsid w:val="00376D0D"/>
    <w:rsid w:val="003779B5"/>
    <w:rsid w:val="003802C0"/>
    <w:rsid w:val="00380B1B"/>
    <w:rsid w:val="00385523"/>
    <w:rsid w:val="00392EA9"/>
    <w:rsid w:val="003A7493"/>
    <w:rsid w:val="003B57C2"/>
    <w:rsid w:val="003C2D10"/>
    <w:rsid w:val="003C3C1A"/>
    <w:rsid w:val="003C7B04"/>
    <w:rsid w:val="003E6BD0"/>
    <w:rsid w:val="003F5A44"/>
    <w:rsid w:val="004052D7"/>
    <w:rsid w:val="00410A5C"/>
    <w:rsid w:val="00411110"/>
    <w:rsid w:val="00413A5B"/>
    <w:rsid w:val="00440BC8"/>
    <w:rsid w:val="00464FCB"/>
    <w:rsid w:val="00476305"/>
    <w:rsid w:val="004960B8"/>
    <w:rsid w:val="004B2F3B"/>
    <w:rsid w:val="004C3F8D"/>
    <w:rsid w:val="004C4A36"/>
    <w:rsid w:val="004E1435"/>
    <w:rsid w:val="004E6B49"/>
    <w:rsid w:val="004F5C7C"/>
    <w:rsid w:val="00510531"/>
    <w:rsid w:val="00511212"/>
    <w:rsid w:val="005223B8"/>
    <w:rsid w:val="0052629E"/>
    <w:rsid w:val="005427D9"/>
    <w:rsid w:val="005513F4"/>
    <w:rsid w:val="00563DF9"/>
    <w:rsid w:val="0057345C"/>
    <w:rsid w:val="00575208"/>
    <w:rsid w:val="00576EA6"/>
    <w:rsid w:val="00577D1F"/>
    <w:rsid w:val="005848A1"/>
    <w:rsid w:val="00593BB1"/>
    <w:rsid w:val="005B32FB"/>
    <w:rsid w:val="005C4D9D"/>
    <w:rsid w:val="005D1ACE"/>
    <w:rsid w:val="005D2DAC"/>
    <w:rsid w:val="00604D26"/>
    <w:rsid w:val="006077DC"/>
    <w:rsid w:val="0061163A"/>
    <w:rsid w:val="006336BE"/>
    <w:rsid w:val="00651A2D"/>
    <w:rsid w:val="00651B7E"/>
    <w:rsid w:val="00652ABB"/>
    <w:rsid w:val="00655A42"/>
    <w:rsid w:val="00687BD9"/>
    <w:rsid w:val="00694D09"/>
    <w:rsid w:val="00696096"/>
    <w:rsid w:val="006C4255"/>
    <w:rsid w:val="006C5EAC"/>
    <w:rsid w:val="006E1EA8"/>
    <w:rsid w:val="006E4B4A"/>
    <w:rsid w:val="006E7DB8"/>
    <w:rsid w:val="00700ACE"/>
    <w:rsid w:val="0070242C"/>
    <w:rsid w:val="00704056"/>
    <w:rsid w:val="00735D62"/>
    <w:rsid w:val="00747314"/>
    <w:rsid w:val="007962D7"/>
    <w:rsid w:val="007B568A"/>
    <w:rsid w:val="007B72D5"/>
    <w:rsid w:val="007D5F99"/>
    <w:rsid w:val="007D604B"/>
    <w:rsid w:val="007D651E"/>
    <w:rsid w:val="007D7DB8"/>
    <w:rsid w:val="007F12C8"/>
    <w:rsid w:val="007F7E9F"/>
    <w:rsid w:val="008201B4"/>
    <w:rsid w:val="00821D73"/>
    <w:rsid w:val="00821FD3"/>
    <w:rsid w:val="00822674"/>
    <w:rsid w:val="00831456"/>
    <w:rsid w:val="008326C7"/>
    <w:rsid w:val="008341C9"/>
    <w:rsid w:val="00842951"/>
    <w:rsid w:val="00846EA9"/>
    <w:rsid w:val="008664EF"/>
    <w:rsid w:val="00876A72"/>
    <w:rsid w:val="008933E3"/>
    <w:rsid w:val="00897E4F"/>
    <w:rsid w:val="008B02DD"/>
    <w:rsid w:val="008B0814"/>
    <w:rsid w:val="008B6772"/>
    <w:rsid w:val="008C1EAC"/>
    <w:rsid w:val="008C3C0D"/>
    <w:rsid w:val="008C531F"/>
    <w:rsid w:val="008C66CA"/>
    <w:rsid w:val="008F203D"/>
    <w:rsid w:val="008F6903"/>
    <w:rsid w:val="00902AC0"/>
    <w:rsid w:val="00917FD7"/>
    <w:rsid w:val="00920707"/>
    <w:rsid w:val="00936FF7"/>
    <w:rsid w:val="009374CD"/>
    <w:rsid w:val="00961EFD"/>
    <w:rsid w:val="00976976"/>
    <w:rsid w:val="009936F9"/>
    <w:rsid w:val="009A2A1A"/>
    <w:rsid w:val="009A6618"/>
    <w:rsid w:val="009A7B4B"/>
    <w:rsid w:val="009B0475"/>
    <w:rsid w:val="009B06D5"/>
    <w:rsid w:val="009D4144"/>
    <w:rsid w:val="009F0A69"/>
    <w:rsid w:val="009F6124"/>
    <w:rsid w:val="009F7718"/>
    <w:rsid w:val="00A05D3D"/>
    <w:rsid w:val="00A2294F"/>
    <w:rsid w:val="00A34560"/>
    <w:rsid w:val="00A46315"/>
    <w:rsid w:val="00A53DCB"/>
    <w:rsid w:val="00A629DD"/>
    <w:rsid w:val="00A75D69"/>
    <w:rsid w:val="00A81B96"/>
    <w:rsid w:val="00A87BEC"/>
    <w:rsid w:val="00AA1AF6"/>
    <w:rsid w:val="00AB69B6"/>
    <w:rsid w:val="00AC1924"/>
    <w:rsid w:val="00AC5C16"/>
    <w:rsid w:val="00AD0224"/>
    <w:rsid w:val="00AD3B82"/>
    <w:rsid w:val="00AE0295"/>
    <w:rsid w:val="00AF7B98"/>
    <w:rsid w:val="00B04CA0"/>
    <w:rsid w:val="00B071FA"/>
    <w:rsid w:val="00B13552"/>
    <w:rsid w:val="00B34618"/>
    <w:rsid w:val="00B54F20"/>
    <w:rsid w:val="00B62318"/>
    <w:rsid w:val="00B66916"/>
    <w:rsid w:val="00B729C8"/>
    <w:rsid w:val="00B7785F"/>
    <w:rsid w:val="00B91591"/>
    <w:rsid w:val="00B9755C"/>
    <w:rsid w:val="00BA578B"/>
    <w:rsid w:val="00BB6561"/>
    <w:rsid w:val="00BE3592"/>
    <w:rsid w:val="00BE6C97"/>
    <w:rsid w:val="00BF31F1"/>
    <w:rsid w:val="00BF364A"/>
    <w:rsid w:val="00BF53DF"/>
    <w:rsid w:val="00C002F6"/>
    <w:rsid w:val="00C06EC6"/>
    <w:rsid w:val="00C108BB"/>
    <w:rsid w:val="00C158BB"/>
    <w:rsid w:val="00C33122"/>
    <w:rsid w:val="00C76D68"/>
    <w:rsid w:val="00C81F84"/>
    <w:rsid w:val="00C86049"/>
    <w:rsid w:val="00C92448"/>
    <w:rsid w:val="00C962F2"/>
    <w:rsid w:val="00C96372"/>
    <w:rsid w:val="00CA6D7C"/>
    <w:rsid w:val="00CB1A45"/>
    <w:rsid w:val="00CC29B8"/>
    <w:rsid w:val="00CD70A5"/>
    <w:rsid w:val="00D15A49"/>
    <w:rsid w:val="00D24D3D"/>
    <w:rsid w:val="00D46808"/>
    <w:rsid w:val="00D51471"/>
    <w:rsid w:val="00D8067D"/>
    <w:rsid w:val="00D852A6"/>
    <w:rsid w:val="00D87E07"/>
    <w:rsid w:val="00DA651A"/>
    <w:rsid w:val="00DA77EF"/>
    <w:rsid w:val="00DB3C1D"/>
    <w:rsid w:val="00DD00DC"/>
    <w:rsid w:val="00DD040A"/>
    <w:rsid w:val="00DD33C5"/>
    <w:rsid w:val="00DD49F2"/>
    <w:rsid w:val="00E017C7"/>
    <w:rsid w:val="00E03316"/>
    <w:rsid w:val="00E06632"/>
    <w:rsid w:val="00E1315C"/>
    <w:rsid w:val="00E2558D"/>
    <w:rsid w:val="00E304DB"/>
    <w:rsid w:val="00E50369"/>
    <w:rsid w:val="00E87BAE"/>
    <w:rsid w:val="00EC5917"/>
    <w:rsid w:val="00ED574F"/>
    <w:rsid w:val="00ED7EF1"/>
    <w:rsid w:val="00EE1EC7"/>
    <w:rsid w:val="00EE291B"/>
    <w:rsid w:val="00EF3635"/>
    <w:rsid w:val="00F06928"/>
    <w:rsid w:val="00F12C49"/>
    <w:rsid w:val="00F12DF6"/>
    <w:rsid w:val="00F25082"/>
    <w:rsid w:val="00F25C54"/>
    <w:rsid w:val="00F40E84"/>
    <w:rsid w:val="00F51D83"/>
    <w:rsid w:val="00F526F9"/>
    <w:rsid w:val="00F67DF0"/>
    <w:rsid w:val="00F717D7"/>
    <w:rsid w:val="00F71E23"/>
    <w:rsid w:val="00F869E2"/>
    <w:rsid w:val="00F93C90"/>
    <w:rsid w:val="00F96182"/>
    <w:rsid w:val="00FA2CBE"/>
    <w:rsid w:val="00FD7456"/>
    <w:rsid w:val="00FE4E2D"/>
    <w:rsid w:val="00FE63EE"/>
    <w:rsid w:val="00FE67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A72"/>
  </w:style>
  <w:style w:type="paragraph" w:customStyle="1" w:styleId="D17F0573197B45F1AD636693BECE64BE">
    <w:name w:val="D17F0573197B45F1AD636693BECE64BE"/>
    <w:rsid w:val="00876A72"/>
  </w:style>
  <w:style w:type="paragraph" w:customStyle="1" w:styleId="65D2899097434712A7AA1BF7CEF950D2">
    <w:name w:val="65D2899097434712A7AA1BF7CEF950D2"/>
    <w:rsid w:val="00876A72"/>
  </w:style>
  <w:style w:type="paragraph" w:customStyle="1" w:styleId="636C9F5AC3924BE0B53B83DF57BB2766">
    <w:name w:val="636C9F5AC3924BE0B53B83DF57BB2766"/>
    <w:rsid w:val="00876A72"/>
  </w:style>
  <w:style w:type="paragraph" w:customStyle="1" w:styleId="37D43364157846E491335DA7DFE255C5">
    <w:name w:val="37D43364157846E491335DA7DFE255C5"/>
    <w:rsid w:val="0087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5FD4E-778E-4750-8E81-60FFB35E1E09}"/>
</file>

<file path=customXml/itemProps2.xml><?xml version="1.0" encoding="utf-8"?>
<ds:datastoreItem xmlns:ds="http://schemas.openxmlformats.org/officeDocument/2006/customXml" ds:itemID="{396B01F6-B427-47EE-A17E-3B15D9A22C6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3E5C698-8A40-46AF-A3B2-0E67EC48B6B7}">
  <ds:schemaRefs>
    <ds:schemaRef ds:uri="http://schemas.openxmlformats.org/officeDocument/2006/bibliography"/>
  </ds:schemaRefs>
</ds:datastoreItem>
</file>

<file path=customXml/itemProps4.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5.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11334</Words>
  <Characters>64606</Characters>
  <Application>Microsoft Office Word</Application>
  <DocSecurity>0</DocSecurity>
  <Lines>538</Lines>
  <Paragraphs>151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75789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2</cp:revision>
  <cp:lastPrinted>2024-04-28T13:13:00Z</cp:lastPrinted>
  <dcterms:created xsi:type="dcterms:W3CDTF">2025-01-12T12:03:00Z</dcterms:created>
  <dcterms:modified xsi:type="dcterms:W3CDTF">2025-01-12T12:03:00Z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65ca8f8a-5d47-4c15-9fa5-321d315e00d5</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